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5B" w:rsidRDefault="00E2735B" w:rsidP="00E2735B">
      <w:pPr>
        <w:autoSpaceDE w:val="0"/>
        <w:autoSpaceDN w:val="0"/>
        <w:adjustRightInd w:val="0"/>
        <w:jc w:val="both"/>
      </w:pPr>
    </w:p>
    <w:p w:rsidR="00E2735B" w:rsidRDefault="00E2735B" w:rsidP="00E2735B">
      <w:pPr>
        <w:autoSpaceDE w:val="0"/>
        <w:autoSpaceDN w:val="0"/>
        <w:adjustRightInd w:val="0"/>
        <w:jc w:val="both"/>
      </w:pPr>
    </w:p>
    <w:p w:rsidR="00E2735B" w:rsidRPr="00E149FF" w:rsidRDefault="00E2735B" w:rsidP="00E2735B">
      <w:pPr>
        <w:autoSpaceDE w:val="0"/>
        <w:autoSpaceDN w:val="0"/>
        <w:adjustRightInd w:val="0"/>
        <w:jc w:val="both"/>
        <w:rPr>
          <w:lang w:val="sr-Cyrl-CS"/>
        </w:rPr>
      </w:pPr>
      <w:r>
        <w:t>Број</w:t>
      </w:r>
      <w:r w:rsidRPr="00E149FF">
        <w:t xml:space="preserve">: </w:t>
      </w:r>
      <w:r w:rsidRPr="00E149FF">
        <w:rPr>
          <w:lang w:val="sr-Cyrl-CS"/>
        </w:rPr>
        <w:t>213/2017-</w:t>
      </w:r>
      <w:r w:rsidR="00D24D33" w:rsidRPr="00E149FF">
        <w:rPr>
          <w:lang w:val="sr-Cyrl-CS"/>
        </w:rPr>
        <w:t>9</w:t>
      </w:r>
    </w:p>
    <w:p w:rsidR="00E2735B" w:rsidRPr="00691D31" w:rsidRDefault="00E2735B" w:rsidP="00E2735B">
      <w:pPr>
        <w:autoSpaceDE w:val="0"/>
        <w:autoSpaceDN w:val="0"/>
        <w:adjustRightInd w:val="0"/>
        <w:jc w:val="both"/>
        <w:rPr>
          <w:lang w:val="sr-Cyrl-CS"/>
        </w:rPr>
      </w:pPr>
      <w:r w:rsidRPr="00E149FF">
        <w:t xml:space="preserve">Датум: </w:t>
      </w:r>
      <w:r w:rsidR="00D24D33" w:rsidRPr="00E149FF">
        <w:rPr>
          <w:lang w:val="sr-Cyrl-CS"/>
        </w:rPr>
        <w:t>03</w:t>
      </w:r>
      <w:r w:rsidRPr="00E149FF">
        <w:rPr>
          <w:lang w:val="sr-Cyrl-CS"/>
        </w:rPr>
        <w:t>.0</w:t>
      </w:r>
      <w:r w:rsidR="00D24D33" w:rsidRPr="00E149FF">
        <w:rPr>
          <w:lang w:val="sr-Cyrl-CS"/>
        </w:rPr>
        <w:t>4</w:t>
      </w:r>
      <w:r w:rsidRPr="00E149FF">
        <w:rPr>
          <w:lang w:val="sr-Cyrl-CS"/>
        </w:rPr>
        <w:t>.2017</w:t>
      </w:r>
      <w:r>
        <w:rPr>
          <w:lang w:val="sr-Cyrl-CS"/>
        </w:rPr>
        <w:t>.године</w:t>
      </w:r>
    </w:p>
    <w:p w:rsidR="00E2735B" w:rsidRDefault="00E2735B" w:rsidP="00E2735B">
      <w:pPr>
        <w:autoSpaceDE w:val="0"/>
        <w:autoSpaceDN w:val="0"/>
        <w:adjustRightInd w:val="0"/>
        <w:jc w:val="both"/>
        <w:rPr>
          <w:lang w:val="sr-Cyrl-CS"/>
        </w:rPr>
      </w:pPr>
    </w:p>
    <w:p w:rsidR="00E2735B" w:rsidRPr="00A72871" w:rsidRDefault="00E2735B" w:rsidP="00E2735B">
      <w:pPr>
        <w:autoSpaceDE w:val="0"/>
        <w:autoSpaceDN w:val="0"/>
        <w:adjustRightInd w:val="0"/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63</w:t>
      </w:r>
      <w:r w:rsidRPr="00D72985">
        <w:rPr>
          <w:noProof/>
          <w:lang w:val="sr-Cyrl-CS"/>
        </w:rPr>
        <w:t xml:space="preserve">. 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A72871">
        <w:rPr>
          <w:noProof/>
          <w:lang w:val="sr-Cyrl-CS"/>
        </w:rPr>
        <w:t xml:space="preserve">, </w:t>
      </w:r>
      <w:r w:rsidR="00F42022">
        <w:rPr>
          <w:noProof/>
          <w:lang w:val="sr-Cyrl-CS"/>
        </w:rPr>
        <w:t>н</w:t>
      </w:r>
      <w:r>
        <w:rPr>
          <w:noProof/>
        </w:rPr>
        <w:t>аручилац Народно позориште Со</w:t>
      </w:r>
      <w:r w:rsidR="00F42022">
        <w:rPr>
          <w:noProof/>
          <w:lang w:val="sr-Cyrl-CS"/>
        </w:rPr>
        <w:t>м</w:t>
      </w:r>
      <w:r>
        <w:rPr>
          <w:noProof/>
        </w:rPr>
        <w:t>бор,</w:t>
      </w:r>
      <w:r w:rsidRPr="00A72871">
        <w:rPr>
          <w:noProof/>
          <w:lang w:val="sr-Cyrl-CS"/>
        </w:rPr>
        <w:t xml:space="preserve"> доноси:</w:t>
      </w:r>
    </w:p>
    <w:p w:rsidR="00E2735B" w:rsidRPr="00A64CD8" w:rsidRDefault="00E2735B" w:rsidP="00E2735B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E2735B" w:rsidRDefault="00E2735B" w:rsidP="00E2735B">
      <w:pPr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Cyrl-CS"/>
        </w:rPr>
        <w:t>ИЗМЕНУ И ДОПУНУ КОНКУРСНЕ ДОКУМЕНТАЦИЈЕ</w:t>
      </w:r>
    </w:p>
    <w:p w:rsidR="00E2735B" w:rsidRDefault="00E2735B" w:rsidP="00E2735B">
      <w:pPr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Cyrl-CS"/>
        </w:rPr>
        <w:t xml:space="preserve">јавна набавка услуга </w:t>
      </w:r>
      <w:r w:rsidRPr="00E2735B">
        <w:rPr>
          <w:b/>
          <w:lang w:val="sr-Cyrl-CS"/>
        </w:rPr>
        <w:t>чишћења и надзора</w:t>
      </w:r>
      <w:r>
        <w:rPr>
          <w:b/>
          <w:lang w:val="sr-Cyrl-CS"/>
        </w:rPr>
        <w:t xml:space="preserve"> у поступку мале вредности</w:t>
      </w:r>
    </w:p>
    <w:p w:rsidR="00E2735B" w:rsidRPr="009F4CC3" w:rsidRDefault="00E2735B" w:rsidP="00E2735B">
      <w:pPr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Cyrl-CS"/>
        </w:rPr>
        <w:t>број 02/17</w:t>
      </w:r>
    </w:p>
    <w:p w:rsidR="00E2735B" w:rsidRDefault="00E2735B" w:rsidP="00E2735B">
      <w:pPr>
        <w:autoSpaceDE w:val="0"/>
        <w:autoSpaceDN w:val="0"/>
        <w:adjustRightInd w:val="0"/>
        <w:jc w:val="center"/>
        <w:rPr>
          <w:b/>
        </w:rPr>
      </w:pPr>
    </w:p>
    <w:p w:rsidR="00E2735B" w:rsidRDefault="004420AA" w:rsidP="00E2735B">
      <w:pPr>
        <w:jc w:val="both"/>
        <w:rPr>
          <w:lang w:val="sr-Cyrl-CS"/>
        </w:rPr>
      </w:pPr>
      <w:r>
        <w:rPr>
          <w:lang w:val="sr-Cyrl-CS"/>
        </w:rPr>
        <w:t>Н</w:t>
      </w:r>
      <w:r w:rsidR="00097A25">
        <w:rPr>
          <w:lang w:val="sr-Cyrl-CS"/>
        </w:rPr>
        <w:t>аруч</w:t>
      </w:r>
      <w:r w:rsidR="00E2735B">
        <w:rPr>
          <w:lang w:val="sr-Cyrl-CS"/>
        </w:rPr>
        <w:t>илац врши измену</w:t>
      </w:r>
      <w:r w:rsidR="00255F97">
        <w:rPr>
          <w:lang w:val="sr-Cyrl-CS"/>
        </w:rPr>
        <w:t xml:space="preserve"> и допуну </w:t>
      </w:r>
      <w:r w:rsidR="00E2735B">
        <w:rPr>
          <w:lang w:val="sr-Cyrl-CS"/>
        </w:rPr>
        <w:t>конкурсне документације</w:t>
      </w:r>
      <w:r w:rsidR="00255F97">
        <w:rPr>
          <w:lang w:val="sr-Cyrl-CS"/>
        </w:rPr>
        <w:t xml:space="preserve"> предметне јавне набавке</w:t>
      </w:r>
      <w:r w:rsidR="00E2735B">
        <w:rPr>
          <w:lang w:val="sr-Cyrl-CS"/>
        </w:rPr>
        <w:t xml:space="preserve"> </w:t>
      </w:r>
      <w:r w:rsidR="00097A25">
        <w:rPr>
          <w:lang w:val="sr-Cyrl-CS"/>
        </w:rPr>
        <w:t xml:space="preserve">поглавља </w:t>
      </w:r>
      <w:r w:rsidR="00097A25" w:rsidRPr="00097A25">
        <w:rPr>
          <w:b/>
          <w:lang w:val="sr-Cyrl-CS"/>
        </w:rPr>
        <w:t xml:space="preserve">3.4 </w:t>
      </w:r>
      <w:r w:rsidR="00097A25" w:rsidRPr="00097A25">
        <w:rPr>
          <w:b/>
          <w:bCs/>
          <w:lang w:val="sr-Cyrl-CS"/>
        </w:rPr>
        <w:t>Упутство како се доказује испуњеност услова из чл. 75. и 76. Закона</w:t>
      </w:r>
      <w:r w:rsidR="00097A25" w:rsidRPr="00097A25">
        <w:rPr>
          <w:b/>
          <w:lang w:val="sr-Cyrl-CS"/>
        </w:rPr>
        <w:t xml:space="preserve"> </w:t>
      </w:r>
      <w:r w:rsidR="00E2735B">
        <w:rPr>
          <w:lang w:val="sr-Cyrl-CS"/>
        </w:rPr>
        <w:t>са страна</w:t>
      </w:r>
      <w:r w:rsidR="00097A25">
        <w:rPr>
          <w:lang w:val="sr-Cyrl-CS"/>
        </w:rPr>
        <w:t xml:space="preserve"> 9 и10 конкурсне документације и </w:t>
      </w:r>
      <w:r w:rsidR="00255F97" w:rsidRPr="00255F97">
        <w:rPr>
          <w:b/>
          <w:bCs/>
          <w:lang w:val="sr-Cyrl-CS"/>
        </w:rPr>
        <w:t>став 2, тачка 3)</w:t>
      </w:r>
      <w:r w:rsidR="00255F97" w:rsidRPr="00255F97">
        <w:rPr>
          <w:lang w:val="sr-Cyrl-CS"/>
        </w:rPr>
        <w:t xml:space="preserve"> </w:t>
      </w:r>
      <w:r w:rsidR="00255F97" w:rsidRPr="00255F97">
        <w:rPr>
          <w:b/>
          <w:lang w:val="sr-Cyrl-CS"/>
        </w:rPr>
        <w:t>поглавља</w:t>
      </w:r>
      <w:r w:rsidR="00255F97">
        <w:rPr>
          <w:b/>
          <w:bCs/>
          <w:lang w:val="sr-Cyrl-CS"/>
        </w:rPr>
        <w:t xml:space="preserve"> </w:t>
      </w:r>
      <w:r w:rsidR="00255F97" w:rsidRPr="00255F97">
        <w:rPr>
          <w:b/>
          <w:bCs/>
          <w:lang w:val="sr-Cyrl-CS"/>
        </w:rPr>
        <w:t xml:space="preserve">3.1 Обавезни услови за учешће у поступку јавне набавке из члана 75. Закона и додатни услови из члана 76. Закона </w:t>
      </w:r>
      <w:r w:rsidR="00255F97">
        <w:rPr>
          <w:rFonts w:eastAsia="TimesNewRomanPSMT"/>
          <w:lang w:val="sr-Cyrl-CS" w:eastAsia="en-US"/>
        </w:rPr>
        <w:t xml:space="preserve">на страни 8 конкурсне документације, </w:t>
      </w:r>
      <w:r w:rsidR="00255F97" w:rsidRPr="00255F97">
        <w:rPr>
          <w:rFonts w:eastAsia="TimesNewRomanPSMT"/>
          <w:b/>
          <w:lang w:val="sr-Cyrl-CS" w:eastAsia="en-US"/>
        </w:rPr>
        <w:t>члан 8. Модела уго</w:t>
      </w:r>
      <w:r w:rsidR="008964FB">
        <w:rPr>
          <w:rFonts w:eastAsia="TimesNewRomanPSMT"/>
          <w:b/>
          <w:lang w:val="sr-Cyrl-CS" w:eastAsia="en-US"/>
        </w:rPr>
        <w:t>во</w:t>
      </w:r>
      <w:r w:rsidR="00255F97" w:rsidRPr="00255F97">
        <w:rPr>
          <w:rFonts w:eastAsia="TimesNewRomanPSMT"/>
          <w:b/>
          <w:lang w:val="sr-Cyrl-CS" w:eastAsia="en-US"/>
        </w:rPr>
        <w:t>ра</w:t>
      </w:r>
      <w:r w:rsidR="00255F97">
        <w:rPr>
          <w:rFonts w:eastAsia="TimesNewRomanPSMT"/>
          <w:lang w:val="sr-Cyrl-CS" w:eastAsia="en-US"/>
        </w:rPr>
        <w:t xml:space="preserve"> на страни 28 конкурсне документације </w:t>
      </w:r>
      <w:r w:rsidR="00192A9F">
        <w:rPr>
          <w:rFonts w:eastAsia="TimesNewRomanPSMT"/>
          <w:lang w:val="sr-Cyrl-CS" w:eastAsia="en-US"/>
        </w:rPr>
        <w:t>и поглавља</w:t>
      </w:r>
      <w:r w:rsidR="00255F97">
        <w:rPr>
          <w:rFonts w:eastAsia="TimesNewRomanPSMT"/>
          <w:lang w:val="sr-Cyrl-CS" w:eastAsia="en-US"/>
        </w:rPr>
        <w:t xml:space="preserve"> </w:t>
      </w:r>
      <w:r w:rsidR="00255F97" w:rsidRPr="00192A9F">
        <w:rPr>
          <w:rFonts w:eastAsia="TimesNewRomanPSMT"/>
          <w:b/>
          <w:lang w:val="sr-Cyrl-CS" w:eastAsia="en-US"/>
        </w:rPr>
        <w:t>7.11</w:t>
      </w:r>
      <w:r w:rsidR="00255F97">
        <w:rPr>
          <w:rFonts w:eastAsia="TimesNewRomanPSMT"/>
          <w:lang w:val="sr-Cyrl-CS" w:eastAsia="en-US"/>
        </w:rPr>
        <w:t xml:space="preserve"> </w:t>
      </w:r>
      <w:r w:rsidR="00192A9F">
        <w:rPr>
          <w:b/>
          <w:bCs/>
          <w:lang w:val="sr-Cyrl-CS"/>
        </w:rPr>
        <w:t xml:space="preserve">Подаци о средствима обезбеђења испуњења обавеза у поступку јавне набавке и уговорних обавеза </w:t>
      </w:r>
      <w:r w:rsidR="00255F97">
        <w:rPr>
          <w:rFonts w:eastAsia="TimesNewRomanPSMT"/>
          <w:lang w:val="sr-Cyrl-CS" w:eastAsia="en-US"/>
        </w:rPr>
        <w:t>на страни 34 конкурсне документације</w:t>
      </w:r>
      <w:r w:rsidR="00A53AF6">
        <w:rPr>
          <w:rFonts w:eastAsia="TimesNewRomanPSMT"/>
          <w:lang w:val="sr-Cyrl-CS" w:eastAsia="en-US"/>
        </w:rPr>
        <w:t>.</w:t>
      </w:r>
    </w:p>
    <w:p w:rsidR="00B303C3" w:rsidRDefault="00841B63" w:rsidP="00A7625D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>Измена се врши на начин:</w:t>
      </w:r>
    </w:p>
    <w:p w:rsidR="00192A9F" w:rsidRDefault="00192A9F" w:rsidP="00A7625D">
      <w:pPr>
        <w:autoSpaceDE w:val="0"/>
        <w:autoSpaceDN w:val="0"/>
        <w:adjustRightInd w:val="0"/>
        <w:jc w:val="both"/>
        <w:rPr>
          <w:lang w:val="sr-Cyrl-CS"/>
        </w:rPr>
      </w:pPr>
    </w:p>
    <w:p w:rsidR="00074272" w:rsidRDefault="00192A9F" w:rsidP="00A7625D">
      <w:pPr>
        <w:autoSpaceDE w:val="0"/>
        <w:autoSpaceDN w:val="0"/>
        <w:adjustRightInd w:val="0"/>
        <w:jc w:val="both"/>
        <w:rPr>
          <w:lang w:val="sr-Cyrl-CS"/>
        </w:rPr>
      </w:pPr>
      <w:r w:rsidRPr="00192A9F">
        <w:rPr>
          <w:b/>
          <w:lang w:val="sr-Cyrl-CS"/>
        </w:rPr>
        <w:t>А)</w:t>
      </w:r>
      <w:r w:rsidRPr="00192A9F">
        <w:rPr>
          <w:b/>
        </w:rPr>
        <w:t xml:space="preserve"> У</w:t>
      </w:r>
      <w:r w:rsidR="00841B63">
        <w:rPr>
          <w:lang w:val="sr-Cyrl-CS"/>
        </w:rPr>
        <w:t xml:space="preserve"> </w:t>
      </w:r>
      <w:r w:rsidR="00841B63" w:rsidRPr="00192A9F">
        <w:rPr>
          <w:b/>
          <w:lang w:val="sr-Cyrl-CS"/>
        </w:rPr>
        <w:t xml:space="preserve">поглављу 3.4 који дефинише </w:t>
      </w:r>
      <w:r w:rsidR="00841B63" w:rsidRPr="00192A9F">
        <w:rPr>
          <w:b/>
          <w:bCs/>
          <w:lang w:val="sr-Cyrl-CS"/>
        </w:rPr>
        <w:t>Упутство како се доказује испуњеност услова из чл. 75. и 76. Закона</w:t>
      </w:r>
      <w:r w:rsidR="00841B63">
        <w:rPr>
          <w:bCs/>
          <w:lang w:val="sr-Cyrl-CS"/>
        </w:rPr>
        <w:t>,</w:t>
      </w:r>
      <w:r w:rsidR="00841B63" w:rsidRPr="00841B63">
        <w:rPr>
          <w:lang w:val="sr-Cyrl-CS"/>
        </w:rPr>
        <w:t xml:space="preserve"> </w:t>
      </w:r>
      <w:r w:rsidR="00841B63">
        <w:rPr>
          <w:lang w:val="sr-Cyrl-CS"/>
        </w:rPr>
        <w:t xml:space="preserve">на страни 9 конкурсне документације, изменили смо став 1. </w:t>
      </w:r>
      <w:r w:rsidR="00074272">
        <w:rPr>
          <w:lang w:val="sr-Cyrl-CS"/>
        </w:rPr>
        <w:t xml:space="preserve">који након измена гласи :  </w:t>
      </w:r>
    </w:p>
    <w:p w:rsidR="00074272" w:rsidRDefault="00074272" w:rsidP="00074272">
      <w:pPr>
        <w:autoSpaceDE w:val="0"/>
        <w:autoSpaceDN w:val="0"/>
        <w:adjustRightInd w:val="0"/>
        <w:ind w:left="567" w:right="735"/>
        <w:jc w:val="both"/>
        <w:rPr>
          <w:lang w:val="sr-Cyrl-CS"/>
        </w:rPr>
      </w:pPr>
      <w:r>
        <w:rPr>
          <w:lang w:val="sr-Cyrl-CS"/>
        </w:rPr>
        <w:t>„</w:t>
      </w:r>
      <w:r>
        <w:rPr>
          <w:iCs/>
          <w:lang w:val="sr-Cyrl-CS"/>
        </w:rPr>
        <w:t>Испуњеност обавезних услова наведених у ставу 1. поглавља</w:t>
      </w:r>
      <w:r>
        <w:rPr>
          <w:lang w:val="sr-Cyrl-CS"/>
        </w:rPr>
        <w:t xml:space="preserve"> 3.1, од тачке 1) до 3)</w:t>
      </w:r>
      <w:r>
        <w:rPr>
          <w:iCs/>
          <w:lang w:val="sr-Cyrl-CS"/>
        </w:rPr>
        <w:t xml:space="preserve"> понуђач доказује у складу са чланом 77. став 4. Закона, достављањем </w:t>
      </w:r>
      <w:r w:rsidRPr="004F3ECA">
        <w:rPr>
          <w:iCs/>
          <w:lang w:val="sr-Cyrl-CS"/>
        </w:rPr>
        <w:t xml:space="preserve">изјаве </w:t>
      </w:r>
      <w:r w:rsidRPr="004F3ECA">
        <w:rPr>
          <w:lang w:val="sr-Cyrl-CS"/>
        </w:rPr>
        <w:t>(</w:t>
      </w:r>
      <w:r w:rsidRPr="004F3ECA">
        <w:rPr>
          <w:i/>
          <w:iCs/>
          <w:lang w:val="sr-Cyrl-CS"/>
        </w:rPr>
        <w:t>Образац изјава понуђача, дати су у поглављу 5.6 и 5.7</w:t>
      </w:r>
      <w:r w:rsidRPr="004F3ECA">
        <w:rPr>
          <w:lang w:val="sr-Cyrl-CS"/>
        </w:rPr>
        <w:t xml:space="preserve">) </w:t>
      </w:r>
      <w:r w:rsidRPr="004F3ECA">
        <w:rPr>
          <w:iCs/>
          <w:lang w:val="sr-Cyrl-CS"/>
        </w:rPr>
        <w:t xml:space="preserve">којом под пуном материјалном и кривичном одговорношћу потврђује да испуњава услове учешћа у поступку предметне јавне небавке. </w:t>
      </w:r>
      <w:r w:rsidRPr="004F3ECA">
        <w:rPr>
          <w:lang w:val="sr-Cyrl-CS"/>
        </w:rPr>
        <w:t>Изјава мора да буде потписана од стране овлашћеног лица понуђача и оверена печатом. Уколико изјаву потписује лице које није уписано у регистар као лице овлашћено за заступање, потребно је уз понуду доставити овлашћење за потписивање.</w:t>
      </w:r>
      <w:r>
        <w:rPr>
          <w:lang w:val="sr-Cyrl-CS"/>
        </w:rPr>
        <w:t>“</w:t>
      </w:r>
    </w:p>
    <w:p w:rsidR="00074272" w:rsidRDefault="00074272" w:rsidP="00A7625D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>Изменама става 1. п</w:t>
      </w:r>
      <w:r w:rsidR="00216F5B">
        <w:rPr>
          <w:lang w:val="sr-Cyrl-CS"/>
        </w:rPr>
        <w:t>ог</w:t>
      </w:r>
      <w:r>
        <w:rPr>
          <w:lang w:val="sr-Cyrl-CS"/>
        </w:rPr>
        <w:t>лавља 3.4 на</w:t>
      </w:r>
      <w:r w:rsidR="00841B63">
        <w:rPr>
          <w:lang w:val="sr-Cyrl-CS"/>
        </w:rPr>
        <w:t xml:space="preserve"> описан начин</w:t>
      </w:r>
      <w:r>
        <w:rPr>
          <w:lang w:val="sr-Cyrl-CS"/>
        </w:rPr>
        <w:t xml:space="preserve"> </w:t>
      </w:r>
      <w:r w:rsidR="00216F5B">
        <w:rPr>
          <w:lang w:val="sr-Cyrl-CS"/>
        </w:rPr>
        <w:t>прецизирано је</w:t>
      </w:r>
      <w:r>
        <w:rPr>
          <w:lang w:val="sr-Cyrl-CS"/>
        </w:rPr>
        <w:t xml:space="preserve"> да</w:t>
      </w:r>
      <w:r w:rsidR="00841B63">
        <w:rPr>
          <w:lang w:val="sr-Cyrl-CS"/>
        </w:rPr>
        <w:t xml:space="preserve"> Понуђач доказује испуњеност обавезних услова а који су дефинисани у поглављу 3.1 конкурсне документације</w:t>
      </w:r>
      <w:r>
        <w:rPr>
          <w:lang w:val="sr-Cyrl-CS"/>
        </w:rPr>
        <w:t>.</w:t>
      </w:r>
    </w:p>
    <w:p w:rsidR="00074272" w:rsidRPr="00074272" w:rsidRDefault="00A7625D" w:rsidP="00A7625D">
      <w:pPr>
        <w:autoSpaceDE w:val="0"/>
        <w:autoSpaceDN w:val="0"/>
        <w:adjustRightInd w:val="0"/>
        <w:jc w:val="both"/>
        <w:rPr>
          <w:lang w:val="sr-Cyrl-CS"/>
        </w:rPr>
      </w:pPr>
      <w:r w:rsidRPr="00074272">
        <w:rPr>
          <w:lang w:val="sr-Cyrl-CS"/>
        </w:rPr>
        <w:t xml:space="preserve">Након тог става </w:t>
      </w:r>
      <w:r w:rsidR="00074272" w:rsidRPr="00074272">
        <w:rPr>
          <w:lang w:val="sr-Cyrl-CS"/>
        </w:rPr>
        <w:t xml:space="preserve">1. </w:t>
      </w:r>
      <w:r w:rsidRPr="00074272">
        <w:rPr>
          <w:lang w:val="sr-Cyrl-CS"/>
        </w:rPr>
        <w:t>додали смо нови став који</w:t>
      </w:r>
      <w:r w:rsidR="00074272" w:rsidRPr="00074272">
        <w:rPr>
          <w:lang w:val="sr-Cyrl-CS"/>
        </w:rPr>
        <w:t xml:space="preserve"> гласи:</w:t>
      </w:r>
    </w:p>
    <w:p w:rsidR="00074272" w:rsidRPr="00074272" w:rsidRDefault="00074272" w:rsidP="00074272">
      <w:pPr>
        <w:autoSpaceDE w:val="0"/>
        <w:autoSpaceDN w:val="0"/>
        <w:adjustRightInd w:val="0"/>
        <w:ind w:left="567" w:right="735"/>
        <w:jc w:val="both"/>
        <w:rPr>
          <w:lang w:val="sr-Cyrl-CS"/>
        </w:rPr>
      </w:pPr>
      <w:r w:rsidRPr="00074272">
        <w:rPr>
          <w:iCs/>
          <w:lang w:val="sr-Cyrl-CS"/>
        </w:rPr>
        <w:t>„Испуњеност додатних услова наведених у ставу 2. поглавља</w:t>
      </w:r>
      <w:r w:rsidRPr="00074272">
        <w:rPr>
          <w:lang w:val="sr-Cyrl-CS"/>
        </w:rPr>
        <w:t xml:space="preserve"> 3.1, од тачке 1) до 4) понуђач доказује </w:t>
      </w:r>
      <w:r w:rsidRPr="00074272">
        <w:rPr>
          <w:iCs/>
          <w:lang w:val="sr-Cyrl-CS"/>
        </w:rPr>
        <w:t xml:space="preserve">у складу са чланом 77. Закона, а </w:t>
      </w:r>
      <w:r w:rsidRPr="00074272">
        <w:rPr>
          <w:lang w:val="sr-Cyrl-CS"/>
        </w:rPr>
        <w:t>на начин који је ближе дефинисан у поглављу 3.1 став 2. конкурсне документације где је поред наведених додатних услова предвиђен начин доказивања истих</w:t>
      </w:r>
      <w:r w:rsidRPr="00074272">
        <w:rPr>
          <w:iCs/>
          <w:lang w:val="sr-Cyrl-CS"/>
        </w:rPr>
        <w:t xml:space="preserve">. </w:t>
      </w:r>
      <w:r w:rsidRPr="00074272">
        <w:rPr>
          <w:lang w:val="sr-Cyrl-CS"/>
        </w:rPr>
        <w:t>Изјаве, списак, референц лист</w:t>
      </w:r>
      <w:r w:rsidR="00216F5B">
        <w:rPr>
          <w:lang w:val="sr-Cyrl-CS"/>
        </w:rPr>
        <w:t>а</w:t>
      </w:r>
      <w:r w:rsidRPr="00074272">
        <w:rPr>
          <w:lang w:val="sr-Cyrl-CS"/>
        </w:rPr>
        <w:t xml:space="preserve"> и стручне референце</w:t>
      </w:r>
      <w:r w:rsidR="00216F5B">
        <w:rPr>
          <w:lang w:val="sr-Cyrl-CS"/>
        </w:rPr>
        <w:t>/потврда</w:t>
      </w:r>
      <w:r w:rsidRPr="00074272">
        <w:rPr>
          <w:lang w:val="sr-Cyrl-CS"/>
        </w:rPr>
        <w:t xml:space="preserve"> морају бити потписане од стране овлашћеног лица понуђача и оверена печатом. Уколико </w:t>
      </w:r>
      <w:r w:rsidR="008964FB">
        <w:rPr>
          <w:lang w:val="sr-Cyrl-CS"/>
        </w:rPr>
        <w:t>наведене документе</w:t>
      </w:r>
      <w:r w:rsidRPr="00074272">
        <w:rPr>
          <w:lang w:val="sr-Cyrl-CS"/>
        </w:rPr>
        <w:t xml:space="preserve"> потписује лице које није уписано у регистар као лице овлашћено за заступање, потребно је уз понуду доставити овлашћење за потписивање.“</w:t>
      </w:r>
    </w:p>
    <w:p w:rsidR="00A7625D" w:rsidRDefault="00074272" w:rsidP="00074272">
      <w:pPr>
        <w:autoSpaceDE w:val="0"/>
        <w:autoSpaceDN w:val="0"/>
        <w:adjustRightInd w:val="0"/>
        <w:jc w:val="both"/>
        <w:rPr>
          <w:lang w:val="sr-Cyrl-CS"/>
        </w:rPr>
      </w:pPr>
      <w:r w:rsidRPr="00074272">
        <w:rPr>
          <w:lang w:val="sr-Cyrl-CS"/>
        </w:rPr>
        <w:t>Додавањем наведеног става након става 1. у поглављу 3.4 на описан начин</w:t>
      </w:r>
      <w:r w:rsidR="00A7625D" w:rsidRPr="00074272">
        <w:rPr>
          <w:lang w:val="sr-Cyrl-CS"/>
        </w:rPr>
        <w:t xml:space="preserve"> прецизира</w:t>
      </w:r>
      <w:r w:rsidRPr="00074272">
        <w:rPr>
          <w:lang w:val="sr-Cyrl-CS"/>
        </w:rPr>
        <w:t>о се</w:t>
      </w:r>
      <w:r w:rsidR="00A7625D" w:rsidRPr="00074272">
        <w:rPr>
          <w:lang w:val="sr-Cyrl-CS"/>
        </w:rPr>
        <w:t xml:space="preserve"> начин </w:t>
      </w:r>
      <w:r w:rsidRPr="00074272">
        <w:rPr>
          <w:lang w:val="sr-Cyrl-CS"/>
        </w:rPr>
        <w:t xml:space="preserve">испуњености </w:t>
      </w:r>
      <w:r w:rsidR="00A7625D" w:rsidRPr="00074272">
        <w:rPr>
          <w:lang w:val="sr-Cyrl-CS"/>
        </w:rPr>
        <w:t>додатних услова а који су</w:t>
      </w:r>
      <w:r w:rsidRPr="00074272">
        <w:rPr>
          <w:lang w:val="sr-Cyrl-CS"/>
        </w:rPr>
        <w:t xml:space="preserve"> наведени у поглављу 3.1 став 2. </w:t>
      </w:r>
      <w:r w:rsidR="00A7625D" w:rsidRPr="00074272">
        <w:rPr>
          <w:lang w:val="sr-Cyrl-CS"/>
        </w:rPr>
        <w:t xml:space="preserve"> </w:t>
      </w:r>
    </w:p>
    <w:p w:rsidR="00255F97" w:rsidRDefault="00074272" w:rsidP="00074272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lastRenderedPageBreak/>
        <w:t>Остали ставови поглавља 3.4 остају непромењени, с разликом да</w:t>
      </w:r>
      <w:r w:rsidR="00097A25">
        <w:rPr>
          <w:lang w:val="sr-Cyrl-CS"/>
        </w:rPr>
        <w:t xml:space="preserve"> се</w:t>
      </w:r>
      <w:r>
        <w:rPr>
          <w:lang w:val="sr-Cyrl-CS"/>
        </w:rPr>
        <w:t xml:space="preserve"> додавањем новог става</w:t>
      </w:r>
      <w:r w:rsidR="00097A25">
        <w:rPr>
          <w:lang w:val="sr-Cyrl-CS"/>
        </w:rPr>
        <w:t xml:space="preserve"> након става 1.</w:t>
      </w:r>
      <w:r>
        <w:rPr>
          <w:lang w:val="sr-Cyrl-CS"/>
        </w:rPr>
        <w:t xml:space="preserve"> </w:t>
      </w:r>
      <w:r w:rsidR="00097A25">
        <w:rPr>
          <w:lang w:val="sr-Cyrl-CS"/>
        </w:rPr>
        <w:t xml:space="preserve"> </w:t>
      </w:r>
      <w:r w:rsidR="000F1FA0">
        <w:rPr>
          <w:lang w:val="sr-Cyrl-CS"/>
        </w:rPr>
        <w:t>о</w:t>
      </w:r>
      <w:r w:rsidR="00097A25">
        <w:rPr>
          <w:lang w:val="sr-Cyrl-CS"/>
        </w:rPr>
        <w:t xml:space="preserve">стали </w:t>
      </w:r>
      <w:r w:rsidR="000F1FA0">
        <w:rPr>
          <w:lang w:val="sr-Cyrl-CS"/>
        </w:rPr>
        <w:t xml:space="preserve">ставови </w:t>
      </w:r>
      <w:r w:rsidR="00097A25">
        <w:rPr>
          <w:lang w:val="sr-Cyrl-CS"/>
        </w:rPr>
        <w:t xml:space="preserve">померају за место на ниже (тако да </w:t>
      </w:r>
      <w:r>
        <w:rPr>
          <w:lang w:val="sr-Cyrl-CS"/>
        </w:rPr>
        <w:t>став 2.</w:t>
      </w:r>
      <w:r w:rsidR="00097A25">
        <w:rPr>
          <w:lang w:val="sr-Cyrl-CS"/>
        </w:rPr>
        <w:t xml:space="preserve"> пре наведених измена</w:t>
      </w:r>
      <w:r>
        <w:rPr>
          <w:lang w:val="sr-Cyrl-CS"/>
        </w:rPr>
        <w:t xml:space="preserve"> постаје став 3</w:t>
      </w:r>
      <w:r w:rsidR="000971E8">
        <w:rPr>
          <w:lang w:val="sr-Cyrl-CS"/>
        </w:rPr>
        <w:t xml:space="preserve"> у наведеној измени</w:t>
      </w:r>
      <w:r>
        <w:rPr>
          <w:lang w:val="sr-Cyrl-CS"/>
        </w:rPr>
        <w:t>, став 3. постаје став 4. и тако до краја поглавља</w:t>
      </w:r>
      <w:r w:rsidR="00097A25">
        <w:rPr>
          <w:lang w:val="sr-Cyrl-CS"/>
        </w:rPr>
        <w:t>)</w:t>
      </w:r>
      <w:r>
        <w:rPr>
          <w:lang w:val="sr-Cyrl-CS"/>
        </w:rPr>
        <w:t>.</w:t>
      </w:r>
    </w:p>
    <w:p w:rsidR="00192A9F" w:rsidRDefault="00192A9F" w:rsidP="00074272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:rsidR="00192A9F" w:rsidRDefault="00192A9F" w:rsidP="00074272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b/>
          <w:bCs/>
          <w:lang w:val="sr-Cyrl-CS"/>
        </w:rPr>
        <w:t>Б) С</w:t>
      </w:r>
      <w:r w:rsidRPr="00255F97">
        <w:rPr>
          <w:b/>
          <w:bCs/>
          <w:lang w:val="sr-Cyrl-CS"/>
        </w:rPr>
        <w:t>тав 2, тачка 3)</w:t>
      </w:r>
      <w:r w:rsidRPr="00255F97">
        <w:rPr>
          <w:lang w:val="sr-Cyrl-CS"/>
        </w:rPr>
        <w:t xml:space="preserve"> </w:t>
      </w:r>
      <w:r w:rsidRPr="00255F97">
        <w:rPr>
          <w:b/>
          <w:lang w:val="sr-Cyrl-CS"/>
        </w:rPr>
        <w:t>поглавља</w:t>
      </w:r>
      <w:r>
        <w:rPr>
          <w:b/>
          <w:bCs/>
          <w:lang w:val="sr-Cyrl-CS"/>
        </w:rPr>
        <w:t xml:space="preserve"> </w:t>
      </w:r>
      <w:r w:rsidRPr="00255F97">
        <w:rPr>
          <w:b/>
          <w:bCs/>
          <w:lang w:val="sr-Cyrl-CS"/>
        </w:rPr>
        <w:t xml:space="preserve">3.1 Обавезни услови за учешће у поступку јавне набавке из члана 75. Закона и додатни услови из члана 76. Закона </w:t>
      </w:r>
      <w:r>
        <w:rPr>
          <w:rFonts w:eastAsia="TimesNewRomanPSMT"/>
          <w:lang w:val="sr-Cyrl-CS" w:eastAsia="en-US"/>
        </w:rPr>
        <w:t>на страни 8 конкурсне документације изменили смо и он сад гласи:</w:t>
      </w:r>
    </w:p>
    <w:p w:rsidR="00192A9F" w:rsidRPr="000D3456" w:rsidRDefault="00192A9F" w:rsidP="00192A9F">
      <w:pPr>
        <w:autoSpaceDE w:val="0"/>
        <w:autoSpaceDN w:val="0"/>
        <w:adjustRightInd w:val="0"/>
        <w:ind w:left="567" w:right="735"/>
        <w:jc w:val="both"/>
        <w:rPr>
          <w:b/>
          <w:lang w:val="ru-RU"/>
        </w:rPr>
      </w:pPr>
      <w:r>
        <w:rPr>
          <w:rFonts w:eastAsia="TimesNewRomanPSMT"/>
          <w:lang w:val="sr-Cyrl-CS" w:eastAsia="en-US"/>
        </w:rPr>
        <w:t>„</w:t>
      </w:r>
      <w:r w:rsidRPr="000D3456">
        <w:rPr>
          <w:rFonts w:eastAsia="TimesNewRomanPSMT"/>
          <w:lang w:val="sr-Cyrl-CS" w:eastAsia="en-US"/>
        </w:rPr>
        <w:t xml:space="preserve">3) Понуђач доставља документа финансијског обезбеђења да ће испунити своје обавеза у поступку јавне набавке, као и испуњење својих уговорних обавеза. </w:t>
      </w:r>
      <w:r w:rsidRPr="000D3456">
        <w:rPr>
          <w:lang w:val="ru-RU"/>
        </w:rPr>
        <w:t>Понуђач је у обавези да, у тренутку закључења уговора, достави додатно обезбеђење испуњења уговорних обавеза – бланко соло меницу, безусловну, плативу на први позив, регистровану у Регистру меница НБС, са меничним овлашћењем и депо картоном, у вредности од 10% од укупне вредности уговора без ПДВ, са роком важности који је 30 дана дужи од истека рока за извршење уговора.</w:t>
      </w:r>
      <w:r w:rsidRPr="000D3456">
        <w:rPr>
          <w:b/>
          <w:lang w:val="ru-RU"/>
        </w:rPr>
        <w:t xml:space="preserve"> </w:t>
      </w:r>
      <w:r w:rsidRPr="000D3456">
        <w:rPr>
          <w:lang w:val="ru-RU"/>
        </w:rPr>
        <w:t>Ако се за време трајања Уговора промене рокови за извршење уговорне обавезе, важност средства обезбеђења мора да се продужи.</w:t>
      </w:r>
    </w:p>
    <w:p w:rsidR="00192A9F" w:rsidRDefault="00192A9F" w:rsidP="00192A9F">
      <w:pPr>
        <w:spacing w:after="240"/>
        <w:ind w:left="567" w:right="735"/>
        <w:jc w:val="both"/>
        <w:rPr>
          <w:lang w:val="sr-Cyrl-CS"/>
        </w:rPr>
      </w:pPr>
      <w:r w:rsidRPr="004014AF">
        <w:rPr>
          <w:rFonts w:eastAsia="TimesNewRomanPSMT"/>
          <w:u w:val="single"/>
          <w:lang w:val="sr-Cyrl-CS" w:eastAsia="en-US"/>
        </w:rPr>
        <w:t>Одложени доказ</w:t>
      </w:r>
      <w:r w:rsidRPr="005717C8">
        <w:rPr>
          <w:rFonts w:eastAsia="TimesNewRomanPSMT"/>
          <w:lang w:val="sr-Cyrl-CS" w:eastAsia="en-US"/>
        </w:rPr>
        <w:t xml:space="preserve"> за одабраног Понуђача: </w:t>
      </w:r>
      <w:r w:rsidRPr="00D140D8">
        <w:rPr>
          <w:lang w:val="ru-RU"/>
        </w:rPr>
        <w:t>Додатно обезбеђење</w:t>
      </w:r>
      <w:r>
        <w:rPr>
          <w:lang w:val="ru-RU"/>
        </w:rPr>
        <w:t>, бланко соло меница,</w:t>
      </w:r>
      <w:r w:rsidRPr="00D140D8">
        <w:rPr>
          <w:lang w:val="ru-RU"/>
        </w:rPr>
        <w:t xml:space="preserve"> се предаје Наручиоцу у моменту закључења уговора.</w:t>
      </w:r>
      <w:r w:rsidRPr="00192A9F">
        <w:rPr>
          <w:lang w:val="sr-Cyrl-CS"/>
        </w:rPr>
        <w:t xml:space="preserve"> </w:t>
      </w:r>
      <w:r w:rsidRPr="00074272">
        <w:rPr>
          <w:lang w:val="sr-Cyrl-CS"/>
        </w:rPr>
        <w:t>“</w:t>
      </w:r>
    </w:p>
    <w:p w:rsidR="00192A9F" w:rsidRPr="00192A9F" w:rsidRDefault="00192A9F" w:rsidP="00192A9F">
      <w:pPr>
        <w:tabs>
          <w:tab w:val="left" w:pos="10773"/>
        </w:tabs>
        <w:ind w:right="27"/>
        <w:jc w:val="both"/>
        <w:rPr>
          <w:b/>
          <w:lang w:val="ru-RU"/>
        </w:rPr>
      </w:pPr>
      <w:r>
        <w:rPr>
          <w:rFonts w:eastAsia="TimesNewRomanPSMT"/>
          <w:b/>
          <w:lang w:val="sr-Cyrl-CS" w:eastAsia="en-US"/>
        </w:rPr>
        <w:t>Ч</w:t>
      </w:r>
      <w:r w:rsidRPr="00255F97">
        <w:rPr>
          <w:rFonts w:eastAsia="TimesNewRomanPSMT"/>
          <w:b/>
          <w:lang w:val="sr-Cyrl-CS" w:eastAsia="en-US"/>
        </w:rPr>
        <w:t>лан 8. Модела угора</w:t>
      </w:r>
      <w:r>
        <w:rPr>
          <w:rFonts w:eastAsia="TimesNewRomanPSMT"/>
          <w:lang w:val="sr-Cyrl-CS" w:eastAsia="en-US"/>
        </w:rPr>
        <w:t xml:space="preserve"> на страни 28 конкурсне документације</w:t>
      </w:r>
      <w:r w:rsidRPr="00192A9F">
        <w:rPr>
          <w:rFonts w:eastAsia="TimesNewRomanPSMT"/>
          <w:lang w:val="sr-Cyrl-CS" w:eastAsia="en-US"/>
        </w:rPr>
        <w:t xml:space="preserve"> </w:t>
      </w:r>
      <w:r>
        <w:rPr>
          <w:rFonts w:eastAsia="TimesNewRomanPSMT"/>
          <w:lang w:val="sr-Cyrl-CS" w:eastAsia="en-US"/>
        </w:rPr>
        <w:t xml:space="preserve">изменили смо и он сад гласи: </w:t>
      </w:r>
    </w:p>
    <w:p w:rsidR="00192A9F" w:rsidRDefault="00A53AF6" w:rsidP="00192A9F">
      <w:pPr>
        <w:autoSpaceDE w:val="0"/>
        <w:spacing w:before="240"/>
        <w:ind w:left="567" w:right="735"/>
        <w:jc w:val="both"/>
        <w:rPr>
          <w:b/>
          <w:iCs/>
          <w:color w:val="000000"/>
          <w:lang w:val="sr-Cyrl-CS"/>
        </w:rPr>
      </w:pPr>
      <w:r>
        <w:rPr>
          <w:b/>
          <w:iCs/>
          <w:color w:val="000000"/>
          <w:lang w:val="sr-Cyrl-CS"/>
        </w:rPr>
        <w:t>„</w:t>
      </w:r>
      <w:r w:rsidR="00192A9F">
        <w:rPr>
          <w:b/>
          <w:iCs/>
          <w:color w:val="000000"/>
          <w:lang w:val="sr-Cyrl-CS"/>
        </w:rPr>
        <w:t>Гаранција</w:t>
      </w:r>
    </w:p>
    <w:p w:rsidR="00192A9F" w:rsidRDefault="00192A9F" w:rsidP="00192A9F">
      <w:pPr>
        <w:autoSpaceDE w:val="0"/>
        <w:ind w:left="567" w:right="735"/>
        <w:jc w:val="center"/>
        <w:rPr>
          <w:b/>
          <w:iCs/>
          <w:color w:val="000000"/>
          <w:lang w:val="sr-Cyrl-CS"/>
        </w:rPr>
      </w:pPr>
      <w:r>
        <w:rPr>
          <w:b/>
          <w:iCs/>
          <w:color w:val="000000"/>
          <w:lang w:val="sr-Cyrl-CS"/>
        </w:rPr>
        <w:t>Члан 8.</w:t>
      </w:r>
    </w:p>
    <w:p w:rsidR="00192A9F" w:rsidRPr="00FD5B41" w:rsidRDefault="00192A9F" w:rsidP="00192A9F">
      <w:pPr>
        <w:autoSpaceDE w:val="0"/>
        <w:autoSpaceDN w:val="0"/>
        <w:adjustRightInd w:val="0"/>
        <w:ind w:left="567" w:right="735"/>
        <w:jc w:val="both"/>
        <w:rPr>
          <w:rFonts w:eastAsia="TimesNewRomanPSMT"/>
          <w:lang w:val="sr-Cyrl-CS" w:eastAsia="en-US"/>
        </w:rPr>
      </w:pPr>
      <w:r>
        <w:rPr>
          <w:b/>
          <w:iCs/>
          <w:color w:val="000000"/>
          <w:lang w:val="sr-Cyrl-CS"/>
        </w:rPr>
        <w:tab/>
      </w:r>
      <w:r w:rsidRPr="00FD5B41">
        <w:rPr>
          <w:rFonts w:eastAsia="TimesNewRomanPSMT"/>
          <w:lang w:val="sr-Cyrl-CS" w:eastAsia="en-US"/>
        </w:rPr>
        <w:t>Угов</w:t>
      </w:r>
      <w:r>
        <w:rPr>
          <w:rFonts w:eastAsia="TimesNewRomanPSMT"/>
          <w:lang w:val="sr-Cyrl-CS" w:eastAsia="en-US"/>
        </w:rPr>
        <w:t xml:space="preserve">орне стране </w:t>
      </w:r>
      <w:r w:rsidRPr="00FD5B41">
        <w:rPr>
          <w:rFonts w:eastAsia="TimesNewRomanPSMT"/>
          <w:lang w:val="sr-Cyrl-CS" w:eastAsia="en-US"/>
        </w:rPr>
        <w:t xml:space="preserve">сагласно утврђују обавезу </w:t>
      </w:r>
      <w:r>
        <w:rPr>
          <w:rFonts w:eastAsia="TimesNewRomanPSMT"/>
          <w:lang w:val="sr-Cyrl-CS" w:eastAsia="en-US"/>
        </w:rPr>
        <w:t>Понуђача</w:t>
      </w:r>
      <w:r w:rsidRPr="00FD5B41">
        <w:rPr>
          <w:rFonts w:eastAsia="TimesNewRomanPSMT"/>
          <w:lang w:val="sr-Cyrl-CS" w:eastAsia="en-US"/>
        </w:rPr>
        <w:t xml:space="preserve"> да прибави о свом трошку и у оригиналном</w:t>
      </w:r>
      <w:r>
        <w:rPr>
          <w:rFonts w:eastAsia="TimesNewRomanPSMT"/>
          <w:lang w:val="sr-Cyrl-CS" w:eastAsia="en-US"/>
        </w:rPr>
        <w:t xml:space="preserve"> </w:t>
      </w:r>
      <w:r w:rsidRPr="00FD5B41">
        <w:rPr>
          <w:rFonts w:eastAsia="TimesNewRomanPSMT"/>
          <w:lang w:val="sr-Cyrl-CS" w:eastAsia="en-US"/>
        </w:rPr>
        <w:t>примерку достави Наручиоцу, на дан потписивања Уговора, следећа средства финансијског обезбеђења:</w:t>
      </w:r>
    </w:p>
    <w:p w:rsidR="00192A9F" w:rsidRDefault="00192A9F" w:rsidP="00192A9F">
      <w:pPr>
        <w:autoSpaceDE w:val="0"/>
        <w:autoSpaceDN w:val="0"/>
        <w:adjustRightInd w:val="0"/>
        <w:ind w:left="567" w:right="735" w:firstLine="720"/>
        <w:jc w:val="both"/>
        <w:rPr>
          <w:b/>
          <w:lang w:val="ru-RU"/>
        </w:rPr>
      </w:pPr>
      <w:r>
        <w:rPr>
          <w:rFonts w:eastAsia="TimesNewRomanPSMT"/>
          <w:lang w:val="sr-Cyrl-CS" w:eastAsia="en-US"/>
        </w:rPr>
        <w:t>-</w:t>
      </w:r>
      <w:r w:rsidRPr="00FD5B41">
        <w:rPr>
          <w:rFonts w:eastAsia="TimesNewRomanPSMT"/>
          <w:lang w:val="sr-Cyrl-CS" w:eastAsia="en-US"/>
        </w:rPr>
        <w:t xml:space="preserve"> </w:t>
      </w:r>
      <w:r w:rsidRPr="00D140D8">
        <w:rPr>
          <w:lang w:val="ru-RU"/>
        </w:rPr>
        <w:t>бланко соло меницу,</w:t>
      </w:r>
      <w:r>
        <w:rPr>
          <w:lang w:val="ru-RU"/>
        </w:rPr>
        <w:t xml:space="preserve"> </w:t>
      </w:r>
      <w:r w:rsidRPr="00D140D8">
        <w:rPr>
          <w:lang w:val="ru-RU"/>
        </w:rPr>
        <w:t>безусловну, плативу на први позив, регистровану у Регистру меница НБС, са меничним овлашћењем и деп</w:t>
      </w:r>
      <w:r w:rsidR="00A53AF6">
        <w:rPr>
          <w:lang w:val="ru-RU"/>
        </w:rPr>
        <w:t>о картоном, у вредности од 10</w:t>
      </w:r>
      <w:r w:rsidRPr="00D140D8">
        <w:rPr>
          <w:lang w:val="ru-RU"/>
        </w:rPr>
        <w:t xml:space="preserve">% од укупне вредности уговора без </w:t>
      </w:r>
      <w:r>
        <w:rPr>
          <w:lang w:val="ru-RU"/>
        </w:rPr>
        <w:t>ПДВ</w:t>
      </w:r>
      <w:r w:rsidRPr="00D140D8">
        <w:rPr>
          <w:lang w:val="ru-RU"/>
        </w:rPr>
        <w:t>, са роком важности који је 30 дана дужи од истека рока за извршење уговора.</w:t>
      </w:r>
      <w:r>
        <w:rPr>
          <w:b/>
          <w:lang w:val="ru-RU"/>
        </w:rPr>
        <w:t xml:space="preserve"> </w:t>
      </w:r>
    </w:p>
    <w:p w:rsidR="00192A9F" w:rsidRPr="00FD5B41" w:rsidRDefault="00192A9F" w:rsidP="00192A9F">
      <w:pPr>
        <w:autoSpaceDE w:val="0"/>
        <w:autoSpaceDN w:val="0"/>
        <w:adjustRightInd w:val="0"/>
        <w:ind w:left="567" w:right="735" w:firstLine="720"/>
        <w:jc w:val="both"/>
        <w:rPr>
          <w:b/>
          <w:iCs/>
          <w:color w:val="000000"/>
          <w:lang w:val="sr-Cyrl-CS"/>
        </w:rPr>
      </w:pPr>
      <w:r w:rsidRPr="00D140D8">
        <w:rPr>
          <w:lang w:val="ru-RU"/>
        </w:rPr>
        <w:t xml:space="preserve">Ако </w:t>
      </w:r>
      <w:r>
        <w:rPr>
          <w:lang w:val="ru-RU"/>
        </w:rPr>
        <w:t xml:space="preserve">се </w:t>
      </w:r>
      <w:r w:rsidRPr="00D140D8">
        <w:rPr>
          <w:lang w:val="ru-RU"/>
        </w:rPr>
        <w:t>за време трајања Уговора промене рокови за извршење уговорне обавезе,</w:t>
      </w:r>
      <w:r>
        <w:rPr>
          <w:lang w:val="ru-RU"/>
        </w:rPr>
        <w:t xml:space="preserve"> важност средства обезбеђења мо</w:t>
      </w:r>
      <w:r w:rsidRPr="00D140D8">
        <w:rPr>
          <w:lang w:val="ru-RU"/>
        </w:rPr>
        <w:t>ра да се продужи.</w:t>
      </w:r>
    </w:p>
    <w:p w:rsidR="00255F97" w:rsidRDefault="00192A9F" w:rsidP="00192A9F">
      <w:pPr>
        <w:autoSpaceDE w:val="0"/>
        <w:autoSpaceDN w:val="0"/>
        <w:adjustRightInd w:val="0"/>
        <w:ind w:left="567" w:right="735"/>
        <w:jc w:val="both"/>
        <w:rPr>
          <w:lang w:val="sr-Cyrl-CS"/>
        </w:rPr>
      </w:pPr>
      <w:r w:rsidRPr="009D2C98">
        <w:rPr>
          <w:iCs/>
          <w:lang w:val="sr-Cyrl-CS"/>
        </w:rPr>
        <w:t>Понуђач гарантује да ће услуге које су предмет овог уговора извршавати у складу са датом Понудом и техничким карактеристикама које су саставни део конкурсне документације.</w:t>
      </w:r>
      <w:r w:rsidR="00A53AF6">
        <w:rPr>
          <w:iCs/>
          <w:lang w:val="sr-Cyrl-CS"/>
        </w:rPr>
        <w:t>“</w:t>
      </w:r>
    </w:p>
    <w:p w:rsidR="00A53AF6" w:rsidRDefault="00A53AF6" w:rsidP="00A53AF6">
      <w:pPr>
        <w:autoSpaceDE w:val="0"/>
        <w:autoSpaceDN w:val="0"/>
        <w:adjustRightInd w:val="0"/>
        <w:spacing w:before="24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b/>
          <w:lang w:val="sr-Cyrl-CS" w:eastAsia="en-US"/>
        </w:rPr>
        <w:t>П</w:t>
      </w:r>
      <w:r w:rsidRPr="00A53AF6">
        <w:rPr>
          <w:rFonts w:eastAsia="TimesNewRomanPSMT"/>
          <w:b/>
          <w:lang w:val="sr-Cyrl-CS" w:eastAsia="en-US"/>
        </w:rPr>
        <w:t>оглављ</w:t>
      </w:r>
      <w:r>
        <w:rPr>
          <w:rFonts w:eastAsia="TimesNewRomanPSMT"/>
          <w:b/>
          <w:lang w:val="sr-Cyrl-CS" w:eastAsia="en-US"/>
        </w:rPr>
        <w:t>е</w:t>
      </w:r>
      <w:r>
        <w:rPr>
          <w:rFonts w:eastAsia="TimesNewRomanPSMT"/>
          <w:lang w:val="sr-Cyrl-CS" w:eastAsia="en-US"/>
        </w:rPr>
        <w:t xml:space="preserve"> </w:t>
      </w:r>
      <w:r w:rsidRPr="00192A9F">
        <w:rPr>
          <w:rFonts w:eastAsia="TimesNewRomanPSMT"/>
          <w:b/>
          <w:lang w:val="sr-Cyrl-CS" w:eastAsia="en-US"/>
        </w:rPr>
        <w:t>7.11</w:t>
      </w:r>
      <w:r>
        <w:rPr>
          <w:rFonts w:eastAsia="TimesNewRomanPSMT"/>
          <w:lang w:val="sr-Cyrl-CS" w:eastAsia="en-US"/>
        </w:rPr>
        <w:t xml:space="preserve"> </w:t>
      </w:r>
      <w:r>
        <w:rPr>
          <w:b/>
          <w:bCs/>
          <w:lang w:val="sr-Cyrl-CS"/>
        </w:rPr>
        <w:t xml:space="preserve">Подаци о средствима обезбеђења испуњења обавеза у поступку јавне набавке и уговорних обавеза </w:t>
      </w:r>
      <w:r>
        <w:rPr>
          <w:rFonts w:eastAsia="TimesNewRomanPSMT"/>
          <w:lang w:val="sr-Cyrl-CS" w:eastAsia="en-US"/>
        </w:rPr>
        <w:t>на страни 34 конкурсне документације</w:t>
      </w:r>
      <w:r w:rsidRPr="00A53AF6">
        <w:rPr>
          <w:rFonts w:eastAsia="TimesNewRomanPSMT"/>
          <w:lang w:val="sr-Cyrl-CS" w:eastAsia="en-US"/>
        </w:rPr>
        <w:t xml:space="preserve"> </w:t>
      </w:r>
      <w:r>
        <w:rPr>
          <w:rFonts w:eastAsia="TimesNewRomanPSMT"/>
          <w:lang w:val="sr-Cyrl-CS" w:eastAsia="en-US"/>
        </w:rPr>
        <w:t>изменили смо и он сад гласи:</w:t>
      </w:r>
    </w:p>
    <w:p w:rsidR="00A53AF6" w:rsidRPr="00D3682D" w:rsidRDefault="00A53AF6" w:rsidP="00A53AF6">
      <w:pPr>
        <w:autoSpaceDE w:val="0"/>
        <w:autoSpaceDN w:val="0"/>
        <w:adjustRightInd w:val="0"/>
        <w:ind w:left="567" w:right="735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„</w:t>
      </w:r>
      <w:r w:rsidRPr="00C93C99">
        <w:rPr>
          <w:rFonts w:eastAsia="TimesNewRomanPSMT"/>
          <w:lang w:val="sr-Cyrl-CS" w:eastAsia="en-US"/>
        </w:rPr>
        <w:t>Понуђач доставља средства финансијског обезбеђења Наручиоцу</w:t>
      </w:r>
      <w:bookmarkStart w:id="0" w:name="str_31"/>
      <w:bookmarkStart w:id="1" w:name="str_32"/>
      <w:bookmarkStart w:id="2" w:name="str_33"/>
      <w:bookmarkEnd w:id="0"/>
      <w:bookmarkEnd w:id="1"/>
      <w:bookmarkEnd w:id="2"/>
      <w:r>
        <w:rPr>
          <w:rFonts w:eastAsia="TimesNewRomanPSMT"/>
          <w:lang w:val="sr-Cyrl-CS" w:eastAsia="en-US"/>
        </w:rPr>
        <w:t xml:space="preserve">, </w:t>
      </w:r>
      <w:r w:rsidRPr="00D140D8">
        <w:rPr>
          <w:lang w:val="ru-RU"/>
        </w:rPr>
        <w:t>у тренутку закључења уговора, бланко соло меницу,</w:t>
      </w:r>
      <w:r>
        <w:rPr>
          <w:lang w:val="ru-RU"/>
        </w:rPr>
        <w:t xml:space="preserve"> </w:t>
      </w:r>
      <w:r w:rsidRPr="00D140D8">
        <w:rPr>
          <w:lang w:val="ru-RU"/>
        </w:rPr>
        <w:t xml:space="preserve">безусловну, плативу на први позив, регистровану у Регистру меница НБС, са меничним овлашћењем и </w:t>
      </w:r>
      <w:r>
        <w:rPr>
          <w:lang w:val="ru-RU"/>
        </w:rPr>
        <w:t>депо картоном, у вредности од 10</w:t>
      </w:r>
      <w:r w:rsidRPr="00D140D8">
        <w:rPr>
          <w:lang w:val="ru-RU"/>
        </w:rPr>
        <w:t xml:space="preserve">% од укупне вредности уговора без </w:t>
      </w:r>
      <w:r>
        <w:rPr>
          <w:lang w:val="ru-RU"/>
        </w:rPr>
        <w:t>ПДВ</w:t>
      </w:r>
      <w:r w:rsidRPr="00D140D8">
        <w:rPr>
          <w:lang w:val="ru-RU"/>
        </w:rPr>
        <w:t>, са роком важности који је 30 дана дужи од истека рока за извршење уговора.</w:t>
      </w:r>
      <w:r>
        <w:rPr>
          <w:b/>
          <w:lang w:val="ru-RU"/>
        </w:rPr>
        <w:t xml:space="preserve"> </w:t>
      </w:r>
      <w:r w:rsidRPr="00D140D8">
        <w:rPr>
          <w:lang w:val="ru-RU"/>
        </w:rPr>
        <w:t xml:space="preserve">Ако </w:t>
      </w:r>
      <w:r>
        <w:rPr>
          <w:lang w:val="ru-RU"/>
        </w:rPr>
        <w:t xml:space="preserve">се </w:t>
      </w:r>
      <w:r w:rsidRPr="00D140D8">
        <w:rPr>
          <w:lang w:val="ru-RU"/>
        </w:rPr>
        <w:t>за време трајања Уговора промене рокови за извршење уговорне обавезе,</w:t>
      </w:r>
      <w:r>
        <w:rPr>
          <w:lang w:val="ru-RU"/>
        </w:rPr>
        <w:t xml:space="preserve"> важност средства обезбеђења мо</w:t>
      </w:r>
      <w:r w:rsidRPr="00D140D8">
        <w:rPr>
          <w:lang w:val="ru-RU"/>
        </w:rPr>
        <w:t>ра да се продужи.</w:t>
      </w:r>
      <w:r>
        <w:rPr>
          <w:iCs/>
          <w:lang w:val="sr-Cyrl-CS"/>
        </w:rPr>
        <w:t>“</w:t>
      </w:r>
    </w:p>
    <w:p w:rsidR="00074272" w:rsidRPr="00074272" w:rsidRDefault="00A53AF6" w:rsidP="00A53AF6">
      <w:pPr>
        <w:autoSpaceDE w:val="0"/>
        <w:autoSpaceDN w:val="0"/>
        <w:adjustRightInd w:val="0"/>
        <w:spacing w:before="240"/>
        <w:jc w:val="both"/>
        <w:rPr>
          <w:rFonts w:eastAsia="TimesNewRomanPSMT"/>
          <w:lang w:val="sr-Cyrl-CS" w:eastAsia="en-US"/>
        </w:rPr>
      </w:pPr>
      <w:r>
        <w:rPr>
          <w:bCs/>
          <w:lang w:val="sr-Cyrl-CS"/>
        </w:rPr>
        <w:t xml:space="preserve">Изменама став 2, тачка 3) поглавља </w:t>
      </w:r>
      <w:r w:rsidR="00255F97" w:rsidRPr="00432C6F">
        <w:rPr>
          <w:bCs/>
          <w:lang w:val="sr-Cyrl-CS"/>
        </w:rPr>
        <w:t xml:space="preserve">3.1 Обавезни услови за учешће у поступку јавне набавке из члана 75. Закона и додатни услови из члана 76. Закона </w:t>
      </w:r>
      <w:r w:rsidR="00255F97">
        <w:rPr>
          <w:rFonts w:eastAsia="TimesNewRomanPSMT"/>
          <w:lang w:val="sr-Cyrl-CS" w:eastAsia="en-US"/>
        </w:rPr>
        <w:t>на страни 8 конкурсне документације,</w:t>
      </w:r>
      <w:r>
        <w:rPr>
          <w:rFonts w:eastAsia="TimesNewRomanPSMT"/>
          <w:lang w:val="sr-Cyrl-CS" w:eastAsia="en-US"/>
        </w:rPr>
        <w:t xml:space="preserve"> члана</w:t>
      </w:r>
      <w:r w:rsidR="00255F97">
        <w:rPr>
          <w:rFonts w:eastAsia="TimesNewRomanPSMT"/>
          <w:lang w:val="sr-Cyrl-CS" w:eastAsia="en-US"/>
        </w:rPr>
        <w:t xml:space="preserve"> 8. Модела уго</w:t>
      </w:r>
      <w:r w:rsidR="000971E8">
        <w:rPr>
          <w:rFonts w:eastAsia="TimesNewRomanPSMT"/>
          <w:lang w:val="sr-Cyrl-CS" w:eastAsia="en-US"/>
        </w:rPr>
        <w:t>во</w:t>
      </w:r>
      <w:r w:rsidR="00255F97">
        <w:rPr>
          <w:rFonts w:eastAsia="TimesNewRomanPSMT"/>
          <w:lang w:val="sr-Cyrl-CS" w:eastAsia="en-US"/>
        </w:rPr>
        <w:t xml:space="preserve">ра на страни 28 конкурсне документације </w:t>
      </w:r>
      <w:r>
        <w:rPr>
          <w:rFonts w:eastAsia="TimesNewRomanPSMT"/>
          <w:lang w:val="sr-Cyrl-CS" w:eastAsia="en-US"/>
        </w:rPr>
        <w:t>и поглавља</w:t>
      </w:r>
      <w:r w:rsidR="00255F97">
        <w:rPr>
          <w:rFonts w:eastAsia="TimesNewRomanPSMT"/>
          <w:lang w:val="sr-Cyrl-CS" w:eastAsia="en-US"/>
        </w:rPr>
        <w:t xml:space="preserve"> 7.11 </w:t>
      </w:r>
      <w:r w:rsidR="000971E8" w:rsidRPr="000971E8">
        <w:rPr>
          <w:bCs/>
          <w:lang w:val="sr-Cyrl-CS"/>
        </w:rPr>
        <w:t>Подаци о средствима обезбеђења испуњења обавеза у поступку јавне набавке и уговорних обавеза</w:t>
      </w:r>
      <w:r w:rsidR="000971E8">
        <w:rPr>
          <w:b/>
          <w:bCs/>
          <w:lang w:val="sr-Cyrl-CS"/>
        </w:rPr>
        <w:t xml:space="preserve"> </w:t>
      </w:r>
      <w:r w:rsidR="00255F97">
        <w:rPr>
          <w:rFonts w:eastAsia="TimesNewRomanPSMT"/>
          <w:lang w:val="sr-Cyrl-CS" w:eastAsia="en-US"/>
        </w:rPr>
        <w:t>на страни 34 конкурсне документације</w:t>
      </w:r>
      <w:r w:rsidR="000971E8">
        <w:rPr>
          <w:rFonts w:eastAsia="TimesNewRomanPSMT"/>
          <w:lang w:val="sr-Cyrl-CS" w:eastAsia="en-US"/>
        </w:rPr>
        <w:t>,</w:t>
      </w:r>
      <w:r w:rsidR="00255F97">
        <w:rPr>
          <w:rFonts w:eastAsia="TimesNewRomanPSMT"/>
          <w:lang w:val="sr-Cyrl-CS" w:eastAsia="en-US"/>
        </w:rPr>
        <w:t xml:space="preserve"> на </w:t>
      </w:r>
      <w:r>
        <w:rPr>
          <w:rFonts w:eastAsia="TimesNewRomanPSMT"/>
          <w:lang w:val="sr-Cyrl-CS" w:eastAsia="en-US"/>
        </w:rPr>
        <w:t xml:space="preserve">описан начин прилагодили смо </w:t>
      </w:r>
      <w:r w:rsidR="00255F97">
        <w:rPr>
          <w:rFonts w:eastAsia="TimesNewRomanPSMT"/>
          <w:lang w:val="sr-Cyrl-CS" w:eastAsia="en-US"/>
        </w:rPr>
        <w:t xml:space="preserve">проценат средства </w:t>
      </w:r>
      <w:r>
        <w:rPr>
          <w:rFonts w:eastAsia="TimesNewRomanPSMT"/>
          <w:lang w:val="sr-Cyrl-CS" w:eastAsia="en-US"/>
        </w:rPr>
        <w:t xml:space="preserve">финансијског </w:t>
      </w:r>
      <w:r w:rsidR="00255F97">
        <w:rPr>
          <w:rFonts w:eastAsia="TimesNewRomanPSMT"/>
          <w:lang w:val="sr-Cyrl-CS" w:eastAsia="en-US"/>
        </w:rPr>
        <w:t>обезбеђења законским решењем (10%</w:t>
      </w:r>
      <w:r>
        <w:rPr>
          <w:rFonts w:eastAsia="TimesNewRomanPSMT"/>
          <w:lang w:val="sr-Cyrl-CS" w:eastAsia="en-US"/>
        </w:rPr>
        <w:t xml:space="preserve"> од укупне вредности уговора без ПДВ-а</w:t>
      </w:r>
      <w:r w:rsidR="00255F97">
        <w:rPr>
          <w:rFonts w:eastAsia="TimesNewRomanPSMT"/>
          <w:lang w:val="sr-Cyrl-CS" w:eastAsia="en-US"/>
        </w:rPr>
        <w:t>)</w:t>
      </w:r>
      <w:r w:rsidR="000F7C62">
        <w:rPr>
          <w:rFonts w:eastAsia="TimesNewRomanPSMT"/>
          <w:lang w:val="sr-Cyrl-CS" w:eastAsia="en-US"/>
        </w:rPr>
        <w:t>.</w:t>
      </w:r>
    </w:p>
    <w:p w:rsidR="00E2735B" w:rsidRDefault="00E2735B" w:rsidP="00E2735B">
      <w:pPr>
        <w:jc w:val="both"/>
        <w:rPr>
          <w:lang w:val="sr-Cyrl-CS"/>
        </w:rPr>
      </w:pPr>
    </w:p>
    <w:p w:rsidR="00F42022" w:rsidRDefault="00A53AF6" w:rsidP="00E2735B">
      <w:pPr>
        <w:jc w:val="both"/>
        <w:rPr>
          <w:lang w:val="sr-Cyrl-CS"/>
        </w:rPr>
      </w:pPr>
      <w:r>
        <w:rPr>
          <w:lang w:val="sr-Cyrl-CS"/>
        </w:rPr>
        <w:t>У</w:t>
      </w:r>
      <w:r w:rsidR="00F42022">
        <w:rPr>
          <w:lang w:val="sr-Cyrl-CS"/>
        </w:rPr>
        <w:t xml:space="preserve"> складу са горе наведеним продужује се рок за подношење понуда.</w:t>
      </w:r>
    </w:p>
    <w:p w:rsidR="00F42022" w:rsidRPr="00F22CC3" w:rsidRDefault="00F42022" w:rsidP="00E2735B">
      <w:pPr>
        <w:jc w:val="both"/>
        <w:rPr>
          <w:lang w:val="sr-Cyrl-CS"/>
        </w:rPr>
      </w:pPr>
      <w:r w:rsidRPr="00F22CC3">
        <w:rPr>
          <w:lang w:val="sr-Cyrl-CS"/>
        </w:rPr>
        <w:lastRenderedPageBreak/>
        <w:t xml:space="preserve">Нови рок за подношење понуда за предметну јавну набавку је </w:t>
      </w:r>
      <w:r w:rsidR="0075617F" w:rsidRPr="00F22CC3">
        <w:rPr>
          <w:b/>
          <w:lang w:val="sr-Cyrl-CS"/>
        </w:rPr>
        <w:t>12.04.2017.</w:t>
      </w:r>
      <w:r w:rsidRPr="00F22CC3">
        <w:rPr>
          <w:b/>
          <w:lang w:val="sr-Cyrl-CS"/>
        </w:rPr>
        <w:t xml:space="preserve"> године, до 10,00 часова</w:t>
      </w:r>
      <w:r w:rsidRPr="00F22CC3">
        <w:rPr>
          <w:lang w:val="sr-Cyrl-CS"/>
        </w:rPr>
        <w:t>. Јавно отварање понуда одржаће се истог дана са почетком у 12,00 часова.</w:t>
      </w:r>
    </w:p>
    <w:p w:rsidR="00AE4433" w:rsidRDefault="00AE4433" w:rsidP="00E2735B">
      <w:pPr>
        <w:jc w:val="both"/>
        <w:rPr>
          <w:lang w:val="sr-Cyrl-CS"/>
        </w:rPr>
      </w:pPr>
    </w:p>
    <w:p w:rsidR="00AE4433" w:rsidRDefault="00AE4433" w:rsidP="00AE4433">
      <w:pPr>
        <w:autoSpaceDE w:val="0"/>
        <w:autoSpaceDN w:val="0"/>
        <w:adjustRightInd w:val="0"/>
        <w:rPr>
          <w:lang w:val="sr-Cyrl-CS"/>
        </w:rPr>
      </w:pPr>
      <w:r>
        <w:rPr>
          <w:lang w:val="sr-Cyrl-CS"/>
        </w:rPr>
        <w:t>Све додатнее информације могу се добити од особе за контакт.</w:t>
      </w:r>
    </w:p>
    <w:p w:rsidR="00AE4433" w:rsidRDefault="00AE4433" w:rsidP="00AE4433">
      <w:pPr>
        <w:autoSpaceDE w:val="0"/>
        <w:autoSpaceDN w:val="0"/>
        <w:adjustRightInd w:val="0"/>
        <w:ind w:firstLine="708"/>
      </w:pPr>
      <w:r w:rsidRPr="00DE1D54">
        <w:t>Жана Војводић</w:t>
      </w:r>
      <w:r>
        <w:t xml:space="preserve">, </w:t>
      </w:r>
    </w:p>
    <w:p w:rsidR="00AE4433" w:rsidRDefault="00AE4433" w:rsidP="00AE4433">
      <w:pPr>
        <w:autoSpaceDE w:val="0"/>
        <w:autoSpaceDN w:val="0"/>
        <w:adjustRightInd w:val="0"/>
        <w:ind w:firstLine="708"/>
      </w:pPr>
      <w:r>
        <w:t xml:space="preserve">тел. 025/437-666 </w:t>
      </w:r>
    </w:p>
    <w:p w:rsidR="00AE4433" w:rsidRDefault="00AE4433" w:rsidP="00AE4433">
      <w:pPr>
        <w:autoSpaceDE w:val="0"/>
        <w:autoSpaceDN w:val="0"/>
        <w:adjustRightInd w:val="0"/>
        <w:ind w:firstLine="708"/>
      </w:pPr>
      <w:r>
        <w:t>факс бр. 025/414-977</w:t>
      </w:r>
    </w:p>
    <w:p w:rsidR="00F42022" w:rsidRDefault="00AE4433" w:rsidP="00AE4433">
      <w:pPr>
        <w:jc w:val="both"/>
        <w:rPr>
          <w:lang w:val="sr-Cyrl-CS"/>
        </w:rPr>
      </w:pPr>
      <w:r>
        <w:t xml:space="preserve"> </w:t>
      </w:r>
      <w:r w:rsidR="007F1A4E">
        <w:rPr>
          <w:lang w:val="sr-Cyrl-CS"/>
        </w:rPr>
        <w:tab/>
      </w:r>
      <w:r>
        <w:t xml:space="preserve">e-mail: </w:t>
      </w:r>
      <w:hyperlink r:id="rId5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AE4433" w:rsidRPr="00AE4433" w:rsidRDefault="00AE4433" w:rsidP="00AE4433">
      <w:pPr>
        <w:jc w:val="both"/>
        <w:rPr>
          <w:lang w:val="sr-Cyrl-CS"/>
        </w:rPr>
      </w:pPr>
    </w:p>
    <w:p w:rsidR="00F42022" w:rsidRPr="00AE4433" w:rsidRDefault="00F42022" w:rsidP="00E2735B">
      <w:pPr>
        <w:jc w:val="both"/>
        <w:rPr>
          <w:i/>
          <w:lang w:val="sr-Cyrl-CS"/>
        </w:rPr>
      </w:pPr>
      <w:r w:rsidRPr="00AE4433">
        <w:rPr>
          <w:i/>
          <w:lang w:val="sr-Cyrl-CS"/>
        </w:rPr>
        <w:t>ПРИЛОГ:</w:t>
      </w:r>
    </w:p>
    <w:p w:rsidR="00AE4433" w:rsidRPr="00AE4433" w:rsidRDefault="00F42022" w:rsidP="00E2735B">
      <w:pPr>
        <w:jc w:val="both"/>
        <w:rPr>
          <w:i/>
          <w:lang w:val="sr-Cyrl-CS"/>
        </w:rPr>
      </w:pPr>
      <w:r w:rsidRPr="00AE4433">
        <w:rPr>
          <w:i/>
          <w:lang w:val="sr-Cyrl-CS"/>
        </w:rPr>
        <w:t>-</w:t>
      </w:r>
      <w:r w:rsidR="00AE4433" w:rsidRPr="00AE4433">
        <w:rPr>
          <w:i/>
          <w:lang w:val="sr-Cyrl-CS"/>
        </w:rPr>
        <w:t xml:space="preserve"> </w:t>
      </w:r>
      <w:r w:rsidR="00A53AF6" w:rsidRPr="00AE4433">
        <w:rPr>
          <w:i/>
          <w:lang w:val="sr-Cyrl-CS"/>
        </w:rPr>
        <w:t xml:space="preserve">3.4 </w:t>
      </w:r>
      <w:r w:rsidR="00A53AF6" w:rsidRPr="00AE4433">
        <w:rPr>
          <w:bCs/>
          <w:i/>
          <w:lang w:val="sr-Cyrl-CS"/>
        </w:rPr>
        <w:t>Упутство како се доказује испуњеност услова из чл. 75. и 76. Закона</w:t>
      </w:r>
      <w:r w:rsidR="00A53AF6" w:rsidRPr="00AE4433">
        <w:rPr>
          <w:i/>
          <w:lang w:val="sr-Cyrl-CS"/>
        </w:rPr>
        <w:t xml:space="preserve"> </w:t>
      </w:r>
    </w:p>
    <w:p w:rsidR="00AE4433" w:rsidRPr="00AE4433" w:rsidRDefault="00AE4433" w:rsidP="00E2735B">
      <w:pPr>
        <w:jc w:val="both"/>
        <w:rPr>
          <w:rFonts w:eastAsia="TimesNewRomanPSMT"/>
          <w:i/>
          <w:lang w:val="sr-Cyrl-CS" w:eastAsia="en-US"/>
        </w:rPr>
      </w:pPr>
      <w:r w:rsidRPr="00AE4433">
        <w:rPr>
          <w:i/>
          <w:lang w:val="sr-Cyrl-CS"/>
        </w:rPr>
        <w:t xml:space="preserve">- </w:t>
      </w:r>
      <w:r w:rsidR="00A53AF6" w:rsidRPr="00AE4433">
        <w:rPr>
          <w:bCs/>
          <w:i/>
          <w:lang w:val="sr-Cyrl-CS"/>
        </w:rPr>
        <w:t>став 2, тачка 3)</w:t>
      </w:r>
      <w:r w:rsidR="00A53AF6" w:rsidRPr="00AE4433">
        <w:rPr>
          <w:i/>
          <w:lang w:val="sr-Cyrl-CS"/>
        </w:rPr>
        <w:t xml:space="preserve"> поглавља</w:t>
      </w:r>
      <w:r w:rsidR="00A53AF6" w:rsidRPr="00AE4433">
        <w:rPr>
          <w:bCs/>
          <w:i/>
          <w:lang w:val="sr-Cyrl-CS"/>
        </w:rPr>
        <w:t xml:space="preserve"> 3.1 Обавезни услови за учешће у поступку јавне набавке из члана 75. Закона и додатни услови из члана 76. Закона </w:t>
      </w:r>
    </w:p>
    <w:p w:rsidR="00AE4433" w:rsidRPr="00AE4433" w:rsidRDefault="00AE4433" w:rsidP="00E2735B">
      <w:pPr>
        <w:jc w:val="both"/>
        <w:rPr>
          <w:rFonts w:eastAsia="TimesNewRomanPSMT"/>
          <w:i/>
          <w:lang w:val="sr-Cyrl-CS" w:eastAsia="en-US"/>
        </w:rPr>
      </w:pPr>
      <w:r w:rsidRPr="00AE4433">
        <w:rPr>
          <w:rFonts w:eastAsia="TimesNewRomanPSMT"/>
          <w:i/>
          <w:lang w:val="sr-Cyrl-CS" w:eastAsia="en-US"/>
        </w:rPr>
        <w:t xml:space="preserve">- </w:t>
      </w:r>
      <w:r w:rsidR="00A53AF6" w:rsidRPr="00AE4433">
        <w:rPr>
          <w:rFonts w:eastAsia="TimesNewRomanPSMT"/>
          <w:i/>
          <w:lang w:val="sr-Cyrl-CS" w:eastAsia="en-US"/>
        </w:rPr>
        <w:t xml:space="preserve">члан 8. Модела угора </w:t>
      </w:r>
    </w:p>
    <w:p w:rsidR="00F42022" w:rsidRPr="00AE4433" w:rsidRDefault="00AE4433" w:rsidP="00E2735B">
      <w:pPr>
        <w:jc w:val="both"/>
        <w:rPr>
          <w:rFonts w:eastAsia="TimesNewRomanPSMT"/>
          <w:i/>
          <w:lang w:val="sr-Cyrl-CS" w:eastAsia="en-US"/>
        </w:rPr>
      </w:pPr>
      <w:r w:rsidRPr="00AE4433">
        <w:rPr>
          <w:rFonts w:eastAsia="TimesNewRomanPSMT"/>
          <w:i/>
          <w:lang w:val="sr-Cyrl-CS" w:eastAsia="en-US"/>
        </w:rPr>
        <w:t xml:space="preserve">- </w:t>
      </w:r>
      <w:r w:rsidR="00A53AF6" w:rsidRPr="00AE4433">
        <w:rPr>
          <w:rFonts w:eastAsia="TimesNewRomanPSMT"/>
          <w:i/>
          <w:lang w:val="sr-Cyrl-CS" w:eastAsia="en-US"/>
        </w:rPr>
        <w:t xml:space="preserve">7.11 </w:t>
      </w:r>
      <w:r w:rsidR="00A53AF6" w:rsidRPr="00AE4433">
        <w:rPr>
          <w:bCs/>
          <w:i/>
          <w:lang w:val="sr-Cyrl-CS"/>
        </w:rPr>
        <w:t>Подаци о средствима обезбеђења испуњења обавеза у поступку јавне набавке и уговорних обавеза</w:t>
      </w:r>
    </w:p>
    <w:p w:rsidR="00AE4433" w:rsidRPr="00AE4433" w:rsidRDefault="00AE4433" w:rsidP="00E2735B">
      <w:pPr>
        <w:jc w:val="both"/>
        <w:rPr>
          <w:rFonts w:eastAsia="TimesNewRomanPSMT"/>
          <w:lang w:val="sr-Cyrl-CS" w:eastAsia="en-US"/>
        </w:rPr>
      </w:pPr>
    </w:p>
    <w:p w:rsidR="00A53AF6" w:rsidRDefault="00A53AF6" w:rsidP="00A53AF6">
      <w:pPr>
        <w:spacing w:before="240" w:after="24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3.4 Упутство како се доказује испуњеност услова из чл. 75. и 76. Закона </w:t>
      </w:r>
    </w:p>
    <w:p w:rsidR="00A53AF6" w:rsidRDefault="00A53AF6" w:rsidP="008964FB">
      <w:pPr>
        <w:autoSpaceDE w:val="0"/>
        <w:spacing w:after="240"/>
        <w:jc w:val="both"/>
        <w:rPr>
          <w:lang w:val="sr-Cyrl-CS"/>
        </w:rPr>
      </w:pPr>
      <w:r>
        <w:rPr>
          <w:iCs/>
          <w:lang w:val="sr-Cyrl-CS"/>
        </w:rPr>
        <w:t>Испуњеност обавезних услова наведених у ставу 1. поглавља</w:t>
      </w:r>
      <w:r>
        <w:rPr>
          <w:lang w:val="sr-Cyrl-CS"/>
        </w:rPr>
        <w:t xml:space="preserve"> 3.1, од тачке 1) до 3)</w:t>
      </w:r>
      <w:r>
        <w:rPr>
          <w:iCs/>
          <w:lang w:val="sr-Cyrl-CS"/>
        </w:rPr>
        <w:t xml:space="preserve"> понуђач доказује у складу са чланом 77. став 4. Закона, достављањем </w:t>
      </w:r>
      <w:r w:rsidRPr="004F3ECA">
        <w:rPr>
          <w:iCs/>
          <w:lang w:val="sr-Cyrl-CS"/>
        </w:rPr>
        <w:t xml:space="preserve">изјаве </w:t>
      </w:r>
      <w:r w:rsidRPr="004F3ECA">
        <w:rPr>
          <w:lang w:val="sr-Cyrl-CS"/>
        </w:rPr>
        <w:t>(</w:t>
      </w:r>
      <w:r w:rsidRPr="004F3ECA">
        <w:rPr>
          <w:i/>
          <w:iCs/>
          <w:lang w:val="sr-Cyrl-CS"/>
        </w:rPr>
        <w:t>Образац изјава понуђача, дати су у поглављу 5.6 и 5.7</w:t>
      </w:r>
      <w:r w:rsidRPr="004F3ECA">
        <w:rPr>
          <w:lang w:val="sr-Cyrl-CS"/>
        </w:rPr>
        <w:t xml:space="preserve">) </w:t>
      </w:r>
      <w:r w:rsidRPr="004F3ECA">
        <w:rPr>
          <w:iCs/>
          <w:lang w:val="sr-Cyrl-CS"/>
        </w:rPr>
        <w:t xml:space="preserve">којом под пуном материјалном и кривичном одговорношћу потврђује да испуњава услове учешћа у поступку предметне јавне небавке. </w:t>
      </w:r>
      <w:r w:rsidRPr="004F3ECA">
        <w:rPr>
          <w:lang w:val="sr-Cyrl-CS"/>
        </w:rPr>
        <w:t xml:space="preserve">Изјава мора да буде потписана од стране овлашћеног лица понуђача и оверена печатом. Уколико изјаву потписује лице које није уписано у регистар као лице овлашћено за заступање, потребно је уз понуду доставити овлашћење за потписивање. </w:t>
      </w:r>
    </w:p>
    <w:p w:rsidR="00A53AF6" w:rsidRPr="004F3ECA" w:rsidRDefault="00A53AF6" w:rsidP="00A53AF6">
      <w:pPr>
        <w:autoSpaceDE w:val="0"/>
        <w:jc w:val="both"/>
        <w:rPr>
          <w:lang w:val="sr-Cyrl-CS"/>
        </w:rPr>
      </w:pPr>
      <w:r>
        <w:rPr>
          <w:iCs/>
          <w:lang w:val="sr-Cyrl-CS"/>
        </w:rPr>
        <w:t>Испуњеност додатних услова наведених у ставу 2. поглавља</w:t>
      </w:r>
      <w:r>
        <w:rPr>
          <w:lang w:val="sr-Cyrl-CS"/>
        </w:rPr>
        <w:t xml:space="preserve"> 3.1, од тачке 1) до 4) понуђач доказује </w:t>
      </w:r>
      <w:r>
        <w:rPr>
          <w:iCs/>
          <w:lang w:val="sr-Cyrl-CS"/>
        </w:rPr>
        <w:t>у складу са чланом 77. Закона</w:t>
      </w:r>
      <w:r w:rsidRPr="001B56E0">
        <w:rPr>
          <w:iCs/>
          <w:lang w:val="sr-Cyrl-CS"/>
        </w:rPr>
        <w:t xml:space="preserve">, </w:t>
      </w:r>
      <w:r>
        <w:rPr>
          <w:iCs/>
          <w:lang w:val="sr-Cyrl-CS"/>
        </w:rPr>
        <w:t xml:space="preserve">а </w:t>
      </w:r>
      <w:r w:rsidRPr="001B56E0">
        <w:rPr>
          <w:lang w:val="sr-Cyrl-CS"/>
        </w:rPr>
        <w:t>на начин који је ближе дефинисан у поглављу 3.1 став 2. конкурсне документације где је поред наведених додатних услова предвиђен начин доказивања истих</w:t>
      </w:r>
      <w:r>
        <w:rPr>
          <w:iCs/>
          <w:lang w:val="sr-Cyrl-CS"/>
        </w:rPr>
        <w:t>.</w:t>
      </w:r>
      <w:r w:rsidRPr="004F3ECA">
        <w:rPr>
          <w:iCs/>
          <w:lang w:val="sr-Cyrl-CS"/>
        </w:rPr>
        <w:t xml:space="preserve"> </w:t>
      </w:r>
      <w:r>
        <w:rPr>
          <w:lang w:val="sr-Cyrl-CS"/>
        </w:rPr>
        <w:t>Изјаве, списак, референц лисат и стручне референце</w:t>
      </w:r>
      <w:r w:rsidRPr="004F3ECA">
        <w:rPr>
          <w:lang w:val="sr-Cyrl-CS"/>
        </w:rPr>
        <w:t xml:space="preserve"> мора</w:t>
      </w:r>
      <w:r>
        <w:rPr>
          <w:lang w:val="sr-Cyrl-CS"/>
        </w:rPr>
        <w:t>ју бити потписане</w:t>
      </w:r>
      <w:r w:rsidRPr="004F3ECA">
        <w:rPr>
          <w:lang w:val="sr-Cyrl-CS"/>
        </w:rPr>
        <w:t xml:space="preserve"> од стране овлашћеног лица понуђача и оверена печатом. Уколико </w:t>
      </w:r>
      <w:r w:rsidR="008964FB">
        <w:rPr>
          <w:lang w:val="sr-Cyrl-CS"/>
        </w:rPr>
        <w:t>наведене документе</w:t>
      </w:r>
      <w:r w:rsidRPr="004F3ECA">
        <w:rPr>
          <w:lang w:val="sr-Cyrl-CS"/>
        </w:rPr>
        <w:t xml:space="preserve"> потписује лице које није уписано у регистар као лице овлашћено за заступање, потребно је уз понуду доставити овлашћење за потписивање. </w:t>
      </w:r>
    </w:p>
    <w:p w:rsidR="00A53AF6" w:rsidRDefault="00A53AF6" w:rsidP="00A53AF6">
      <w:pPr>
        <w:autoSpaceDE w:val="0"/>
        <w:spacing w:before="240"/>
        <w:jc w:val="both"/>
        <w:rPr>
          <w:lang w:val="sr-Cyrl-CS"/>
        </w:rPr>
      </w:pPr>
      <w:r w:rsidRPr="004F3ECA">
        <w:rPr>
          <w:lang w:val="sr-Cyrl-CS"/>
        </w:rPr>
        <w:t>Уколико понуду подноси група понуђача, изјава мора бити потписана од стране овлашћеног лица сваког понуђача из групе понуђача и оверена печатом.Уколико понуђач подноси понуду са подизвођачем, понуђач је дужан да достави изјаву подизвођача (</w:t>
      </w:r>
      <w:r w:rsidRPr="004F3ECA">
        <w:rPr>
          <w:i/>
          <w:iCs/>
          <w:lang w:val="sr-Cyrl-CS"/>
        </w:rPr>
        <w:t>Образац изјаве подизвођача, дат је у поглављу 5.8</w:t>
      </w:r>
      <w:r w:rsidRPr="004F3ECA">
        <w:rPr>
          <w:lang w:val="sr-Cyrl-CS"/>
        </w:rPr>
        <w:t>), потписану</w:t>
      </w:r>
      <w:r>
        <w:rPr>
          <w:lang w:val="sr-Cyrl-CS"/>
        </w:rPr>
        <w:t xml:space="preserve"> од стране овлашћеног лица подизвођача и оверену печатом.</w:t>
      </w:r>
    </w:p>
    <w:p w:rsidR="00A53AF6" w:rsidRDefault="00A53AF6" w:rsidP="00A53AF6">
      <w:pPr>
        <w:spacing w:before="280" w:after="280"/>
        <w:jc w:val="both"/>
      </w:pPr>
      <w:r>
        <w:rPr>
          <w:lang w:val="sr-Cyrl-CS"/>
        </w:rPr>
        <w:t xml:space="preserve">Понуђач који је уписан у Регистар понуђача који води Агенција за привредне регистре, није дужан да достави доказе о испуњености </w:t>
      </w:r>
      <w:r>
        <w:t xml:space="preserve">услова </w:t>
      </w:r>
      <w:r>
        <w:rPr>
          <w:lang w:val="sr-Cyrl-CS"/>
        </w:rPr>
        <w:t>наведених у поглављу 3.1, који се односе на обавезне услове од тачке 1) до 3).</w:t>
      </w:r>
    </w:p>
    <w:p w:rsidR="00A53AF6" w:rsidRDefault="00A53AF6" w:rsidP="00A53AF6">
      <w:pPr>
        <w:jc w:val="both"/>
        <w:rPr>
          <w:lang w:val="sr-Cyrl-CS"/>
        </w:rPr>
      </w:pPr>
      <w:r>
        <w:rPr>
          <w:lang w:val="sr-Cyrl-CS"/>
        </w:rPr>
        <w:t xml:space="preserve">Наручилац неће одбити понуду као неприхватљиву уколико не садржи доказ одређен конкурсном документацијом, ако понуђач наведе у понуди интернет страницу на којој су подаци који су тражени у оквиру услова јавно доступни. </w:t>
      </w:r>
    </w:p>
    <w:p w:rsidR="00A53AF6" w:rsidRDefault="00A53AF6" w:rsidP="00A53AF6">
      <w:pPr>
        <w:spacing w:before="280" w:after="280"/>
        <w:jc w:val="both"/>
        <w:rPr>
          <w:lang w:val="sr-Cyrl-CS"/>
        </w:rPr>
      </w:pPr>
      <w:r>
        <w:rPr>
          <w:lang w:val="sr-Cyrl-CS"/>
        </w:rPr>
        <w:t xml:space="preserve">Наручилац може, пре доношења одлуке о додели уговора, захтевати од понуђача чија је понуда оцењена као најповољнија, да достави на увид оригинал или оверену копију свих или појединих доказа. </w:t>
      </w:r>
    </w:p>
    <w:p w:rsidR="00A53AF6" w:rsidRDefault="00A53AF6" w:rsidP="00A53AF6">
      <w:pPr>
        <w:spacing w:before="280" w:after="280"/>
        <w:jc w:val="both"/>
        <w:rPr>
          <w:lang w:val="sr-Cyrl-CS"/>
        </w:rPr>
      </w:pPr>
      <w:r>
        <w:rPr>
          <w:lang w:val="sr-Cyrl-CS"/>
        </w:rPr>
        <w:t xml:space="preserve">Ако понуђач у остављеном року не достави на увид оригинал или оверену копију тражених доказа, наручилац ће његову понуду одбити као неприхватљиву. </w:t>
      </w:r>
    </w:p>
    <w:p w:rsidR="00A53AF6" w:rsidRDefault="00A53AF6" w:rsidP="00A53AF6">
      <w:pPr>
        <w:spacing w:before="280" w:after="280"/>
        <w:jc w:val="both"/>
        <w:rPr>
          <w:lang w:val="sr-Cyrl-CS"/>
        </w:rPr>
      </w:pPr>
      <w:r>
        <w:rPr>
          <w:lang w:val="sr-Cyrl-CS"/>
        </w:rPr>
        <w:lastRenderedPageBreak/>
        <w:t xml:space="preserve">Понуђач је дужан да без одлагања писмено обавести наручиоца о било којој промени у вези са испуњеношћу услова из поступка јавне набавке, која наступи до доношења одлуке, односно закључења уговора, односно током важења уговора о јавној набавци и да је документује на прописани начин. </w:t>
      </w:r>
    </w:p>
    <w:p w:rsidR="00A53AF6" w:rsidRDefault="00A53AF6" w:rsidP="00A53AF6">
      <w:pPr>
        <w:spacing w:before="280" w:after="280"/>
        <w:jc w:val="both"/>
        <w:rPr>
          <w:lang w:val="sr-Cyrl-CS"/>
        </w:rPr>
      </w:pPr>
      <w:r>
        <w:rPr>
          <w:lang w:val="sr-Cyrl-CS"/>
        </w:rPr>
        <w:t xml:space="preserve">Ако се у држави у којој понуђач има седиште не издају докази из члана 77. Закона, понуђач може, уместо доказа, приложити своју писану изјаву, дату под кривичном и материјалном одговорношћу оверену пред судским или управним органом, јавним бележником или другим надлежним органом те државе. </w:t>
      </w:r>
    </w:p>
    <w:p w:rsidR="00A53AF6" w:rsidRDefault="00A53AF6" w:rsidP="00A53AF6">
      <w:pPr>
        <w:spacing w:before="280" w:after="280"/>
        <w:jc w:val="both"/>
        <w:rPr>
          <w:lang w:val="sr-Cyrl-CS"/>
        </w:rPr>
      </w:pPr>
    </w:p>
    <w:p w:rsidR="00A53AF6" w:rsidRPr="000D3456" w:rsidRDefault="00A53AF6" w:rsidP="00A53AF6">
      <w:pPr>
        <w:spacing w:before="280" w:after="280"/>
        <w:jc w:val="center"/>
        <w:rPr>
          <w:lang w:val="sr-Cyrl-CS"/>
        </w:rPr>
      </w:pPr>
      <w:r w:rsidRPr="000D3456">
        <w:rPr>
          <w:b/>
          <w:bCs/>
          <w:lang w:val="sr-Cyrl-CS"/>
        </w:rPr>
        <w:t>Став 2, тачка 3)</w:t>
      </w:r>
      <w:r w:rsidRPr="000D3456">
        <w:rPr>
          <w:lang w:val="sr-Cyrl-CS"/>
        </w:rPr>
        <w:t xml:space="preserve"> </w:t>
      </w:r>
      <w:r w:rsidRPr="000D3456">
        <w:rPr>
          <w:b/>
          <w:lang w:val="sr-Cyrl-CS"/>
        </w:rPr>
        <w:t>поглавља</w:t>
      </w:r>
      <w:r w:rsidRPr="000D3456">
        <w:rPr>
          <w:b/>
          <w:bCs/>
          <w:lang w:val="sr-Cyrl-CS"/>
        </w:rPr>
        <w:t xml:space="preserve"> 3.1 Обавезни услови за учешће у поступку јавне набавке из члана 75. Закона и додатни услови из члана 76. Закона</w:t>
      </w:r>
    </w:p>
    <w:p w:rsidR="00A53AF6" w:rsidRPr="000D3456" w:rsidRDefault="00A53AF6" w:rsidP="00A53AF6">
      <w:pPr>
        <w:autoSpaceDE w:val="0"/>
        <w:autoSpaceDN w:val="0"/>
        <w:adjustRightInd w:val="0"/>
        <w:jc w:val="both"/>
        <w:rPr>
          <w:b/>
          <w:lang w:val="ru-RU"/>
        </w:rPr>
      </w:pPr>
      <w:r w:rsidRPr="000D3456">
        <w:rPr>
          <w:rFonts w:eastAsia="TimesNewRomanPSMT"/>
          <w:lang w:val="sr-Cyrl-CS" w:eastAsia="en-US"/>
        </w:rPr>
        <w:t xml:space="preserve">3) Понуђач доставља документа финансијског обезбеђења да ће испунити своје обавеза у поступку јавне набавке, као и испуњење својих уговорних обавеза. </w:t>
      </w:r>
      <w:r w:rsidRPr="000D3456">
        <w:rPr>
          <w:lang w:val="ru-RU"/>
        </w:rPr>
        <w:t>Понуђач је у обавези да, у тренутку закључења уговора, достави додатно обезбеђење испуњења уговорних обавеза – бланко соло меницу, безусловну, плативу на први позив, регистровану у Регистру меница НБС, са меничним овлашћењем и депо картоном, у вредности од 10% од укупне вредности уговора без ПДВ, са роком важности који је 30 дана дужи од истека рока за извршење уговора.</w:t>
      </w:r>
      <w:r w:rsidRPr="000D3456">
        <w:rPr>
          <w:b/>
          <w:lang w:val="ru-RU"/>
        </w:rPr>
        <w:t xml:space="preserve"> </w:t>
      </w:r>
      <w:r w:rsidRPr="000D3456">
        <w:rPr>
          <w:lang w:val="ru-RU"/>
        </w:rPr>
        <w:t>Ако се за време трајања Уговора промене рокови за извршење уговорне обавезе, важност средства обезбеђења мора да се продужи.</w:t>
      </w:r>
    </w:p>
    <w:p w:rsidR="00A53AF6" w:rsidRDefault="00A53AF6" w:rsidP="00A53AF6">
      <w:pPr>
        <w:ind w:firstLine="720"/>
        <w:jc w:val="both"/>
        <w:rPr>
          <w:lang w:val="ru-RU"/>
        </w:rPr>
      </w:pPr>
      <w:r w:rsidRPr="004014AF">
        <w:rPr>
          <w:rFonts w:eastAsia="TimesNewRomanPSMT"/>
          <w:u w:val="single"/>
          <w:lang w:val="sr-Cyrl-CS" w:eastAsia="en-US"/>
        </w:rPr>
        <w:t>Одложени доказ</w:t>
      </w:r>
      <w:r w:rsidRPr="005717C8">
        <w:rPr>
          <w:rFonts w:eastAsia="TimesNewRomanPSMT"/>
          <w:lang w:val="sr-Cyrl-CS" w:eastAsia="en-US"/>
        </w:rPr>
        <w:t xml:space="preserve"> за одабраног Понуђача: </w:t>
      </w:r>
      <w:r w:rsidRPr="00D140D8">
        <w:rPr>
          <w:lang w:val="ru-RU"/>
        </w:rPr>
        <w:t>Додатно обезбеђење</w:t>
      </w:r>
      <w:r>
        <w:rPr>
          <w:lang w:val="ru-RU"/>
        </w:rPr>
        <w:t>, бланко соло меница,</w:t>
      </w:r>
      <w:r w:rsidRPr="00D140D8">
        <w:rPr>
          <w:lang w:val="ru-RU"/>
        </w:rPr>
        <w:t xml:space="preserve"> се предаје Наручиоцу у моменту закључења уговора.</w:t>
      </w:r>
    </w:p>
    <w:p w:rsidR="00A53AF6" w:rsidRPr="00D140D8" w:rsidRDefault="00A53AF6" w:rsidP="00A53AF6">
      <w:pPr>
        <w:ind w:firstLine="720"/>
        <w:jc w:val="both"/>
        <w:rPr>
          <w:b/>
          <w:lang w:val="ru-RU"/>
        </w:rPr>
      </w:pPr>
    </w:p>
    <w:p w:rsidR="00A53AF6" w:rsidRPr="00294899" w:rsidRDefault="00A53AF6" w:rsidP="00A53AF6">
      <w:pPr>
        <w:tabs>
          <w:tab w:val="left" w:pos="10773"/>
        </w:tabs>
        <w:ind w:right="27"/>
        <w:jc w:val="center"/>
        <w:rPr>
          <w:b/>
          <w:lang w:val="ru-RU"/>
        </w:rPr>
      </w:pPr>
      <w:r w:rsidRPr="00294899">
        <w:rPr>
          <w:rFonts w:eastAsia="TimesNewRomanPSMT"/>
          <w:b/>
          <w:lang w:val="sr-Cyrl-CS" w:eastAsia="en-US"/>
        </w:rPr>
        <w:t>Члан 8. Модела угора</w:t>
      </w:r>
    </w:p>
    <w:p w:rsidR="00A53AF6" w:rsidRPr="00294899" w:rsidRDefault="00A53AF6" w:rsidP="00A53AF6">
      <w:pPr>
        <w:autoSpaceDE w:val="0"/>
        <w:spacing w:before="240"/>
        <w:ind w:right="735"/>
        <w:jc w:val="both"/>
        <w:rPr>
          <w:b/>
          <w:iCs/>
          <w:color w:val="000000"/>
          <w:lang w:val="sr-Cyrl-CS"/>
        </w:rPr>
      </w:pPr>
      <w:r w:rsidRPr="00294899">
        <w:rPr>
          <w:b/>
          <w:iCs/>
          <w:color w:val="000000"/>
          <w:lang w:val="sr-Cyrl-CS"/>
        </w:rPr>
        <w:t>Гаранција</w:t>
      </w:r>
    </w:p>
    <w:p w:rsidR="00A53AF6" w:rsidRPr="00294899" w:rsidRDefault="00A53AF6" w:rsidP="00A53AF6">
      <w:pPr>
        <w:autoSpaceDE w:val="0"/>
        <w:ind w:left="567" w:right="735"/>
        <w:jc w:val="center"/>
        <w:rPr>
          <w:b/>
          <w:iCs/>
          <w:color w:val="000000"/>
          <w:lang w:val="sr-Cyrl-CS"/>
        </w:rPr>
      </w:pPr>
      <w:r w:rsidRPr="00294899">
        <w:rPr>
          <w:b/>
          <w:iCs/>
          <w:color w:val="000000"/>
          <w:lang w:val="sr-Cyrl-CS"/>
        </w:rPr>
        <w:t>Члан 8.</w:t>
      </w:r>
    </w:p>
    <w:p w:rsidR="00A53AF6" w:rsidRPr="00294899" w:rsidRDefault="00A53AF6" w:rsidP="00A53AF6">
      <w:pPr>
        <w:autoSpaceDE w:val="0"/>
        <w:autoSpaceDN w:val="0"/>
        <w:adjustRightInd w:val="0"/>
        <w:ind w:right="735" w:firstLine="567"/>
        <w:jc w:val="both"/>
        <w:rPr>
          <w:rFonts w:eastAsia="TimesNewRomanPSMT"/>
          <w:lang w:val="sr-Cyrl-CS" w:eastAsia="en-US"/>
        </w:rPr>
      </w:pPr>
      <w:r w:rsidRPr="00294899">
        <w:rPr>
          <w:rFonts w:eastAsia="TimesNewRomanPSMT"/>
          <w:lang w:val="sr-Cyrl-CS" w:eastAsia="en-US"/>
        </w:rPr>
        <w:t>Уговорне стране сагласно утврђују обавезу Понуђача да прибави о свом трошку и у оригиналном примерку достави Наручиоцу, на дан потписивања Уговора, следећа средства финансијског обезбеђења:</w:t>
      </w:r>
    </w:p>
    <w:p w:rsidR="00A53AF6" w:rsidRPr="00294899" w:rsidRDefault="00A53AF6" w:rsidP="00A53AF6">
      <w:pPr>
        <w:autoSpaceDE w:val="0"/>
        <w:autoSpaceDN w:val="0"/>
        <w:adjustRightInd w:val="0"/>
        <w:ind w:right="735" w:firstLine="567"/>
        <w:jc w:val="both"/>
        <w:rPr>
          <w:b/>
          <w:lang w:val="ru-RU"/>
        </w:rPr>
      </w:pPr>
      <w:r w:rsidRPr="00294899">
        <w:rPr>
          <w:rFonts w:eastAsia="TimesNewRomanPSMT"/>
          <w:lang w:val="sr-Cyrl-CS" w:eastAsia="en-US"/>
        </w:rPr>
        <w:t xml:space="preserve">- </w:t>
      </w:r>
      <w:r w:rsidRPr="00294899">
        <w:rPr>
          <w:lang w:val="ru-RU"/>
        </w:rPr>
        <w:t>бланко соло меницу, безусловну, плативу на први позив, регистровану у Регистру меница НБС, са меничним овлашћењем и депо картоном, у вредности од 10% од укупне вредности уговора без ПДВ, са роком важности који је 30 дана дужи од истека рока за извршење уговора.</w:t>
      </w:r>
      <w:r w:rsidRPr="00294899">
        <w:rPr>
          <w:b/>
          <w:lang w:val="ru-RU"/>
        </w:rPr>
        <w:t xml:space="preserve"> </w:t>
      </w:r>
    </w:p>
    <w:p w:rsidR="00A53AF6" w:rsidRPr="00294899" w:rsidRDefault="00A53AF6" w:rsidP="00A53AF6">
      <w:pPr>
        <w:autoSpaceDE w:val="0"/>
        <w:autoSpaceDN w:val="0"/>
        <w:adjustRightInd w:val="0"/>
        <w:ind w:right="735" w:firstLine="567"/>
        <w:jc w:val="both"/>
        <w:rPr>
          <w:b/>
          <w:iCs/>
          <w:color w:val="000000"/>
          <w:lang w:val="sr-Cyrl-CS"/>
        </w:rPr>
      </w:pPr>
      <w:r w:rsidRPr="00294899">
        <w:rPr>
          <w:lang w:val="ru-RU"/>
        </w:rPr>
        <w:t>Ако се за време трајања Уговора промене рокови за извршење уговорне обавезе, важност средства обезбеђења мора да се продужи.</w:t>
      </w:r>
    </w:p>
    <w:p w:rsidR="00A53AF6" w:rsidRDefault="00A53AF6" w:rsidP="00A53AF6">
      <w:pPr>
        <w:autoSpaceDE w:val="0"/>
        <w:autoSpaceDN w:val="0"/>
        <w:adjustRightInd w:val="0"/>
        <w:ind w:right="735" w:firstLine="567"/>
        <w:jc w:val="both"/>
        <w:rPr>
          <w:iCs/>
          <w:lang w:val="sr-Cyrl-CS"/>
        </w:rPr>
      </w:pPr>
      <w:r w:rsidRPr="00294899">
        <w:rPr>
          <w:iCs/>
          <w:lang w:val="sr-Cyrl-CS"/>
        </w:rPr>
        <w:t>Понуђач гарантује да ће услуге које су предмет овог уговора извршавати у складу са датом Понудом и техничким карактеристикама које су саставни део конкурсне документације.“</w:t>
      </w:r>
    </w:p>
    <w:p w:rsidR="00A53AF6" w:rsidRPr="00294899" w:rsidRDefault="00A53AF6" w:rsidP="00A53AF6">
      <w:pPr>
        <w:autoSpaceDE w:val="0"/>
        <w:autoSpaceDN w:val="0"/>
        <w:adjustRightInd w:val="0"/>
        <w:ind w:right="735" w:firstLine="567"/>
        <w:jc w:val="both"/>
        <w:rPr>
          <w:lang w:val="sr-Cyrl-CS"/>
        </w:rPr>
      </w:pPr>
    </w:p>
    <w:p w:rsidR="00A53AF6" w:rsidRPr="00294899" w:rsidRDefault="00A53AF6" w:rsidP="00A53AF6">
      <w:pPr>
        <w:autoSpaceDE w:val="0"/>
        <w:autoSpaceDN w:val="0"/>
        <w:adjustRightInd w:val="0"/>
        <w:spacing w:before="240"/>
        <w:jc w:val="center"/>
        <w:rPr>
          <w:rFonts w:eastAsia="TimesNewRomanPSMT"/>
          <w:lang w:val="sr-Cyrl-CS" w:eastAsia="en-US"/>
        </w:rPr>
      </w:pPr>
      <w:r w:rsidRPr="00294899">
        <w:rPr>
          <w:rFonts w:eastAsia="TimesNewRomanPSMT"/>
          <w:b/>
          <w:lang w:val="sr-Cyrl-CS" w:eastAsia="en-US"/>
        </w:rPr>
        <w:t>7.11</w:t>
      </w:r>
      <w:r w:rsidRPr="00294899">
        <w:rPr>
          <w:rFonts w:eastAsia="TimesNewRomanPSMT"/>
          <w:lang w:val="sr-Cyrl-CS" w:eastAsia="en-US"/>
        </w:rPr>
        <w:t xml:space="preserve"> </w:t>
      </w:r>
      <w:r w:rsidRPr="00294899">
        <w:rPr>
          <w:b/>
          <w:bCs/>
          <w:lang w:val="sr-Cyrl-CS"/>
        </w:rPr>
        <w:t>Подаци о средствима обезбеђења испуњења обавеза у поступку јавне набавке и уговорних обавеза</w:t>
      </w:r>
    </w:p>
    <w:p w:rsidR="00A53AF6" w:rsidRPr="00D3682D" w:rsidRDefault="00A53AF6" w:rsidP="00A53AF6">
      <w:pPr>
        <w:autoSpaceDE w:val="0"/>
        <w:autoSpaceDN w:val="0"/>
        <w:adjustRightInd w:val="0"/>
        <w:ind w:right="735"/>
        <w:jc w:val="both"/>
        <w:rPr>
          <w:rFonts w:eastAsia="TimesNewRomanPSMT"/>
          <w:lang w:val="sr-Cyrl-CS" w:eastAsia="en-US"/>
        </w:rPr>
      </w:pPr>
      <w:r w:rsidRPr="00294899">
        <w:rPr>
          <w:rFonts w:eastAsia="TimesNewRomanPSMT"/>
          <w:lang w:val="sr-Cyrl-CS" w:eastAsia="en-US"/>
        </w:rPr>
        <w:t xml:space="preserve">Понуђач доставља средства финансијског обезбеђења Наручиоцу, </w:t>
      </w:r>
      <w:r w:rsidRPr="00294899">
        <w:rPr>
          <w:lang w:val="ru-RU"/>
        </w:rPr>
        <w:t>у тренутку закључења уговора, бланко соло меницу, безусловну, плативу на први позив, регистровану у Регистру меница НБС, са меничним овлашћењем и депо картоном, у вредности од 10% од укупне вредности уговора без ПДВ, са роком важности који је 30 дана дужи од истека рока за извршење уговора.</w:t>
      </w:r>
      <w:r w:rsidRPr="00294899">
        <w:rPr>
          <w:b/>
          <w:lang w:val="ru-RU"/>
        </w:rPr>
        <w:t xml:space="preserve"> </w:t>
      </w:r>
      <w:r w:rsidRPr="00294899">
        <w:rPr>
          <w:lang w:val="ru-RU"/>
        </w:rPr>
        <w:t>Ако се за време трајања Уговора промене рокови за извршење уговорне обавезе, важност средства обезбеђења мора да се продужи.</w:t>
      </w:r>
    </w:p>
    <w:p w:rsidR="00A53AF6" w:rsidRDefault="00A53AF6" w:rsidP="00A53AF6"/>
    <w:p w:rsidR="00E2735B" w:rsidRDefault="00E2735B" w:rsidP="00E2735B">
      <w:pPr>
        <w:autoSpaceDE w:val="0"/>
        <w:autoSpaceDN w:val="0"/>
        <w:adjustRightInd w:val="0"/>
        <w:jc w:val="both"/>
        <w:rPr>
          <w:lang w:val="sr-Cyrl-CS"/>
        </w:rPr>
      </w:pPr>
    </w:p>
    <w:p w:rsidR="00B131BE" w:rsidRPr="00D24D33" w:rsidRDefault="00B131BE">
      <w:pPr>
        <w:rPr>
          <w:lang w:val="sr-Cyrl-CS"/>
        </w:rPr>
      </w:pPr>
    </w:p>
    <w:sectPr w:rsidR="00B131BE" w:rsidRPr="00D24D33" w:rsidSect="000A088D">
      <w:headerReference w:type="default" r:id="rId6"/>
      <w:headerReference w:type="first" r:id="rId7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7F1A4E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7F1A4E" w:rsidP="000A088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8D" w:rsidRDefault="007F1A4E" w:rsidP="000A088D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0A088D" w:rsidRPr="00FC1EA3" w:rsidRDefault="007F1A4E" w:rsidP="000A088D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Pr="0061223B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0A088D" w:rsidRPr="0096353E" w:rsidRDefault="007F1A4E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0A088D" w:rsidRPr="0096353E" w:rsidRDefault="007F1A4E" w:rsidP="000A088D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0A088D" w:rsidRDefault="007F1A4E" w:rsidP="000A088D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8AEAC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05013"/>
    <w:multiLevelType w:val="hybridMultilevel"/>
    <w:tmpl w:val="177C6B74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F363BE"/>
    <w:multiLevelType w:val="hybridMultilevel"/>
    <w:tmpl w:val="C5B68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35B"/>
    <w:rsid w:val="00074272"/>
    <w:rsid w:val="000971E8"/>
    <w:rsid w:val="00097A25"/>
    <w:rsid w:val="000F1FA0"/>
    <w:rsid w:val="000F7C62"/>
    <w:rsid w:val="00192A9F"/>
    <w:rsid w:val="00216F5B"/>
    <w:rsid w:val="00255F97"/>
    <w:rsid w:val="004420AA"/>
    <w:rsid w:val="0075617F"/>
    <w:rsid w:val="007F1A4E"/>
    <w:rsid w:val="00841B63"/>
    <w:rsid w:val="008964FB"/>
    <w:rsid w:val="00A53AF6"/>
    <w:rsid w:val="00A7625D"/>
    <w:rsid w:val="00A766B9"/>
    <w:rsid w:val="00AE4433"/>
    <w:rsid w:val="00B131BE"/>
    <w:rsid w:val="00B303C3"/>
    <w:rsid w:val="00D24D33"/>
    <w:rsid w:val="00E149FF"/>
    <w:rsid w:val="00E2735B"/>
    <w:rsid w:val="00F22CC3"/>
    <w:rsid w:val="00F4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735B"/>
    <w:rPr>
      <w:color w:val="0000FF"/>
      <w:u w:val="single"/>
    </w:rPr>
  </w:style>
  <w:style w:type="paragraph" w:styleId="Header">
    <w:name w:val="header"/>
    <w:basedOn w:val="Normal"/>
    <w:link w:val="HeaderChar"/>
    <w:rsid w:val="00E2735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E2735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192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nps.sekretar.pravni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8</cp:revision>
  <dcterms:created xsi:type="dcterms:W3CDTF">2017-04-03T06:55:00Z</dcterms:created>
  <dcterms:modified xsi:type="dcterms:W3CDTF">2017-04-03T12:04:00Z</dcterms:modified>
</cp:coreProperties>
</file>