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6D" w:rsidRDefault="002C646D" w:rsidP="002C646D">
      <w:pPr>
        <w:autoSpaceDE w:val="0"/>
        <w:autoSpaceDN w:val="0"/>
        <w:adjustRightInd w:val="0"/>
        <w:jc w:val="both"/>
      </w:pPr>
    </w:p>
    <w:p w:rsidR="002C646D" w:rsidRPr="000C5F34" w:rsidRDefault="002C646D" w:rsidP="002C646D">
      <w:pPr>
        <w:autoSpaceDE w:val="0"/>
        <w:autoSpaceDN w:val="0"/>
        <w:adjustRightInd w:val="0"/>
        <w:jc w:val="both"/>
      </w:pPr>
    </w:p>
    <w:p w:rsidR="002C646D" w:rsidRPr="000C5F34" w:rsidRDefault="002C646D" w:rsidP="002C646D">
      <w:pPr>
        <w:autoSpaceDE w:val="0"/>
        <w:autoSpaceDN w:val="0"/>
        <w:adjustRightInd w:val="0"/>
        <w:jc w:val="both"/>
        <w:rPr>
          <w:lang w:val="sr-Cyrl-CS"/>
        </w:rPr>
      </w:pPr>
      <w:r w:rsidRPr="000C5F34">
        <w:t xml:space="preserve">Број: </w:t>
      </w:r>
      <w:r w:rsidRPr="000C5F34">
        <w:rPr>
          <w:lang w:val="sr-Cyrl-CS"/>
        </w:rPr>
        <w:t>2</w:t>
      </w:r>
      <w:r w:rsidRPr="000C5F34">
        <w:t>13/2017</w:t>
      </w:r>
      <w:r w:rsidRPr="000C5F34">
        <w:rPr>
          <w:lang w:val="sr-Cyrl-CS"/>
        </w:rPr>
        <w:t>-7</w:t>
      </w:r>
    </w:p>
    <w:p w:rsidR="002C646D" w:rsidRPr="000C5F34" w:rsidRDefault="002C646D" w:rsidP="002C646D">
      <w:pPr>
        <w:autoSpaceDE w:val="0"/>
        <w:autoSpaceDN w:val="0"/>
        <w:adjustRightInd w:val="0"/>
        <w:jc w:val="both"/>
        <w:rPr>
          <w:lang w:val="sr-Cyrl-CS"/>
        </w:rPr>
      </w:pPr>
      <w:r w:rsidRPr="000C5F34">
        <w:t>Датум:</w:t>
      </w:r>
      <w:r w:rsidR="00C25A5F">
        <w:rPr>
          <w:lang w:val="sr-Cyrl-CS"/>
        </w:rPr>
        <w:t xml:space="preserve"> 30</w:t>
      </w:r>
      <w:r w:rsidRPr="000C5F34">
        <w:t>.</w:t>
      </w:r>
      <w:r w:rsidRPr="000C5F34">
        <w:rPr>
          <w:lang w:val="sr-Cyrl-CS"/>
        </w:rPr>
        <w:t>0</w:t>
      </w:r>
      <w:r w:rsidRPr="000C5F34">
        <w:t>3.2017.године</w:t>
      </w:r>
    </w:p>
    <w:p w:rsidR="002C646D" w:rsidRPr="006C7CE6" w:rsidRDefault="002C646D" w:rsidP="002C646D">
      <w:pPr>
        <w:pStyle w:val="Heading2"/>
        <w:spacing w:before="240"/>
        <w:ind w:firstLine="708"/>
        <w:jc w:val="both"/>
        <w:rPr>
          <w:b w:val="0"/>
          <w:sz w:val="24"/>
        </w:rPr>
      </w:pPr>
      <w:r w:rsidRPr="006C7CE6">
        <w:rPr>
          <w:b w:val="0"/>
          <w:bCs w:val="0"/>
          <w:sz w:val="24"/>
        </w:rPr>
        <w:t>На основу члана</w:t>
      </w: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  <w:lang w:val="sr-Latn-CS"/>
        </w:rPr>
        <w:t>63</w:t>
      </w:r>
      <w:r w:rsidRPr="006C7CE6">
        <w:rPr>
          <w:b w:val="0"/>
          <w:bCs w:val="0"/>
          <w:sz w:val="24"/>
        </w:rPr>
        <w:t>.</w:t>
      </w:r>
      <w:r>
        <w:rPr>
          <w:b w:val="0"/>
          <w:bCs w:val="0"/>
          <w:sz w:val="24"/>
          <w:lang w:val="sr-Latn-CS"/>
        </w:rPr>
        <w:t xml:space="preserve"> Закона о јавним набавкама („</w:t>
      </w:r>
      <w:r>
        <w:rPr>
          <w:b w:val="0"/>
          <w:bCs w:val="0"/>
          <w:sz w:val="24"/>
        </w:rPr>
        <w:t xml:space="preserve">Сл. гласник РС“, бр. 124/2012,14/2015 и68/2015) </w:t>
      </w:r>
      <w:r w:rsidRPr="006C7CE6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Наручилац Народно позориште Сомбор</w:t>
      </w:r>
      <w:r w:rsidRPr="006C7CE6">
        <w:rPr>
          <w:b w:val="0"/>
          <w:sz w:val="24"/>
        </w:rPr>
        <w:t>, поднос</w:t>
      </w:r>
      <w:r>
        <w:rPr>
          <w:b w:val="0"/>
          <w:sz w:val="24"/>
        </w:rPr>
        <w:t>и</w:t>
      </w:r>
      <w:r w:rsidRPr="006C7CE6">
        <w:rPr>
          <w:b w:val="0"/>
          <w:sz w:val="24"/>
        </w:rPr>
        <w:t>:</w:t>
      </w:r>
    </w:p>
    <w:p w:rsidR="002C646D" w:rsidRPr="006C7CE6" w:rsidRDefault="002C646D" w:rsidP="002C646D">
      <w:pPr>
        <w:pStyle w:val="Heading2"/>
        <w:jc w:val="both"/>
        <w:rPr>
          <w:b w:val="0"/>
          <w:sz w:val="24"/>
        </w:rPr>
      </w:pPr>
    </w:p>
    <w:p w:rsidR="002C646D" w:rsidRDefault="002C646D" w:rsidP="002C646D">
      <w:pPr>
        <w:jc w:val="center"/>
        <w:rPr>
          <w:b/>
          <w:lang w:val="sr-Cyrl-CS"/>
        </w:rPr>
      </w:pPr>
      <w:r>
        <w:rPr>
          <w:b/>
          <w:lang w:val="sr-Cyrl-CS"/>
        </w:rPr>
        <w:t>Одговор на з</w:t>
      </w:r>
      <w:r w:rsidRPr="00C51EC4">
        <w:rPr>
          <w:b/>
          <w:lang w:val="sr-Cyrl-CS"/>
        </w:rPr>
        <w:t>ахтев за додатним информацијама или појашњењима конкурсне документације за јавну набавку- услуге чишћења и надзора, редни број 02/17</w:t>
      </w:r>
    </w:p>
    <w:p w:rsidR="002C646D" w:rsidRDefault="002C646D" w:rsidP="002C646D">
      <w:pPr>
        <w:jc w:val="center"/>
        <w:rPr>
          <w:b/>
          <w:lang w:val="sr-Cyrl-CS"/>
        </w:rPr>
      </w:pPr>
    </w:p>
    <w:p w:rsidR="002C646D" w:rsidRDefault="002C646D" w:rsidP="002C646D">
      <w:pPr>
        <w:jc w:val="center"/>
        <w:rPr>
          <w:b/>
          <w:lang w:val="sr-Cyrl-CS"/>
        </w:rPr>
      </w:pPr>
      <w:r>
        <w:rPr>
          <w:b/>
          <w:lang w:val="sr-Cyrl-CS"/>
        </w:rPr>
        <w:t>Питање:</w:t>
      </w:r>
    </w:p>
    <w:p w:rsidR="002C646D" w:rsidRDefault="002C646D" w:rsidP="002C646D">
      <w:pPr>
        <w:jc w:val="center"/>
        <w:rPr>
          <w:b/>
          <w:lang w:val="sr-Cyrl-CS"/>
        </w:rPr>
      </w:pPr>
    </w:p>
    <w:p w:rsidR="002C646D" w:rsidRPr="002C646D" w:rsidRDefault="002C646D" w:rsidP="002C646D">
      <w:pPr>
        <w:jc w:val="both"/>
        <w:rPr>
          <w:b/>
          <w:lang w:val="sr-Cyrl-CS"/>
        </w:rPr>
      </w:pPr>
      <w:r w:rsidRPr="002C646D">
        <w:rPr>
          <w:lang w:val="sr-Cyrl-CS"/>
        </w:rPr>
        <w:t>Имамо питање у вези ЈН  услуге чишћења и надзора 02/17.</w:t>
      </w:r>
      <w:r>
        <w:rPr>
          <w:lang w:val="sr-Cyrl-CS"/>
        </w:rPr>
        <w:t xml:space="preserve"> </w:t>
      </w:r>
      <w:r w:rsidRPr="002C646D">
        <w:rPr>
          <w:lang w:val="sr-Cyrl-CS"/>
        </w:rPr>
        <w:t>Код додатних услова под тачком 3 пише да понуђач доставља документа финансијског обезбеђења да ће испунити своје обавезе у поступку јн,</w:t>
      </w:r>
      <w:r>
        <w:rPr>
          <w:lang w:val="sr-Cyrl-CS"/>
        </w:rPr>
        <w:t xml:space="preserve"> </w:t>
      </w:r>
      <w:r w:rsidRPr="002C646D">
        <w:rPr>
          <w:lang w:val="sr-Cyrl-CS"/>
        </w:rPr>
        <w:t>као и своје уговорне обавезе.</w:t>
      </w:r>
      <w:r>
        <w:rPr>
          <w:lang w:val="sr-Cyrl-CS"/>
        </w:rPr>
        <w:t xml:space="preserve"> </w:t>
      </w:r>
      <w:r w:rsidRPr="002C646D">
        <w:rPr>
          <w:lang w:val="sr-Cyrl-CS"/>
        </w:rPr>
        <w:t>Није нам јасно да ли документа требамо доставити уз понуду,</w:t>
      </w:r>
      <w:r>
        <w:rPr>
          <w:lang w:val="sr-Cyrl-CS"/>
        </w:rPr>
        <w:t xml:space="preserve"> </w:t>
      </w:r>
      <w:r w:rsidRPr="002C646D">
        <w:rPr>
          <w:lang w:val="sr-Cyrl-CS"/>
        </w:rPr>
        <w:t>или ће та документа бити потребна приликом закључења уговора са најповољнијим понуђачем?</w:t>
      </w:r>
    </w:p>
    <w:p w:rsidR="002C646D" w:rsidRDefault="002C646D" w:rsidP="002C646D">
      <w:pPr>
        <w:jc w:val="center"/>
        <w:rPr>
          <w:b/>
          <w:lang w:val="sr-Cyrl-CS"/>
        </w:rPr>
      </w:pPr>
    </w:p>
    <w:p w:rsidR="002C646D" w:rsidRDefault="002C646D" w:rsidP="002C646D">
      <w:pPr>
        <w:jc w:val="center"/>
        <w:rPr>
          <w:b/>
          <w:lang w:val="sr-Cyrl-CS"/>
        </w:rPr>
      </w:pPr>
      <w:r>
        <w:rPr>
          <w:b/>
          <w:lang w:val="sr-Cyrl-CS"/>
        </w:rPr>
        <w:t>Појашњење и одговори:</w:t>
      </w:r>
    </w:p>
    <w:p w:rsidR="002C646D" w:rsidRDefault="002C646D" w:rsidP="002C646D">
      <w:pPr>
        <w:jc w:val="center"/>
        <w:rPr>
          <w:b/>
          <w:lang w:val="sr-Cyrl-CS"/>
        </w:rPr>
      </w:pPr>
    </w:p>
    <w:p w:rsidR="002C646D" w:rsidRDefault="002C646D" w:rsidP="002C646D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Као додатни услов за Понуђаче под тачком 3 предвиђено је</w:t>
      </w:r>
      <w:r w:rsidR="008D14AD">
        <w:rPr>
          <w:lang w:val="ru-RU"/>
        </w:rPr>
        <w:t xml:space="preserve"> да ће </w:t>
      </w:r>
      <w:r w:rsidR="008D14AD">
        <w:rPr>
          <w:rFonts w:eastAsia="TimesNewRomanPSMT"/>
          <w:lang w:val="sr-Cyrl-CS" w:eastAsia="en-US"/>
        </w:rPr>
        <w:t>Понуђач доставити</w:t>
      </w:r>
      <w:r w:rsidR="008D14AD" w:rsidRPr="005717C8">
        <w:rPr>
          <w:rFonts w:eastAsia="TimesNewRomanPSMT"/>
          <w:lang w:val="sr-Cyrl-CS" w:eastAsia="en-US"/>
        </w:rPr>
        <w:t xml:space="preserve"> документа финансијског обезбеђења да ће испунити своје обавеза у поступку</w:t>
      </w:r>
      <w:r w:rsidR="008D14AD">
        <w:rPr>
          <w:rFonts w:eastAsia="TimesNewRomanPSMT"/>
          <w:lang w:val="sr-Cyrl-CS" w:eastAsia="en-US"/>
        </w:rPr>
        <w:t xml:space="preserve"> </w:t>
      </w:r>
      <w:r w:rsidR="008D14AD" w:rsidRPr="005717C8">
        <w:rPr>
          <w:rFonts w:eastAsia="TimesNewRomanPSMT"/>
          <w:lang w:val="sr-Cyrl-CS" w:eastAsia="en-US"/>
        </w:rPr>
        <w:t>јавне набавке, као и испуњење својих уговорних обавеза</w:t>
      </w:r>
      <w:r w:rsidR="008D14AD">
        <w:rPr>
          <w:rFonts w:eastAsia="TimesNewRomanPSMT"/>
          <w:lang w:val="sr-Cyrl-CS" w:eastAsia="en-US"/>
        </w:rPr>
        <w:t xml:space="preserve"> на начин</w:t>
      </w:r>
      <w:r>
        <w:rPr>
          <w:lang w:val="ru-RU"/>
        </w:rPr>
        <w:t xml:space="preserve">: </w:t>
      </w:r>
      <w:r w:rsidR="008D14AD">
        <w:rPr>
          <w:lang w:val="sr-Cyrl-CS"/>
        </w:rPr>
        <w:t>„</w:t>
      </w:r>
      <w:r w:rsidRPr="00D140D8">
        <w:rPr>
          <w:lang w:val="ru-RU"/>
        </w:rPr>
        <w:t>Понуђач је у обавези да, у тренутку закључења уговора, достави додатно обезбеђење испуњења уговорних обавеза – бланко соло меницу,</w:t>
      </w:r>
      <w:r>
        <w:rPr>
          <w:lang w:val="ru-RU"/>
        </w:rPr>
        <w:t xml:space="preserve"> </w:t>
      </w:r>
      <w:r w:rsidRPr="00D140D8">
        <w:rPr>
          <w:lang w:val="ru-RU"/>
        </w:rPr>
        <w:t xml:space="preserve">безусловну, плативу на први позив, регистровану у Регистру меница НБС, са меничним овлашћењем и депо картоном, у вредности од 15% од укупне вредности уговора без </w:t>
      </w:r>
      <w:r>
        <w:rPr>
          <w:lang w:val="ru-RU"/>
        </w:rPr>
        <w:t>ПДВ</w:t>
      </w:r>
      <w:r w:rsidRPr="00D140D8">
        <w:rPr>
          <w:lang w:val="ru-RU"/>
        </w:rPr>
        <w:t>, са роком важности који је 30 дана дужи од истека рока за извршење уговора.</w:t>
      </w:r>
      <w:r>
        <w:rPr>
          <w:b/>
          <w:lang w:val="ru-RU"/>
        </w:rPr>
        <w:t xml:space="preserve"> </w:t>
      </w:r>
      <w:r w:rsidRPr="00D140D8">
        <w:rPr>
          <w:lang w:val="ru-RU"/>
        </w:rPr>
        <w:t xml:space="preserve">Ако </w:t>
      </w:r>
      <w:r>
        <w:rPr>
          <w:lang w:val="ru-RU"/>
        </w:rPr>
        <w:t xml:space="preserve">се </w:t>
      </w:r>
      <w:r w:rsidRPr="00D140D8">
        <w:rPr>
          <w:lang w:val="ru-RU"/>
        </w:rPr>
        <w:t>за време трајања Уговора промене рокови за извршење уговорне обавезе,</w:t>
      </w:r>
      <w:r>
        <w:rPr>
          <w:lang w:val="ru-RU"/>
        </w:rPr>
        <w:t xml:space="preserve"> важност средства обезбеђења мо</w:t>
      </w:r>
      <w:r w:rsidRPr="00D140D8">
        <w:rPr>
          <w:lang w:val="ru-RU"/>
        </w:rPr>
        <w:t>ра да се продужи</w:t>
      </w:r>
      <w:r w:rsidR="008D14AD">
        <w:rPr>
          <w:lang w:val="sr-Cyrl-CS"/>
        </w:rPr>
        <w:t>“</w:t>
      </w:r>
      <w:r w:rsidRPr="00D140D8">
        <w:rPr>
          <w:lang w:val="ru-RU"/>
        </w:rPr>
        <w:t>.</w:t>
      </w:r>
    </w:p>
    <w:p w:rsidR="008D14AD" w:rsidRDefault="002C646D" w:rsidP="002C646D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На основу наведеног под додатним условом</w:t>
      </w:r>
      <w:r w:rsidR="0070438E" w:rsidRPr="0070438E">
        <w:rPr>
          <w:lang w:val="ru-RU"/>
        </w:rPr>
        <w:t xml:space="preserve"> </w:t>
      </w:r>
      <w:r w:rsidR="0070438E">
        <w:rPr>
          <w:lang w:val="ru-RU"/>
        </w:rPr>
        <w:t>за Понуђача а који се односе на</w:t>
      </w:r>
      <w:r>
        <w:rPr>
          <w:lang w:val="ru-RU"/>
        </w:rPr>
        <w:t xml:space="preserve"> </w:t>
      </w:r>
      <w:r w:rsidRPr="00EE48F3">
        <w:rPr>
          <w:u w:val="single"/>
          <w:lang w:val="ru-RU"/>
        </w:rPr>
        <w:t>финансијско обезбеђењ</w:t>
      </w:r>
      <w:r w:rsidR="0070438E">
        <w:rPr>
          <w:u w:val="single"/>
          <w:lang w:val="ru-RU"/>
        </w:rPr>
        <w:t>е</w:t>
      </w:r>
      <w:r w:rsidR="00EE48F3">
        <w:rPr>
          <w:lang w:val="ru-RU"/>
        </w:rPr>
        <w:t xml:space="preserve"> </w:t>
      </w:r>
      <w:r w:rsidR="008D14AD" w:rsidRPr="005717C8">
        <w:rPr>
          <w:rFonts w:eastAsia="TimesNewRomanPSMT"/>
          <w:lang w:val="sr-Cyrl-CS" w:eastAsia="en-US"/>
        </w:rPr>
        <w:t>да ће испунити своје обавеза у поступку</w:t>
      </w:r>
      <w:r w:rsidR="008D14AD">
        <w:rPr>
          <w:rFonts w:eastAsia="TimesNewRomanPSMT"/>
          <w:lang w:val="sr-Cyrl-CS" w:eastAsia="en-US"/>
        </w:rPr>
        <w:t xml:space="preserve"> </w:t>
      </w:r>
      <w:r w:rsidR="0070438E">
        <w:rPr>
          <w:rFonts w:eastAsia="TimesNewRomanPSMT"/>
          <w:lang w:val="sr-Cyrl-CS" w:eastAsia="en-US"/>
        </w:rPr>
        <w:t>јавне набавке</w:t>
      </w:r>
      <w:r w:rsidR="008D14AD" w:rsidRPr="005717C8">
        <w:rPr>
          <w:rFonts w:eastAsia="TimesNewRomanPSMT"/>
          <w:lang w:val="sr-Cyrl-CS" w:eastAsia="en-US"/>
        </w:rPr>
        <w:t xml:space="preserve"> као и испуњење својих уговорних обавеза</w:t>
      </w:r>
      <w:r w:rsidR="0070438E">
        <w:rPr>
          <w:rFonts w:eastAsia="TimesNewRomanPSMT"/>
          <w:lang w:val="sr-Cyrl-CS" w:eastAsia="en-US"/>
        </w:rPr>
        <w:t>,</w:t>
      </w:r>
      <w:r w:rsidR="008D14AD">
        <w:rPr>
          <w:rFonts w:eastAsia="TimesNewRomanPSMT"/>
          <w:lang w:val="sr-Cyrl-CS" w:eastAsia="en-US"/>
        </w:rPr>
        <w:t xml:space="preserve"> односи се</w:t>
      </w:r>
      <w:r w:rsidR="009019FB">
        <w:rPr>
          <w:lang w:val="ru-RU"/>
        </w:rPr>
        <w:t xml:space="preserve"> само на</w:t>
      </w:r>
      <w:r w:rsidR="00EE48F3">
        <w:rPr>
          <w:lang w:val="ru-RU"/>
        </w:rPr>
        <w:t xml:space="preserve"> П</w:t>
      </w:r>
      <w:r w:rsidR="008D14AD">
        <w:rPr>
          <w:lang w:val="ru-RU"/>
        </w:rPr>
        <w:t xml:space="preserve">онуђача коме ће се </w:t>
      </w:r>
      <w:r>
        <w:rPr>
          <w:lang w:val="ru-RU"/>
        </w:rPr>
        <w:t xml:space="preserve">у поступку </w:t>
      </w:r>
      <w:r w:rsidR="00EE48F3">
        <w:rPr>
          <w:lang w:val="ru-RU"/>
        </w:rPr>
        <w:t xml:space="preserve">предметне </w:t>
      </w:r>
      <w:r>
        <w:rPr>
          <w:lang w:val="ru-RU"/>
        </w:rPr>
        <w:t>јавне набавке доде</w:t>
      </w:r>
      <w:r w:rsidR="008D14AD">
        <w:rPr>
          <w:lang w:val="ru-RU"/>
        </w:rPr>
        <w:t>лити</w:t>
      </w:r>
      <w:r>
        <w:rPr>
          <w:lang w:val="ru-RU"/>
        </w:rPr>
        <w:t xml:space="preserve"> уговор</w:t>
      </w:r>
      <w:r w:rsidR="008D14AD">
        <w:rPr>
          <w:lang w:val="ru-RU"/>
        </w:rPr>
        <w:t>, што предст</w:t>
      </w:r>
      <w:r w:rsidR="00F556E4">
        <w:rPr>
          <w:lang w:val="ru-RU"/>
        </w:rPr>
        <w:t>а</w:t>
      </w:r>
      <w:r w:rsidR="008D14AD">
        <w:rPr>
          <w:lang w:val="ru-RU"/>
        </w:rPr>
        <w:t>вља одложни услов</w:t>
      </w:r>
      <w:r w:rsidR="009019FB">
        <w:rPr>
          <w:lang w:val="ru-RU"/>
        </w:rPr>
        <w:t xml:space="preserve"> за одабраног Понуђача</w:t>
      </w:r>
      <w:r w:rsidR="008D14AD">
        <w:rPr>
          <w:lang w:val="ru-RU"/>
        </w:rPr>
        <w:t>.</w:t>
      </w:r>
      <w:r w:rsidR="00EE48F3">
        <w:rPr>
          <w:lang w:val="ru-RU"/>
        </w:rPr>
        <w:t xml:space="preserve"> </w:t>
      </w:r>
    </w:p>
    <w:p w:rsidR="00EE48F3" w:rsidRDefault="0070438E" w:rsidP="002C646D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sr-Cyrl-CS"/>
        </w:rPr>
        <w:t>Наручилац ће прихватити</w:t>
      </w:r>
      <w:r w:rsidRPr="00695523">
        <w:rPr>
          <w:lang w:val="sr-Cyrl-CS"/>
        </w:rPr>
        <w:t xml:space="preserve"> све понуде </w:t>
      </w:r>
      <w:r>
        <w:rPr>
          <w:lang w:val="sr-Cyrl-CS"/>
        </w:rPr>
        <w:t>Понуђача</w:t>
      </w:r>
      <w:r w:rsidRPr="00695523">
        <w:rPr>
          <w:lang w:val="sr-Cyrl-CS"/>
        </w:rPr>
        <w:t xml:space="preserve"> као </w:t>
      </w:r>
      <w:r>
        <w:rPr>
          <w:lang w:val="sr-Cyrl-CS"/>
        </w:rPr>
        <w:t>прихватљиве које не садрже документе финаскијског обезбеђења. На овај начин обавештени су с</w:t>
      </w:r>
      <w:r w:rsidR="009019FB">
        <w:rPr>
          <w:lang w:val="sr-Cyrl-CS"/>
        </w:rPr>
        <w:t>в</w:t>
      </w:r>
      <w:r>
        <w:rPr>
          <w:lang w:val="sr-Cyrl-CS"/>
        </w:rPr>
        <w:t xml:space="preserve">и Понуђачи да ће онај </w:t>
      </w:r>
      <w:r w:rsidR="009019FB">
        <w:rPr>
          <w:lang w:val="ru-RU"/>
        </w:rPr>
        <w:t>коме ће се у поступку предметне јавне набавке доделити уговор</w:t>
      </w:r>
      <w:r>
        <w:rPr>
          <w:lang w:val="sr-Cyrl-CS"/>
        </w:rPr>
        <w:t xml:space="preserve"> наведене доказе морати доставити приликом закључивања уговора</w:t>
      </w:r>
      <w:r w:rsidR="008D14AD">
        <w:rPr>
          <w:lang w:val="ru-RU"/>
        </w:rPr>
        <w:t>.</w:t>
      </w:r>
    </w:p>
    <w:p w:rsidR="002C646D" w:rsidRDefault="00EE48F3" w:rsidP="002C646D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lang w:val="ru-RU"/>
        </w:rPr>
        <w:t xml:space="preserve"> </w:t>
      </w:r>
    </w:p>
    <w:p w:rsidR="002C646D" w:rsidRDefault="00EE48F3" w:rsidP="002C646D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Све дод</w:t>
      </w:r>
      <w:r w:rsidR="002C646D">
        <w:rPr>
          <w:rFonts w:eastAsia="TimesNewRomanPSMT"/>
          <w:lang w:val="sr-Cyrl-CS" w:eastAsia="en-US"/>
        </w:rPr>
        <w:t>атне информације могу се добити од особе за контакт:</w:t>
      </w:r>
    </w:p>
    <w:p w:rsidR="002C646D" w:rsidRDefault="002C646D" w:rsidP="002C646D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 xml:space="preserve">Жана Војводић, </w:t>
      </w:r>
    </w:p>
    <w:p w:rsidR="002C646D" w:rsidRPr="005A2FF2" w:rsidRDefault="002C646D" w:rsidP="002C646D">
      <w:pPr>
        <w:autoSpaceDE w:val="0"/>
        <w:rPr>
          <w:lang w:val="sr-Cyrl-CS"/>
        </w:rPr>
      </w:pPr>
      <w:r w:rsidRPr="005A2FF2">
        <w:rPr>
          <w:lang w:val="sr-Cyrl-CS"/>
        </w:rPr>
        <w:t>бр.тел: 025/437-666</w:t>
      </w:r>
    </w:p>
    <w:p w:rsidR="002C646D" w:rsidRDefault="002C646D" w:rsidP="002C646D">
      <w:pPr>
        <w:rPr>
          <w:b/>
          <w:lang w:val="sr-Cyrl-CS"/>
        </w:rPr>
      </w:pPr>
      <w:r>
        <w:t xml:space="preserve">e-mail: </w:t>
      </w:r>
      <w:hyperlink r:id="rId7" w:history="1">
        <w:r w:rsidRPr="008063D2">
          <w:rPr>
            <w:rStyle w:val="Hyperlink"/>
          </w:rPr>
          <w:t>nps.sekretar.pravnik@gmail.com</w:t>
        </w:r>
      </w:hyperlink>
    </w:p>
    <w:p w:rsidR="00B131BE" w:rsidRPr="0070438E" w:rsidRDefault="00B131BE">
      <w:pPr>
        <w:rPr>
          <w:lang w:val="sr-Cyrl-CS"/>
        </w:rPr>
      </w:pPr>
    </w:p>
    <w:sectPr w:rsidR="00B131BE" w:rsidRPr="0070438E" w:rsidSect="00F00B3C">
      <w:headerReference w:type="default" r:id="rId8"/>
      <w:headerReference w:type="first" r:id="rId9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B4" w:rsidRDefault="00F011B4" w:rsidP="00980ACA">
      <w:r>
        <w:separator/>
      </w:r>
    </w:p>
  </w:endnote>
  <w:endnote w:type="continuationSeparator" w:id="1">
    <w:p w:rsidR="00F011B4" w:rsidRDefault="00F011B4" w:rsidP="00980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B4" w:rsidRDefault="00F011B4" w:rsidP="00980ACA">
      <w:r>
        <w:separator/>
      </w:r>
    </w:p>
  </w:footnote>
  <w:footnote w:type="continuationSeparator" w:id="1">
    <w:p w:rsidR="00F011B4" w:rsidRDefault="00F011B4" w:rsidP="00980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F011B4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F011B4" w:rsidP="00F00B3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F011B4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F00B3C" w:rsidRPr="00FC1EA3" w:rsidRDefault="00EE48F3" w:rsidP="00F00B3C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BD4C4C" w:rsidRPr="00BD4C4C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F00B3C" w:rsidRPr="0096353E" w:rsidRDefault="00EE48F3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00B3C" w:rsidRPr="0096353E" w:rsidRDefault="00EE48F3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F00B3C" w:rsidRDefault="00EE48F3" w:rsidP="00F00B3C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984"/>
    <w:multiLevelType w:val="hybridMultilevel"/>
    <w:tmpl w:val="2D98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C646D"/>
    <w:rsid w:val="000C5F34"/>
    <w:rsid w:val="002C646D"/>
    <w:rsid w:val="00322E31"/>
    <w:rsid w:val="0070438E"/>
    <w:rsid w:val="008D14AD"/>
    <w:rsid w:val="009019FB"/>
    <w:rsid w:val="00980ACA"/>
    <w:rsid w:val="009A01D1"/>
    <w:rsid w:val="00B131BE"/>
    <w:rsid w:val="00BD4C4C"/>
    <w:rsid w:val="00C25A5F"/>
    <w:rsid w:val="00EE48F3"/>
    <w:rsid w:val="00F011B4"/>
    <w:rsid w:val="00F5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2C646D"/>
    <w:pPr>
      <w:keepNext/>
      <w:jc w:val="center"/>
      <w:outlineLvl w:val="1"/>
    </w:pPr>
    <w:rPr>
      <w:b/>
      <w:bCs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646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2C646D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46D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rsid w:val="002C6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ps.sekretar.prav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4</cp:revision>
  <cp:lastPrinted>2017-03-31T10:33:00Z</cp:lastPrinted>
  <dcterms:created xsi:type="dcterms:W3CDTF">2017-03-30T10:46:00Z</dcterms:created>
  <dcterms:modified xsi:type="dcterms:W3CDTF">2017-03-31T10:37:00Z</dcterms:modified>
</cp:coreProperties>
</file>