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0D" w:rsidRDefault="00473F0D" w:rsidP="009E4D84">
      <w:pPr>
        <w:autoSpaceDE w:val="0"/>
        <w:autoSpaceDN w:val="0"/>
        <w:adjustRightInd w:val="0"/>
        <w:jc w:val="both"/>
        <w:rPr>
          <w:lang w:val="sr-Cyrl-CS"/>
        </w:rPr>
      </w:pPr>
    </w:p>
    <w:p w:rsidR="009E4D84" w:rsidRPr="009E4D84" w:rsidRDefault="009E4D84" w:rsidP="009E4D84">
      <w:pPr>
        <w:autoSpaceDE w:val="0"/>
        <w:autoSpaceDN w:val="0"/>
        <w:adjustRightInd w:val="0"/>
        <w:jc w:val="both"/>
      </w:pPr>
      <w:r w:rsidRPr="00F83FD1">
        <w:t xml:space="preserve">Број: </w:t>
      </w:r>
      <w:r w:rsidRPr="009E4D84">
        <w:t>196/2018</w:t>
      </w:r>
      <w:r w:rsidRPr="009E4D84">
        <w:rPr>
          <w:lang w:val="sr-Cyrl-CS"/>
        </w:rPr>
        <w:t>-</w:t>
      </w:r>
      <w:r w:rsidRPr="009E4D84">
        <w:t>7</w:t>
      </w:r>
    </w:p>
    <w:p w:rsidR="009E4D84" w:rsidRPr="009E4D84" w:rsidRDefault="009E4D84" w:rsidP="009E4D84">
      <w:pPr>
        <w:autoSpaceDE w:val="0"/>
        <w:autoSpaceDN w:val="0"/>
        <w:adjustRightInd w:val="0"/>
        <w:jc w:val="both"/>
        <w:rPr>
          <w:lang w:val="sr-Cyrl-CS"/>
        </w:rPr>
      </w:pPr>
      <w:r w:rsidRPr="009E4D84">
        <w:t>Датум:</w:t>
      </w:r>
      <w:r w:rsidRPr="009E4D84">
        <w:rPr>
          <w:lang w:val="sr-Cyrl-CS"/>
        </w:rPr>
        <w:t xml:space="preserve"> </w:t>
      </w:r>
      <w:r w:rsidRPr="009E4D84">
        <w:t>12.</w:t>
      </w:r>
      <w:r w:rsidRPr="009E4D84">
        <w:rPr>
          <w:lang w:val="sr-Cyrl-CS"/>
        </w:rPr>
        <w:t>0</w:t>
      </w:r>
      <w:r w:rsidRPr="009E4D84">
        <w:t>3.2018.године</w:t>
      </w:r>
    </w:p>
    <w:p w:rsidR="009E4D84" w:rsidRPr="009E4D84" w:rsidRDefault="009E4D84" w:rsidP="009E4D84">
      <w:pPr>
        <w:pStyle w:val="Heading2"/>
        <w:spacing w:before="240"/>
        <w:ind w:firstLine="708"/>
        <w:jc w:val="both"/>
        <w:rPr>
          <w:b w:val="0"/>
          <w:sz w:val="24"/>
        </w:rPr>
      </w:pPr>
      <w:r w:rsidRPr="009E4D84">
        <w:rPr>
          <w:b w:val="0"/>
          <w:bCs w:val="0"/>
          <w:sz w:val="24"/>
        </w:rPr>
        <w:t xml:space="preserve">На основу члана </w:t>
      </w:r>
      <w:r w:rsidRPr="009E4D84">
        <w:rPr>
          <w:b w:val="0"/>
          <w:bCs w:val="0"/>
          <w:sz w:val="24"/>
          <w:lang w:val="sr-Latn-CS"/>
        </w:rPr>
        <w:t>63</w:t>
      </w:r>
      <w:r w:rsidRPr="009E4D84">
        <w:rPr>
          <w:b w:val="0"/>
          <w:bCs w:val="0"/>
          <w:sz w:val="24"/>
        </w:rPr>
        <w:t>.</w:t>
      </w:r>
      <w:r w:rsidRPr="009E4D84">
        <w:rPr>
          <w:b w:val="0"/>
          <w:bCs w:val="0"/>
          <w:sz w:val="24"/>
          <w:lang w:val="sr-Latn-CS"/>
        </w:rPr>
        <w:t xml:space="preserve"> Закона о јавним набавкама („</w:t>
      </w:r>
      <w:r w:rsidRPr="009E4D84">
        <w:rPr>
          <w:b w:val="0"/>
          <w:bCs w:val="0"/>
          <w:sz w:val="24"/>
        </w:rPr>
        <w:t>Сл. гласник РС“, бр. 124/2012,14/2015 и</w:t>
      </w:r>
      <w:r w:rsidRPr="009E4D84">
        <w:rPr>
          <w:b w:val="0"/>
          <w:bCs w:val="0"/>
          <w:sz w:val="24"/>
          <w:lang w:val="sr-Latn-CS"/>
        </w:rPr>
        <w:t xml:space="preserve"> </w:t>
      </w:r>
      <w:r w:rsidRPr="009E4D84">
        <w:rPr>
          <w:b w:val="0"/>
          <w:bCs w:val="0"/>
          <w:sz w:val="24"/>
        </w:rPr>
        <w:t>68/2015)  Наручилац Народно позориште Сомбор</w:t>
      </w:r>
      <w:r w:rsidRPr="009E4D84">
        <w:rPr>
          <w:b w:val="0"/>
          <w:sz w:val="24"/>
        </w:rPr>
        <w:t>, подноси:</w:t>
      </w:r>
    </w:p>
    <w:p w:rsidR="009E4D84" w:rsidRPr="009E4D84" w:rsidRDefault="009E4D84" w:rsidP="009E4D84">
      <w:pPr>
        <w:pStyle w:val="Heading2"/>
        <w:jc w:val="both"/>
        <w:rPr>
          <w:b w:val="0"/>
          <w:sz w:val="24"/>
        </w:rPr>
      </w:pPr>
    </w:p>
    <w:p w:rsidR="009E4D84" w:rsidRPr="009E4D84" w:rsidRDefault="009E4D84" w:rsidP="009E4D84">
      <w:pPr>
        <w:jc w:val="center"/>
        <w:rPr>
          <w:b/>
        </w:rPr>
      </w:pPr>
      <w:r w:rsidRPr="009E4D84">
        <w:rPr>
          <w:b/>
          <w:lang w:val="sr-Cyrl-CS"/>
        </w:rPr>
        <w:t>Одговор на захтев за додатним информацијама или појашњењима конкурсне документације за јавну набавку- услуге друмског превоза, редни број 0</w:t>
      </w:r>
      <w:r w:rsidRPr="009E4D84">
        <w:rPr>
          <w:b/>
        </w:rPr>
        <w:t>2</w:t>
      </w:r>
      <w:r w:rsidRPr="009E4D84">
        <w:rPr>
          <w:b/>
          <w:lang w:val="sr-Cyrl-CS"/>
        </w:rPr>
        <w:t>/1</w:t>
      </w:r>
      <w:r w:rsidRPr="009E4D84">
        <w:rPr>
          <w:b/>
        </w:rPr>
        <w:t>8</w:t>
      </w:r>
    </w:p>
    <w:p w:rsidR="009E4D84" w:rsidRDefault="009E4D84" w:rsidP="009E4D84">
      <w:pPr>
        <w:jc w:val="center"/>
        <w:rPr>
          <w:b/>
          <w:lang w:val="sr-Cyrl-CS"/>
        </w:rPr>
      </w:pPr>
    </w:p>
    <w:p w:rsidR="009E4D84" w:rsidRDefault="009E4D84" w:rsidP="009E4D84">
      <w:pPr>
        <w:jc w:val="center"/>
        <w:rPr>
          <w:b/>
          <w:lang w:val="sr-Cyrl-CS"/>
        </w:rPr>
      </w:pPr>
      <w:r>
        <w:rPr>
          <w:b/>
          <w:lang w:val="sr-Cyrl-CS"/>
        </w:rPr>
        <w:t>Питање:</w:t>
      </w:r>
    </w:p>
    <w:p w:rsidR="009E4D84" w:rsidRDefault="009E4D84" w:rsidP="009E4D84">
      <w:r>
        <w:t>Poštovani,</w:t>
      </w:r>
    </w:p>
    <w:p w:rsidR="009E4D84" w:rsidRDefault="009E4D84" w:rsidP="009E4D84"/>
    <w:p w:rsidR="009E4D84" w:rsidRDefault="009E4D84" w:rsidP="009E4D84">
      <w:pPr>
        <w:jc w:val="both"/>
      </w:pPr>
      <w:r>
        <w:t>Molimo Vas za pojašnjenje konkursne dokumentacije 02/18 sa podacima o broju i destinacijama gde će se obavljati prevoz kao i vreme trajanja boravka. Potrebne informacije su značajne radi pripreme ponude.</w:t>
      </w:r>
    </w:p>
    <w:p w:rsidR="009E4D84" w:rsidRDefault="009E4D84" w:rsidP="009E4D84"/>
    <w:p w:rsidR="009E4D84" w:rsidRDefault="009E4D84" w:rsidP="009E4D84">
      <w:pPr>
        <w:jc w:val="center"/>
        <w:rPr>
          <w:b/>
          <w:lang w:val="sr-Cyrl-CS"/>
        </w:rPr>
      </w:pPr>
      <w:r>
        <w:rPr>
          <w:b/>
          <w:lang w:val="sr-Cyrl-CS"/>
        </w:rPr>
        <w:t>Појашњење и одговори:</w:t>
      </w:r>
    </w:p>
    <w:p w:rsidR="009E4D84" w:rsidRDefault="009E4D84" w:rsidP="009E4D84">
      <w:pPr>
        <w:jc w:val="center"/>
        <w:rPr>
          <w:b/>
          <w:lang w:val="sr-Cyrl-CS"/>
        </w:rPr>
      </w:pPr>
    </w:p>
    <w:p w:rsidR="009E4D84" w:rsidRPr="009E4D84" w:rsidRDefault="009E4D84" w:rsidP="009E4D84">
      <w:pPr>
        <w:jc w:val="both"/>
      </w:pPr>
      <w:r w:rsidRPr="009E4D84">
        <w:t>У</w:t>
      </w:r>
      <w:r w:rsidR="00C95A94">
        <w:rPr>
          <w:lang w:val="sr-Cyrl-CS"/>
        </w:rPr>
        <w:t xml:space="preserve"> поглављу 2.</w:t>
      </w:r>
      <w:r w:rsidR="00C95A94">
        <w:t xml:space="preserve"> </w:t>
      </w:r>
      <w:r w:rsidR="00C95A94">
        <w:rPr>
          <w:lang w:val="sr-Cyrl-CS"/>
        </w:rPr>
        <w:t xml:space="preserve">на странама 5-9, </w:t>
      </w:r>
      <w:r w:rsidR="00C95A94">
        <w:t>конкурс</w:t>
      </w:r>
      <w:r w:rsidR="00C95A94">
        <w:rPr>
          <w:lang w:val="sr-Cyrl-CS"/>
        </w:rPr>
        <w:t>не</w:t>
      </w:r>
      <w:r w:rsidRPr="009E4D84">
        <w:t xml:space="preserve"> документациј</w:t>
      </w:r>
      <w:r w:rsidR="00C95A94">
        <w:rPr>
          <w:lang w:val="sr-Cyrl-CS"/>
        </w:rPr>
        <w:t>е</w:t>
      </w:r>
      <w:r w:rsidRPr="009E4D84">
        <w:t xml:space="preserve"> </w:t>
      </w:r>
      <w:r w:rsidR="00C95A94">
        <w:rPr>
          <w:lang w:val="sr-Cyrl-CS"/>
        </w:rPr>
        <w:t>за јавну набавку услуге друмског превоза у поступку мале вредности редни број 02/18 – обликована у три партије</w:t>
      </w:r>
      <w:r w:rsidR="00FF779E">
        <w:rPr>
          <w:lang w:val="sr-Cyrl-CS"/>
        </w:rPr>
        <w:t xml:space="preserve"> (даље: Конкурсна документација)</w:t>
      </w:r>
      <w:r w:rsidR="00C95A94">
        <w:rPr>
          <w:lang w:val="sr-Cyrl-CS"/>
        </w:rPr>
        <w:t xml:space="preserve">, </w:t>
      </w:r>
      <w:r w:rsidRPr="009E4D84">
        <w:t xml:space="preserve">за сваку партију описана је </w:t>
      </w:r>
      <w:r w:rsidRPr="00C95A94">
        <w:rPr>
          <w:b/>
        </w:rPr>
        <w:t>количина улуге</w:t>
      </w:r>
      <w:r w:rsidRPr="009E4D84">
        <w:t xml:space="preserve"> где је наведено да ће се због специфичне делатности наручиоца, количина и начин извршења, односно пружања услуге базирати на месечном нивоу, понуђачу</w:t>
      </w:r>
      <w:r w:rsidR="00C95A94">
        <w:rPr>
          <w:lang w:val="sr-Cyrl-CS"/>
        </w:rPr>
        <w:t xml:space="preserve"> ће се</w:t>
      </w:r>
      <w:r w:rsidRPr="009E4D84">
        <w:t xml:space="preserve"> благовремено доставити план пута са планираним бројем превоза који је потребан наручиоцу за превоз ансамбла за наредни месец, а који се ради на основу месечног репертоара формиран у току месеца за наредни месец. </w:t>
      </w:r>
      <w:r w:rsidR="00C95A94">
        <w:rPr>
          <w:lang w:val="sr-Cyrl-CS"/>
        </w:rPr>
        <w:t>С</w:t>
      </w:r>
      <w:r w:rsidR="00473F0D">
        <w:rPr>
          <w:lang w:val="sr-Cyrl-CS"/>
        </w:rPr>
        <w:t>пецифичност</w:t>
      </w:r>
      <w:r w:rsidR="00C95A94">
        <w:rPr>
          <w:lang w:val="sr-Cyrl-CS"/>
        </w:rPr>
        <w:t xml:space="preserve"> рада позоришта огледа се у том што се г</w:t>
      </w:r>
      <w:r w:rsidRPr="009E4D84">
        <w:t>остовања</w:t>
      </w:r>
      <w:r w:rsidR="00C95A94">
        <w:rPr>
          <w:lang w:val="sr-Cyrl-CS"/>
        </w:rPr>
        <w:t xml:space="preserve"> са представама</w:t>
      </w:r>
      <w:r w:rsidRPr="009E4D84">
        <w:t xml:space="preserve"> уговарају у току године</w:t>
      </w:r>
      <w:r w:rsidR="00C95A94">
        <w:rPr>
          <w:lang w:val="sr-Cyrl-CS"/>
        </w:rPr>
        <w:t>, углавном у току месеца за наредни месец</w:t>
      </w:r>
      <w:r w:rsidR="00473F0D">
        <w:rPr>
          <w:lang w:val="sr-Cyrl-CS"/>
        </w:rPr>
        <w:t>, такође</w:t>
      </w:r>
      <w:r w:rsidRPr="009E4D84">
        <w:t xml:space="preserve"> </w:t>
      </w:r>
      <w:r w:rsidR="00C95A94">
        <w:t>ап</w:t>
      </w:r>
      <w:r w:rsidR="00473F0D">
        <w:t xml:space="preserve">лицирање </w:t>
      </w:r>
      <w:r w:rsidR="00473F0D">
        <w:rPr>
          <w:lang w:val="sr-Cyrl-CS"/>
        </w:rPr>
        <w:t>з</w:t>
      </w:r>
      <w:r w:rsidR="00473F0D">
        <w:t>а учешћ</w:t>
      </w:r>
      <w:r w:rsidR="00473F0D">
        <w:rPr>
          <w:lang w:val="sr-Cyrl-CS"/>
        </w:rPr>
        <w:t>е</w:t>
      </w:r>
      <w:r w:rsidR="00473F0D">
        <w:t xml:space="preserve"> на фестива</w:t>
      </w:r>
      <w:r w:rsidR="00473F0D">
        <w:rPr>
          <w:lang w:val="sr-Cyrl-CS"/>
        </w:rPr>
        <w:t>лима</w:t>
      </w:r>
      <w:r w:rsidR="00C95A94">
        <w:t xml:space="preserve"> и сл. </w:t>
      </w:r>
      <w:r w:rsidR="00473F0D">
        <w:rPr>
          <w:lang w:val="sr-Cyrl-CS"/>
        </w:rPr>
        <w:t xml:space="preserve">манифестацијама </w:t>
      </w:r>
      <w:r w:rsidR="00FF779E">
        <w:rPr>
          <w:lang w:val="sr-Cyrl-CS"/>
        </w:rPr>
        <w:t>в</w:t>
      </w:r>
      <w:r w:rsidR="00C95A94">
        <w:t xml:space="preserve">рши </w:t>
      </w:r>
      <w:r w:rsidR="00473F0D">
        <w:rPr>
          <w:lang w:val="sr-Cyrl-CS"/>
        </w:rPr>
        <w:t>се након</w:t>
      </w:r>
      <w:r w:rsidR="00FF779E">
        <w:rPr>
          <w:lang w:val="sr-Cyrl-CS"/>
        </w:rPr>
        <w:t xml:space="preserve"> објаве конкурс</w:t>
      </w:r>
      <w:r w:rsidR="00473F0D">
        <w:rPr>
          <w:lang w:val="sr-Cyrl-CS"/>
        </w:rPr>
        <w:t>а</w:t>
      </w:r>
      <w:r w:rsidR="00FF779E">
        <w:rPr>
          <w:lang w:val="sr-Cyrl-CS"/>
        </w:rPr>
        <w:t xml:space="preserve">, </w:t>
      </w:r>
      <w:r w:rsidR="00473F0D">
        <w:rPr>
          <w:lang w:val="sr-Cyrl-CS"/>
        </w:rPr>
        <w:t>а након</w:t>
      </w:r>
      <w:r w:rsidR="00C95A94">
        <w:rPr>
          <w:lang w:val="sr-Cyrl-CS"/>
        </w:rPr>
        <w:t xml:space="preserve"> селекциј</w:t>
      </w:r>
      <w:r w:rsidR="00473F0D">
        <w:rPr>
          <w:lang w:val="sr-Cyrl-CS"/>
        </w:rPr>
        <w:t>е</w:t>
      </w:r>
      <w:r w:rsidR="00C95A94">
        <w:rPr>
          <w:lang w:val="sr-Cyrl-CS"/>
        </w:rPr>
        <w:t xml:space="preserve"> добијамо одговор</w:t>
      </w:r>
      <w:r w:rsidR="00F23B7D">
        <w:rPr>
          <w:lang w:val="sr-Cyrl-CS"/>
        </w:rPr>
        <w:t xml:space="preserve"> (у шта немамо увид нити утицаја)</w:t>
      </w:r>
      <w:r w:rsidR="00C95A94">
        <w:rPr>
          <w:lang w:val="sr-Cyrl-CS"/>
        </w:rPr>
        <w:t>. Н</w:t>
      </w:r>
      <w:r w:rsidRPr="009E4D84">
        <w:t xml:space="preserve">аручилац нема увида </w:t>
      </w:r>
      <w:r w:rsidR="00473F0D">
        <w:rPr>
          <w:lang w:val="sr-Cyrl-CS"/>
        </w:rPr>
        <w:t>дугорочно колико</w:t>
      </w:r>
      <w:r w:rsidR="005B5B73">
        <w:rPr>
          <w:lang w:val="sr-Cyrl-CS"/>
        </w:rPr>
        <w:t xml:space="preserve"> пута и</w:t>
      </w:r>
      <w:r w:rsidR="00473F0D">
        <w:rPr>
          <w:lang w:val="sr-Cyrl-CS"/>
        </w:rPr>
        <w:t xml:space="preserve"> </w:t>
      </w:r>
      <w:r w:rsidRPr="009E4D84">
        <w:t>где ће се тачно путовати</w:t>
      </w:r>
      <w:r w:rsidR="00473F0D">
        <w:rPr>
          <w:lang w:val="sr-Cyrl-CS"/>
        </w:rPr>
        <w:t>, с тога је и количина услуге у К</w:t>
      </w:r>
      <w:r w:rsidR="00FF779E">
        <w:rPr>
          <w:lang w:val="sr-Cyrl-CS"/>
        </w:rPr>
        <w:t>онкурсној документацији формилисана на</w:t>
      </w:r>
      <w:r w:rsidR="00FF779E" w:rsidRPr="00FF779E">
        <w:rPr>
          <w:lang w:val="sr-Cyrl-CS"/>
        </w:rPr>
        <w:t xml:space="preserve"> </w:t>
      </w:r>
      <w:r w:rsidR="00FF779E">
        <w:rPr>
          <w:lang w:val="sr-Cyrl-CS"/>
        </w:rPr>
        <w:t>горе наведен начин.</w:t>
      </w:r>
      <w:r w:rsidRPr="009E4D84">
        <w:t xml:space="preserve"> </w:t>
      </w:r>
      <w:r w:rsidR="00F23B7D">
        <w:rPr>
          <w:lang w:val="sr-Cyrl-CS"/>
        </w:rPr>
        <w:t>Време трајања боравка на путовањима</w:t>
      </w:r>
      <w:r w:rsidR="00F23B7D" w:rsidRPr="009E4D84">
        <w:t xml:space="preserve"> </w:t>
      </w:r>
      <w:r w:rsidR="00F23B7D">
        <w:rPr>
          <w:lang w:val="sr-Cyrl-CS"/>
        </w:rPr>
        <w:t>прецизира се у плану пута који се доставља понуђачу. П</w:t>
      </w:r>
      <w:r w:rsidR="00FF779E">
        <w:rPr>
          <w:lang w:val="sr-Cyrl-CS"/>
        </w:rPr>
        <w:t>ракса у претходне 3-4 године,</w:t>
      </w:r>
      <w:r w:rsidRPr="009E4D84">
        <w:t xml:space="preserve"> је да се у држави путује у готово све градове, а у иностранство у државе бивше Југославије и суседне државе.</w:t>
      </w:r>
    </w:p>
    <w:p w:rsidR="009E4D84" w:rsidRPr="009E4D84" w:rsidRDefault="009E4D84" w:rsidP="009E4D84">
      <w:pPr>
        <w:jc w:val="both"/>
      </w:pPr>
      <w:r w:rsidRPr="009E4D84">
        <w:t>У поглављу 5.</w:t>
      </w:r>
      <w:r w:rsidR="00FF779E">
        <w:rPr>
          <w:lang w:val="sr-Cyrl-CS"/>
        </w:rPr>
        <w:t xml:space="preserve"> на странама 15-24, </w:t>
      </w:r>
      <w:r w:rsidR="00FF779E">
        <w:t>Конкурсне документације</w:t>
      </w:r>
      <w:r w:rsidR="00FF779E">
        <w:rPr>
          <w:lang w:val="sr-Cyrl-CS"/>
        </w:rPr>
        <w:t>,</w:t>
      </w:r>
      <w:r w:rsidR="00FF779E">
        <w:t xml:space="preserve"> ко</w:t>
      </w:r>
      <w:r w:rsidR="00FF779E">
        <w:rPr>
          <w:lang w:val="sr-Cyrl-CS"/>
        </w:rPr>
        <w:t>ји</w:t>
      </w:r>
      <w:r w:rsidRPr="009E4D84">
        <w:t xml:space="preserve"> се односи на обрасце који чине саставни део понуде</w:t>
      </w:r>
      <w:r w:rsidR="00473F0D">
        <w:rPr>
          <w:lang w:val="sr-Cyrl-CS"/>
        </w:rPr>
        <w:t>,</w:t>
      </w:r>
      <w:r w:rsidRPr="009E4D84">
        <w:t xml:space="preserve"> у обрасцу</w:t>
      </w:r>
      <w:r w:rsidR="00FF779E">
        <w:rPr>
          <w:lang w:val="sr-Cyrl-CS"/>
        </w:rPr>
        <w:t xml:space="preserve"> понуде и обрасцу</w:t>
      </w:r>
      <w:r w:rsidR="00FF779E">
        <w:t xml:space="preserve"> структуре понуђене цен</w:t>
      </w:r>
      <w:r w:rsidR="00FF779E">
        <w:rPr>
          <w:lang w:val="sr-Cyrl-CS"/>
        </w:rPr>
        <w:t>е са упутством како</w:t>
      </w:r>
      <w:r w:rsidR="00473F0D">
        <w:rPr>
          <w:lang w:val="sr-Cyrl-CS"/>
        </w:rPr>
        <w:t xml:space="preserve"> </w:t>
      </w:r>
      <w:r w:rsidR="00FF779E">
        <w:rPr>
          <w:lang w:val="sr-Cyrl-CS"/>
        </w:rPr>
        <w:t>да се попуни,</w:t>
      </w:r>
      <w:r w:rsidRPr="009E4D84">
        <w:t xml:space="preserve"> за сваку партију</w:t>
      </w:r>
      <w:r w:rsidR="00473F0D">
        <w:rPr>
          <w:lang w:val="sr-Cyrl-CS"/>
        </w:rPr>
        <w:t>,</w:t>
      </w:r>
      <w:r w:rsidRPr="009E4D84">
        <w:t xml:space="preserve"> </w:t>
      </w:r>
      <w:r w:rsidR="00FF779E">
        <w:rPr>
          <w:lang w:val="sr-Cyrl-CS"/>
        </w:rPr>
        <w:t>утв</w:t>
      </w:r>
      <w:r w:rsidR="008D7E73">
        <w:rPr>
          <w:lang w:val="sr-Cyrl-CS"/>
        </w:rPr>
        <w:t>ђ</w:t>
      </w:r>
      <w:r w:rsidR="00FF779E">
        <w:rPr>
          <w:lang w:val="sr-Cyrl-CS"/>
        </w:rPr>
        <w:t xml:space="preserve">ен је простор за упис </w:t>
      </w:r>
      <w:r w:rsidR="00FF779E">
        <w:t>цене услуга по аутодану и</w:t>
      </w:r>
      <w:r w:rsidRPr="009E4D84">
        <w:t xml:space="preserve"> по пређеном километру.</w:t>
      </w:r>
    </w:p>
    <w:p w:rsidR="009E4D84" w:rsidRPr="009E4D84" w:rsidRDefault="009E4D84" w:rsidP="009E4D84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</w:p>
    <w:p w:rsidR="009E4D84" w:rsidRDefault="009E4D84" w:rsidP="009E4D84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>Све додатне информације могу се добити од особе за контакт:</w:t>
      </w:r>
    </w:p>
    <w:p w:rsidR="009E4D84" w:rsidRDefault="009E4D84" w:rsidP="009E4D84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 xml:space="preserve">Жана Војводић, </w:t>
      </w:r>
    </w:p>
    <w:p w:rsidR="009E4D84" w:rsidRPr="005A2FF2" w:rsidRDefault="009E4D84" w:rsidP="009E4D84">
      <w:pPr>
        <w:autoSpaceDE w:val="0"/>
        <w:rPr>
          <w:lang w:val="sr-Cyrl-CS"/>
        </w:rPr>
      </w:pPr>
      <w:r w:rsidRPr="005A2FF2">
        <w:rPr>
          <w:lang w:val="sr-Cyrl-CS"/>
        </w:rPr>
        <w:t>бр.тел: 025/437-666</w:t>
      </w:r>
    </w:p>
    <w:p w:rsidR="009E4D84" w:rsidRPr="0089373E" w:rsidRDefault="009E4D84" w:rsidP="009E4D84">
      <w:pPr>
        <w:rPr>
          <w:b/>
          <w:lang w:val="sr-Cyrl-CS"/>
        </w:rPr>
      </w:pPr>
      <w:r>
        <w:t xml:space="preserve">e-mail: </w:t>
      </w:r>
      <w:hyperlink r:id="rId4" w:history="1">
        <w:r w:rsidRPr="008063D2">
          <w:rPr>
            <w:rStyle w:val="Hyperlink"/>
          </w:rPr>
          <w:t>nps.sekretar.pravnik@gmail.com</w:t>
        </w:r>
      </w:hyperlink>
    </w:p>
    <w:p w:rsidR="00B131BE" w:rsidRDefault="00B131BE"/>
    <w:sectPr w:rsidR="00B131BE" w:rsidSect="00F00B3C">
      <w:headerReference w:type="default" r:id="rId5"/>
      <w:headerReference w:type="first" r:id="rId6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3C" w:rsidRDefault="00F23B7D" w:rsidP="00F00B3C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F23B7D" w:rsidP="00F00B3C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3C" w:rsidRDefault="00F23B7D" w:rsidP="00F00B3C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F00B3C" w:rsidRPr="00FC1EA3" w:rsidRDefault="00F23B7D" w:rsidP="00F00B3C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Pr="00002683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F00B3C" w:rsidRPr="0096353E" w:rsidRDefault="00F23B7D" w:rsidP="00F00B3C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F00B3C" w:rsidRPr="0096353E" w:rsidRDefault="00F23B7D" w:rsidP="00F00B3C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F00B3C" w:rsidRDefault="00F23B7D" w:rsidP="00F00B3C">
    <w:pPr>
      <w:pStyle w:val="Header"/>
      <w:jc w:val="center"/>
    </w:pPr>
    <w:r>
      <w:rPr>
        <w:sz w:val="18"/>
        <w:szCs w:val="18"/>
      </w:rPr>
      <w:t>Б</w:t>
    </w:r>
    <w:r>
      <w:rPr>
        <w:sz w:val="18"/>
        <w:szCs w:val="18"/>
      </w:rPr>
      <w:t>рој рачуна</w:t>
    </w:r>
    <w:r w:rsidRPr="0096353E">
      <w:rPr>
        <w:sz w:val="18"/>
        <w:szCs w:val="18"/>
      </w:rPr>
      <w:t xml:space="preserve"> – 840-100664-97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D84"/>
    <w:rsid w:val="00473F0D"/>
    <w:rsid w:val="005B5B73"/>
    <w:rsid w:val="008D7E73"/>
    <w:rsid w:val="00907AC4"/>
    <w:rsid w:val="009E4D84"/>
    <w:rsid w:val="00B131BE"/>
    <w:rsid w:val="00C95A94"/>
    <w:rsid w:val="00F23B7D"/>
    <w:rsid w:val="00F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9E4D84"/>
    <w:pPr>
      <w:keepNext/>
      <w:jc w:val="center"/>
      <w:outlineLvl w:val="1"/>
    </w:pPr>
    <w:rPr>
      <w:b/>
      <w:bCs/>
      <w:sz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E4D84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9E4D84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4D8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rsid w:val="009E4D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mailto:nps.sekretar.pravnik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2</cp:revision>
  <dcterms:created xsi:type="dcterms:W3CDTF">2018-03-12T16:18:00Z</dcterms:created>
  <dcterms:modified xsi:type="dcterms:W3CDTF">2018-03-12T17:15:00Z</dcterms:modified>
</cp:coreProperties>
</file>