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15" w:rsidRDefault="00821A15" w:rsidP="0085667C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821A15" w:rsidRDefault="00821A15" w:rsidP="0085667C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85667C" w:rsidRPr="00444FFB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>УГОВОР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О</w:t>
      </w: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НАБАВЦИ</w:t>
      </w:r>
      <w:r w:rsidRPr="00444FF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>УС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>ЛУГА ДРУМСКОГ ПРЕВОЗА</w:t>
      </w:r>
    </w:p>
    <w:p w:rsidR="0085667C" w:rsidRPr="00444FFB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ПАРТИЈА БР. 1 </w:t>
      </w: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>-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ПРЕВОЗ АУТОБУСОМ</w:t>
      </w:r>
    </w:p>
    <w:p w:rsidR="0085667C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Закључен између:</w:t>
      </w: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Наручиоца:</w:t>
      </w:r>
      <w:r w:rsidRPr="00444FFB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Народно позориште Сомбор</w:t>
      </w: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са седиштем у Сомбору, Трг Косте Трифковића бр. 2</w:t>
      </w: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ПИБ: 100017205, Матични број: 08013047</w:t>
      </w: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Број рачуна: 840-100664-97, Назив банке: Управа за трезор</w:t>
      </w: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Телефон/ Телефакс: 025/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437-666</w:t>
      </w: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које заступа Михајло Несторовић, директор</w:t>
      </w: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 </w:t>
      </w: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Наручилац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)</w:t>
      </w: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и</w:t>
      </w:r>
    </w:p>
    <w:p w:rsidR="002617FD" w:rsidRPr="002617FD" w:rsidRDefault="002617FD" w:rsidP="002617FD">
      <w:pPr>
        <w:autoSpaceDE w:val="0"/>
        <w:spacing w:after="0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2617FD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Понуђача</w:t>
      </w:r>
      <w:r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:</w:t>
      </w:r>
      <w:r w:rsidRPr="002617FD">
        <w:rPr>
          <w:rFonts w:ascii="Times New Roman" w:hAnsi="Times New Roman" w:cs="Times New Roman"/>
          <w:b/>
          <w:iCs/>
          <w:sz w:val="24"/>
          <w:szCs w:val="24"/>
          <w:lang w:val="sr-Latn-CS"/>
        </w:rPr>
        <w:t xml:space="preserve"> </w:t>
      </w:r>
      <w:r w:rsidRPr="002617FD">
        <w:rPr>
          <w:rFonts w:ascii="Times New Roman" w:hAnsi="Times New Roman" w:cs="Times New Roman"/>
          <w:sz w:val="24"/>
          <w:szCs w:val="24"/>
          <w:lang w:val="sr-Cyrl-CS"/>
        </w:rPr>
        <w:t xml:space="preserve">„Ogi tours doo </w:t>
      </w:r>
      <w:r w:rsidRPr="002617FD">
        <w:rPr>
          <w:rFonts w:ascii="Times New Roman" w:hAnsi="Times New Roman" w:cs="Times New Roman"/>
          <w:sz w:val="24"/>
          <w:szCs w:val="24"/>
          <w:lang w:val="sr-Latn-CS"/>
        </w:rPr>
        <w:t>Veternik</w:t>
      </w:r>
      <w:r w:rsidRPr="002617FD">
        <w:rPr>
          <w:rFonts w:ascii="Times New Roman" w:hAnsi="Times New Roman" w:cs="Times New Roman"/>
          <w:sz w:val="24"/>
          <w:szCs w:val="24"/>
          <w:lang w:val="sr-Cyrl-CS"/>
        </w:rPr>
        <w:t>“</w:t>
      </w:r>
    </w:p>
    <w:p w:rsidR="002617FD" w:rsidRPr="002617FD" w:rsidRDefault="002617FD" w:rsidP="002617FD">
      <w:pPr>
        <w:autoSpaceDE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2617F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са седиштем у Ветернику, улица </w:t>
      </w:r>
      <w:r w:rsidRPr="002617FD">
        <w:rPr>
          <w:rFonts w:ascii="Times New Roman" w:hAnsi="Times New Roman" w:cs="Times New Roman"/>
          <w:sz w:val="24"/>
          <w:szCs w:val="24"/>
          <w:lang w:val="sr-Cyrl-CS"/>
        </w:rPr>
        <w:t>Цара Душана Силног бр.29</w:t>
      </w: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ПИБ: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108009500,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Матични број: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20914815</w:t>
      </w: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Број рачуна: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310-209745-23,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Назив банке: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НЛБ банка</w:t>
      </w: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Телефон: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063/811-7071,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Телефакс: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021/820-733</w:t>
      </w: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кога заступа Петар Огар, директор</w:t>
      </w: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тексту: </w:t>
      </w: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Понуђач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),</w:t>
      </w: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Oснов уговора:</w:t>
      </w:r>
    </w:p>
    <w:p w:rsidR="002617FD" w:rsidRPr="00444FFB" w:rsidRDefault="002617FD" w:rsidP="00F4399C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Јавна набавка мале вредности, редни број </w:t>
      </w:r>
      <w:r>
        <w:rPr>
          <w:rFonts w:ascii="Times New Roman" w:hAnsi="Times New Roman"/>
          <w:iCs/>
          <w:sz w:val="24"/>
          <w:szCs w:val="24"/>
          <w:lang w:val="sr-Cyrl-CS"/>
        </w:rPr>
        <w:t>02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/1</w:t>
      </w:r>
      <w:r>
        <w:rPr>
          <w:rFonts w:ascii="Times New Roman" w:hAnsi="Times New Roman"/>
          <w:iCs/>
          <w:sz w:val="24"/>
          <w:szCs w:val="24"/>
          <w:lang w:val="sr-Cyrl-CS"/>
        </w:rPr>
        <w:t>8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услуга друмског превоза – 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обликована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по паријама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– Партија бр. 1 – превоз аутобусом.</w:t>
      </w:r>
    </w:p>
    <w:p w:rsidR="002617FD" w:rsidRDefault="002617FD" w:rsidP="00F4399C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Број и датум Одлуке о додели угово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ра: </w:t>
      </w:r>
      <w:r w:rsidRPr="002617FD">
        <w:rPr>
          <w:rFonts w:ascii="Times New Roman" w:hAnsi="Times New Roman" w:cs="Times New Roman"/>
          <w:noProof/>
          <w:sz w:val="24"/>
          <w:szCs w:val="24"/>
          <w:lang w:val="sr-Cyrl-CS"/>
        </w:rPr>
        <w:t>196</w:t>
      </w:r>
      <w:r w:rsidRPr="002617FD">
        <w:rPr>
          <w:rFonts w:ascii="Times New Roman" w:hAnsi="Times New Roman" w:cs="Times New Roman"/>
          <w:noProof/>
          <w:sz w:val="24"/>
          <w:szCs w:val="24"/>
        </w:rPr>
        <w:t>/2018</w:t>
      </w:r>
      <w:r w:rsidRPr="002617FD">
        <w:rPr>
          <w:rFonts w:ascii="Times New Roman" w:hAnsi="Times New Roman" w:cs="Times New Roman"/>
          <w:noProof/>
          <w:sz w:val="24"/>
          <w:szCs w:val="24"/>
          <w:lang w:val="sr-Cyrl-CS"/>
        </w:rPr>
        <w:t>-12 од 17.03.2018.године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2617FD" w:rsidRPr="00444FFB" w:rsidRDefault="002617FD" w:rsidP="00F4399C">
      <w:pPr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Понуда изабраног понуђача бр.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06/1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од 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13.03.2018.године (код наручиоца заведена под </w:t>
      </w:r>
      <w:r w:rsidRPr="002617F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бројем </w:t>
      </w:r>
      <w:r w:rsidRPr="002617FD">
        <w:rPr>
          <w:rFonts w:ascii="Times New Roman" w:hAnsi="Times New Roman" w:cs="Times New Roman"/>
          <w:sz w:val="24"/>
          <w:szCs w:val="24"/>
          <w:lang w:val="sr-Cyrl-CS"/>
        </w:rPr>
        <w:t xml:space="preserve">196/2018-8/1 </w:t>
      </w:r>
      <w:r w:rsidRPr="002617F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од </w:t>
      </w:r>
      <w:r w:rsidRPr="002617FD">
        <w:rPr>
          <w:rFonts w:ascii="Times New Roman" w:hAnsi="Times New Roman" w:cs="Times New Roman"/>
          <w:sz w:val="24"/>
          <w:szCs w:val="24"/>
          <w:lang w:val="sr-Cyrl-CS"/>
        </w:rPr>
        <w:t>14.03.2018.</w:t>
      </w:r>
      <w:r w:rsidRPr="002617F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)</w:t>
      </w:r>
      <w:r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2617FD" w:rsidRPr="00444FFB" w:rsidRDefault="002617FD" w:rsidP="002617FD">
      <w:pPr>
        <w:autoSpaceDE w:val="0"/>
        <w:spacing w:after="0"/>
        <w:jc w:val="both"/>
        <w:rPr>
          <w:rFonts w:ascii="Arial" w:hAnsi="Arial" w:cs="Arial"/>
          <w:b/>
          <w:iCs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Предмет уговора</w:t>
      </w:r>
      <w:r w:rsidRPr="00444FFB">
        <w:rPr>
          <w:rFonts w:ascii="Arial" w:hAnsi="Arial" w:cs="Arial"/>
          <w:b/>
          <w:iCs/>
          <w:lang w:val="sr-Cyrl-CS"/>
        </w:rPr>
        <w:t xml:space="preserve"> </w:t>
      </w:r>
    </w:p>
    <w:p w:rsidR="002617FD" w:rsidRPr="00444FFB" w:rsidRDefault="002617FD" w:rsidP="002617FD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Члан 1.</w:t>
      </w:r>
    </w:p>
    <w:p w:rsidR="002617FD" w:rsidRPr="00444FFB" w:rsidRDefault="002617FD" w:rsidP="002617F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Предмет овог уговора су услуге друмског превоза, ПАРТИЈА БР. </w:t>
      </w:r>
      <w:r>
        <w:rPr>
          <w:rFonts w:ascii="Times New Roman" w:hAnsi="Times New Roman"/>
          <w:iCs/>
          <w:sz w:val="24"/>
          <w:szCs w:val="24"/>
          <w:lang w:val="sr-Cyrl-CS"/>
        </w:rPr>
        <w:t>1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CS"/>
        </w:rPr>
        <w:t>–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CS"/>
        </w:rPr>
        <w:t>превоз аутобусом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, а у складу са Конкурсном документацијом ЈНМВ бр. </w:t>
      </w:r>
      <w:r>
        <w:rPr>
          <w:rFonts w:ascii="Times New Roman" w:hAnsi="Times New Roman"/>
          <w:iCs/>
          <w:sz w:val="24"/>
          <w:szCs w:val="24"/>
          <w:lang w:val="sr-Cyrl-CS"/>
        </w:rPr>
        <w:t>02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/1</w:t>
      </w:r>
      <w:r>
        <w:rPr>
          <w:rFonts w:ascii="Times New Roman" w:hAnsi="Times New Roman"/>
          <w:iCs/>
          <w:sz w:val="24"/>
          <w:szCs w:val="24"/>
          <w:lang w:val="sr-Cyrl-CS"/>
        </w:rPr>
        <w:t>8, Техничким карактеристикама (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спецификацијом</w:t>
      </w:r>
      <w:r>
        <w:rPr>
          <w:rFonts w:ascii="Times New Roman" w:hAnsi="Times New Roman"/>
          <w:iCs/>
          <w:sz w:val="24"/>
          <w:szCs w:val="24"/>
          <w:lang w:val="sr-Cyrl-CS"/>
        </w:rPr>
        <w:t>)</w:t>
      </w:r>
      <w:r w:rsidR="0005098B">
        <w:rPr>
          <w:rFonts w:ascii="Times New Roman" w:hAnsi="Times New Roman"/>
          <w:iCs/>
          <w:sz w:val="24"/>
          <w:szCs w:val="24"/>
          <w:lang w:val="sr-Cyrl-CS"/>
        </w:rPr>
        <w:t xml:space="preserve"> и понудом Понуђача број 06/1 </w:t>
      </w:r>
      <w:r w:rsidR="0005098B"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од </w:t>
      </w:r>
      <w:r w:rsidR="0005098B">
        <w:rPr>
          <w:rFonts w:ascii="Times New Roman" w:hAnsi="Times New Roman"/>
          <w:iCs/>
          <w:sz w:val="24"/>
          <w:szCs w:val="24"/>
          <w:lang w:val="sr-Cyrl-CS"/>
        </w:rPr>
        <w:t>13.03.2018.године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, која је саставни део уговора, а у складу са свим важећим законским и подзаконским прописима који регулишу ову област.</w:t>
      </w:r>
    </w:p>
    <w:p w:rsidR="002617FD" w:rsidRPr="00444FFB" w:rsidRDefault="002617FD" w:rsidP="002617FD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Ангажовање подизвођача</w:t>
      </w:r>
    </w:p>
    <w:p w:rsidR="002617FD" w:rsidRPr="00444FFB" w:rsidRDefault="002617FD" w:rsidP="002617FD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Члан 2.</w:t>
      </w:r>
    </w:p>
    <w:p w:rsidR="0005098B" w:rsidRPr="0005098B" w:rsidRDefault="0005098B" w:rsidP="0005098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05098B">
        <w:rPr>
          <w:rFonts w:ascii="Times New Roman" w:hAnsi="Times New Roman"/>
          <w:iCs/>
          <w:sz w:val="24"/>
          <w:szCs w:val="24"/>
          <w:lang w:val="sr-Cyrl-CS"/>
        </w:rPr>
        <w:t>Понуђач ће јавну набавку извршити самостално.</w:t>
      </w:r>
    </w:p>
    <w:p w:rsidR="002617FD" w:rsidRPr="00444FFB" w:rsidRDefault="002617FD" w:rsidP="002617FD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lastRenderedPageBreak/>
        <w:t>Цена</w:t>
      </w:r>
    </w:p>
    <w:p w:rsidR="002617FD" w:rsidRPr="00444FFB" w:rsidRDefault="002617FD" w:rsidP="002617FD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Члан 3.</w:t>
      </w:r>
    </w:p>
    <w:p w:rsidR="0005098B" w:rsidRDefault="002617FD" w:rsidP="0005098B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Укупна вредност овог уговора износи највише </w:t>
      </w:r>
      <w:r w:rsidR="0005098B" w:rsidRPr="0005098B">
        <w:rPr>
          <w:rFonts w:ascii="Times New Roman" w:hAnsi="Times New Roman" w:cs="Times New Roman"/>
          <w:sz w:val="24"/>
          <w:szCs w:val="24"/>
          <w:lang w:val="sr-Cyrl-CS"/>
        </w:rPr>
        <w:t>500.000,00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динара (без ПДВ-а)</w:t>
      </w:r>
      <w:r w:rsidR="0005098B"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2617FD" w:rsidRPr="0005098B" w:rsidRDefault="002617FD" w:rsidP="0005098B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Јединична цена за 1km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и аутодан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утврђена је Понудом из чл. 1 овог уговора, фиксна је и непромењива за уговорени период пружања услуге.</w:t>
      </w:r>
      <w:r w:rsidRPr="00444FFB">
        <w:rPr>
          <w:rFonts w:ascii="Times New Roman" w:hAnsi="Times New Roman" w:cs="Times New Roman"/>
          <w:lang w:val="sr-Cyrl-CS" w:eastAsia="en-US"/>
        </w:rPr>
        <w:t xml:space="preserve"> </w:t>
      </w:r>
    </w:p>
    <w:p w:rsidR="002617FD" w:rsidRPr="001A517B" w:rsidRDefault="002617FD" w:rsidP="002617FD">
      <w:pPr>
        <w:suppressAutoHyphens w:val="0"/>
        <w:spacing w:after="0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t>Уговорне стране су сагласне да уговор</w:t>
      </w:r>
      <w:r>
        <w:rPr>
          <w:rFonts w:ascii="Times New Roman" w:hAnsi="Times New Roman" w:cs="Times New Roman"/>
          <w:lang w:val="sr-Cyrl-CS" w:eastAsia="en-US"/>
        </w:rPr>
        <w:t>е</w:t>
      </w:r>
      <w:r w:rsidRPr="001A517B">
        <w:rPr>
          <w:rFonts w:ascii="Times New Roman" w:hAnsi="Times New Roman" w:cs="Times New Roman"/>
          <w:lang w:val="sr-Cyrl-CS" w:eastAsia="en-US"/>
        </w:rPr>
        <w:t>на цена садржи све трошкове које Понуђач има у реализацији предметне набавке.</w:t>
      </w:r>
    </w:p>
    <w:p w:rsidR="002617FD" w:rsidRPr="00444FFB" w:rsidRDefault="002617FD" w:rsidP="002617F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Наручилац се обавезује да плати Понуђачу цену исказану у табели Понуде из чл. 1 овог уговора и то:</w:t>
      </w:r>
    </w:p>
    <w:tbl>
      <w:tblPr>
        <w:tblW w:w="9576" w:type="dxa"/>
        <w:tblInd w:w="-4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040"/>
        <w:gridCol w:w="2268"/>
        <w:gridCol w:w="2268"/>
      </w:tblGrid>
      <w:tr w:rsidR="0005098B" w:rsidRPr="00CC4F80" w:rsidTr="00C24106"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1" w:space="0" w:color="C0C0C0"/>
            </w:tcBorders>
            <w:shd w:val="clear" w:color="auto" w:fill="auto"/>
            <w:vAlign w:val="center"/>
          </w:tcPr>
          <w:p w:rsidR="0005098B" w:rsidRPr="00CC4F80" w:rsidRDefault="0005098B" w:rsidP="00C241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val="sr-Cyrl-CS"/>
              </w:rPr>
            </w:pPr>
            <w:r w:rsidRPr="00B509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Предмет јавне набавке</w:t>
            </w:r>
            <w:r w:rsidRPr="00CC4F8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val="sr-Cyrl-CS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05098B" w:rsidRPr="00CC4F80" w:rsidRDefault="0005098B" w:rsidP="00C241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val="sr-Cyrl-CS"/>
              </w:rPr>
            </w:pPr>
            <w:r w:rsidRPr="00CC4F80">
              <w:rPr>
                <w:rFonts w:ascii="Times New Roman" w:hAnsi="Times New Roman"/>
                <w:lang w:val="sr-Cyrl-CS"/>
              </w:rPr>
              <w:t>Цена по аутодану</w:t>
            </w:r>
            <w:r w:rsidRPr="00CC4F80">
              <w:rPr>
                <w:rFonts w:ascii="Times New Roman" w:hAnsi="Times New Roman"/>
              </w:rPr>
              <w:t xml:space="preserve"> </w:t>
            </w:r>
            <w:r w:rsidRPr="00CC4F80">
              <w:rPr>
                <w:rFonts w:ascii="Times New Roman" w:hAnsi="Times New Roman"/>
                <w:lang w:val="sr-Cyrl-CS"/>
              </w:rPr>
              <w:t>без</w:t>
            </w:r>
            <w:r w:rsidRPr="00CC4F80">
              <w:rPr>
                <w:rFonts w:ascii="Times New Roman" w:hAnsi="Times New Roman"/>
              </w:rPr>
              <w:t xml:space="preserve"> ПДВ-</w:t>
            </w:r>
            <w:r w:rsidRPr="00CC4F80">
              <w:rPr>
                <w:rFonts w:ascii="Times New Roman" w:hAnsi="Times New Roman"/>
                <w:lang w:val="sr-Cyrl-CS"/>
              </w:rPr>
              <w:t>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05098B" w:rsidRPr="00CC4F80" w:rsidRDefault="0005098B" w:rsidP="00C2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27B60">
              <w:rPr>
                <w:rFonts w:ascii="Times New Roman" w:hAnsi="Times New Roman"/>
                <w:lang w:val="sr-Cyrl-CS"/>
              </w:rPr>
              <w:t>Цена по пређеном километру без</w:t>
            </w:r>
            <w:r w:rsidRPr="00F27B60">
              <w:rPr>
                <w:rFonts w:ascii="Times New Roman" w:hAnsi="Times New Roman"/>
              </w:rPr>
              <w:t xml:space="preserve"> ПДВ-</w:t>
            </w:r>
            <w:r w:rsidRPr="00F27B60">
              <w:rPr>
                <w:rFonts w:ascii="Times New Roman" w:hAnsi="Times New Roman"/>
                <w:lang w:val="sr-Cyrl-CS"/>
              </w:rPr>
              <w:t>а</w:t>
            </w:r>
          </w:p>
        </w:tc>
      </w:tr>
      <w:tr w:rsidR="0005098B" w:rsidRPr="00F27B60" w:rsidTr="00C24106">
        <w:tc>
          <w:tcPr>
            <w:tcW w:w="5040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05098B" w:rsidRPr="00F27B60" w:rsidRDefault="0005098B" w:rsidP="00C2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5098B" w:rsidRPr="00F27B60" w:rsidRDefault="0005098B" w:rsidP="00C24106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05098B" w:rsidRDefault="0005098B" w:rsidP="00C24106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</w:tr>
      <w:tr w:rsidR="0005098B" w:rsidRPr="00B50911" w:rsidTr="00C24106">
        <w:tc>
          <w:tcPr>
            <w:tcW w:w="5040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05098B" w:rsidRPr="0010422F" w:rsidRDefault="0005098B" w:rsidP="00C241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val="sr-Cyrl-CS"/>
              </w:rPr>
            </w:pPr>
            <w:r w:rsidRPr="0010422F">
              <w:rPr>
                <w:rFonts w:ascii="Times New Roman" w:hAnsi="Times New Roman"/>
                <w:sz w:val="24"/>
                <w:szCs w:val="24"/>
                <w:lang w:val="sr-Cyrl-CS"/>
              </w:rPr>
              <w:t>Цена превоза у земљи  (аутобус 25-30 места)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5098B" w:rsidRPr="0005098B" w:rsidRDefault="0005098B" w:rsidP="0005098B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val="sr-Cyrl-CS"/>
              </w:rPr>
            </w:pPr>
            <w:r w:rsidRPr="0005098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34.200,00</w:t>
            </w:r>
          </w:p>
          <w:p w:rsidR="0005098B" w:rsidRPr="0005098B" w:rsidRDefault="0005098B" w:rsidP="0005098B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00"/>
                <w:lang w:val="sr-Cyrl-CS"/>
              </w:rPr>
            </w:pP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05098B" w:rsidRPr="0005098B" w:rsidRDefault="0005098B" w:rsidP="0005098B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85,00</w:t>
            </w:r>
          </w:p>
        </w:tc>
      </w:tr>
      <w:tr w:rsidR="00C779A1" w:rsidRPr="00B50911" w:rsidTr="00C24106">
        <w:tc>
          <w:tcPr>
            <w:tcW w:w="5040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779A1" w:rsidRPr="0010422F" w:rsidRDefault="00C779A1" w:rsidP="00C779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val="sr-Cyrl-CS"/>
              </w:rPr>
            </w:pPr>
            <w:r w:rsidRPr="0010422F">
              <w:rPr>
                <w:rFonts w:ascii="Times New Roman" w:hAnsi="Times New Roman"/>
                <w:sz w:val="24"/>
                <w:szCs w:val="24"/>
                <w:lang w:val="sr-Cyrl-CS"/>
              </w:rPr>
              <w:t>Цена превоза у иностранству (аутобус 25-30 места)</w:t>
            </w:r>
          </w:p>
          <w:p w:rsidR="00C779A1" w:rsidRPr="0010422F" w:rsidRDefault="00C779A1" w:rsidP="00C2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779A1" w:rsidRPr="0005098B" w:rsidRDefault="00C779A1" w:rsidP="0005098B">
            <w:pPr>
              <w:snapToGrid w:val="0"/>
              <w:spacing w:after="2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37.000,00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779A1" w:rsidRDefault="00C779A1" w:rsidP="0005098B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98,00</w:t>
            </w:r>
          </w:p>
        </w:tc>
      </w:tr>
      <w:tr w:rsidR="00C779A1" w:rsidRPr="00B50911" w:rsidTr="00C24106">
        <w:tc>
          <w:tcPr>
            <w:tcW w:w="5040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779A1" w:rsidRPr="0010422F" w:rsidRDefault="00C779A1" w:rsidP="00C2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422F">
              <w:rPr>
                <w:rFonts w:ascii="Times New Roman" w:hAnsi="Times New Roman"/>
                <w:sz w:val="24"/>
                <w:szCs w:val="24"/>
                <w:lang w:val="sr-Cyrl-CS"/>
              </w:rPr>
              <w:t>Цена превоза у земљи  (аутобус 30-35 места)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779A1" w:rsidRPr="0005098B" w:rsidRDefault="00C779A1" w:rsidP="0005098B">
            <w:pPr>
              <w:snapToGrid w:val="0"/>
              <w:spacing w:after="2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39.500,00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779A1" w:rsidRDefault="00C779A1" w:rsidP="0005098B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88,00</w:t>
            </w:r>
          </w:p>
        </w:tc>
      </w:tr>
      <w:tr w:rsidR="00C779A1" w:rsidRPr="00B50911" w:rsidTr="00C24106">
        <w:tc>
          <w:tcPr>
            <w:tcW w:w="5040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779A1" w:rsidRPr="0010422F" w:rsidRDefault="00C779A1" w:rsidP="00C779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val="sr-Cyrl-CS"/>
              </w:rPr>
            </w:pPr>
            <w:r w:rsidRPr="0010422F">
              <w:rPr>
                <w:rFonts w:ascii="Times New Roman" w:hAnsi="Times New Roman"/>
                <w:sz w:val="24"/>
                <w:szCs w:val="24"/>
                <w:lang w:val="sr-Cyrl-CS"/>
              </w:rPr>
              <w:t>Цена превоза у иностранству (аутобус 30-35 места)</w:t>
            </w:r>
          </w:p>
          <w:p w:rsidR="00C779A1" w:rsidRPr="0010422F" w:rsidRDefault="00C779A1" w:rsidP="00C2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779A1" w:rsidRPr="0005098B" w:rsidRDefault="00C779A1" w:rsidP="0005098B">
            <w:pPr>
              <w:snapToGrid w:val="0"/>
              <w:spacing w:after="2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43.500,00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779A1" w:rsidRDefault="00C779A1" w:rsidP="0005098B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104,50</w:t>
            </w:r>
          </w:p>
        </w:tc>
      </w:tr>
      <w:tr w:rsidR="00C779A1" w:rsidRPr="00B50911" w:rsidTr="00C24106">
        <w:tc>
          <w:tcPr>
            <w:tcW w:w="5040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779A1" w:rsidRPr="0010422F" w:rsidRDefault="00C779A1" w:rsidP="00C2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422F">
              <w:rPr>
                <w:rFonts w:ascii="Times New Roman" w:hAnsi="Times New Roman"/>
                <w:sz w:val="24"/>
                <w:szCs w:val="24"/>
                <w:lang w:val="sr-Cyrl-CS"/>
              </w:rPr>
              <w:t>Цена превоза у земљи  (аутобус 50-55 места)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779A1" w:rsidRPr="0005098B" w:rsidRDefault="00C779A1" w:rsidP="0005098B">
            <w:pPr>
              <w:snapToGrid w:val="0"/>
              <w:spacing w:after="2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45.000,00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779A1" w:rsidRDefault="00C779A1" w:rsidP="0005098B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107,00</w:t>
            </w:r>
          </w:p>
        </w:tc>
      </w:tr>
      <w:tr w:rsidR="00C779A1" w:rsidRPr="00B50911" w:rsidTr="00C24106">
        <w:tc>
          <w:tcPr>
            <w:tcW w:w="5040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779A1" w:rsidRPr="0010422F" w:rsidRDefault="00C779A1" w:rsidP="00C2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422F">
              <w:rPr>
                <w:rFonts w:ascii="Times New Roman" w:hAnsi="Times New Roman"/>
                <w:sz w:val="24"/>
                <w:szCs w:val="24"/>
                <w:lang w:val="sr-Cyrl-CS"/>
              </w:rPr>
              <w:t>Цена превоза у иностранству (аутобус 50-55 места)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779A1" w:rsidRPr="0005098B" w:rsidRDefault="00C779A1" w:rsidP="0005098B">
            <w:pPr>
              <w:snapToGrid w:val="0"/>
              <w:spacing w:after="2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54.500,00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779A1" w:rsidRDefault="00C779A1" w:rsidP="0005098B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124,00</w:t>
            </w:r>
          </w:p>
        </w:tc>
      </w:tr>
    </w:tbl>
    <w:p w:rsidR="002617FD" w:rsidRPr="004A1D03" w:rsidRDefault="002617FD" w:rsidP="002617FD">
      <w:pPr>
        <w:autoSpaceDE w:val="0"/>
        <w:spacing w:after="0"/>
        <w:ind w:firstLine="708"/>
        <w:jc w:val="both"/>
        <w:rPr>
          <w:rFonts w:ascii="Times New Roman" w:hAnsi="Times New Roman"/>
          <w:i/>
          <w:iCs/>
          <w:sz w:val="24"/>
          <w:szCs w:val="24"/>
          <w:lang w:val="sr-Cyrl-CS"/>
        </w:rPr>
      </w:pPr>
    </w:p>
    <w:p w:rsidR="002617FD" w:rsidRPr="001A517B" w:rsidRDefault="002617FD" w:rsidP="002617FD">
      <w:pPr>
        <w:autoSpaceDE w:val="0"/>
        <w:spacing w:after="0"/>
        <w:jc w:val="both"/>
        <w:rPr>
          <w:rFonts w:ascii="Times New Roman" w:hAnsi="Times New Roman" w:cs="Times New Roman"/>
          <w:iCs/>
          <w:color w:val="000000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Обрачун-фактурисање и наплата извршене услуге врши се по наведеној јединичној цени из Понуде наведене у чл. 1 овог уговора, односно </w:t>
      </w:r>
      <w:r w:rsidRPr="004A1D03">
        <w:rPr>
          <w:rFonts w:ascii="Times New Roman" w:hAnsi="Times New Roman"/>
          <w:iCs/>
          <w:sz w:val="24"/>
          <w:szCs w:val="24"/>
          <w:lang w:val="sr-Cyrl-CS"/>
        </w:rPr>
        <w:t>из става 4. овог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члана, а п</w:t>
      </w:r>
      <w:r>
        <w:rPr>
          <w:rFonts w:ascii="Times New Roman" w:hAnsi="Times New Roman"/>
          <w:iCs/>
          <w:sz w:val="24"/>
          <w:szCs w:val="24"/>
          <w:lang w:val="sr-Cyrl-CS"/>
        </w:rPr>
        <w:t>рема стварно извршеној услузи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, под условима утврђеним овим уговором, највише до испуњења финансијске вредности уговора.</w:t>
      </w:r>
      <w:r w:rsidRPr="00CA1872">
        <w:rPr>
          <w:rFonts w:ascii="Times New Roman" w:hAnsi="Times New Roman"/>
          <w:iCs/>
          <w:color w:val="000000"/>
          <w:lang w:val="sr-Cyrl-CS"/>
        </w:rPr>
        <w:t xml:space="preserve"> </w:t>
      </w:r>
    </w:p>
    <w:p w:rsidR="002617FD" w:rsidRDefault="002617FD" w:rsidP="002617FD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2617FD" w:rsidRPr="009A73AC" w:rsidRDefault="002617FD" w:rsidP="002617FD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9A73AC">
        <w:rPr>
          <w:rFonts w:ascii="Times New Roman" w:hAnsi="Times New Roman"/>
          <w:b/>
          <w:iCs/>
          <w:sz w:val="24"/>
          <w:szCs w:val="24"/>
          <w:lang w:val="sr-Cyrl-CS"/>
        </w:rPr>
        <w:t>Начин плаћања</w:t>
      </w:r>
    </w:p>
    <w:p w:rsidR="002617FD" w:rsidRPr="009A73AC" w:rsidRDefault="002617FD" w:rsidP="002617FD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9A73AC">
        <w:rPr>
          <w:rFonts w:ascii="Times New Roman" w:hAnsi="Times New Roman"/>
          <w:b/>
          <w:iCs/>
          <w:sz w:val="24"/>
          <w:szCs w:val="24"/>
          <w:lang w:val="sr-Cyrl-CS"/>
        </w:rPr>
        <w:t>Члан 4.</w:t>
      </w:r>
    </w:p>
    <w:p w:rsidR="002617FD" w:rsidRPr="009A73AC" w:rsidRDefault="002617FD" w:rsidP="002617F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CA1872">
        <w:rPr>
          <w:rFonts w:ascii="Times New Roman" w:hAnsi="Times New Roman" w:cs="Times New Roman"/>
          <w:noProof/>
          <w:sz w:val="24"/>
          <w:szCs w:val="24"/>
          <w:lang w:val="sr-Cyrl-CS"/>
        </w:rPr>
        <w:t>Нару</w:t>
      </w:r>
      <w:r w:rsidRPr="00CA18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чилац се обавезује да плати цену за извршену услугу на рачун Понуђача, </w:t>
      </w:r>
      <w:r w:rsidRPr="00CA1872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број </w:t>
      </w:r>
      <w:r w:rsidR="0005098B" w:rsidRPr="0005098B">
        <w:rPr>
          <w:rFonts w:ascii="Times New Roman" w:hAnsi="Times New Roman" w:cs="Times New Roman"/>
          <w:b/>
          <w:sz w:val="24"/>
          <w:szCs w:val="24"/>
          <w:lang w:val="sr-Cyrl-CS" w:eastAsia="en-US"/>
        </w:rPr>
        <w:t>310-209745-23</w:t>
      </w:r>
      <w:r w:rsidRPr="00CA1872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, који се води код </w:t>
      </w:r>
      <w:r w:rsidR="0005098B">
        <w:rPr>
          <w:rFonts w:ascii="Times New Roman" w:hAnsi="Times New Roman" w:cs="Times New Roman"/>
          <w:sz w:val="24"/>
          <w:szCs w:val="24"/>
          <w:lang w:val="sr-Cyrl-CS" w:eastAsia="en-US"/>
        </w:rPr>
        <w:t>НЛБ</w:t>
      </w:r>
      <w:r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банке</w:t>
      </w:r>
      <w:r w:rsidRPr="00CA1872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</w:t>
      </w:r>
      <w:r w:rsidRPr="00CA18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и то након испуњења сваке појединачно уговорене услуге из члана 1. овог уговора у року од </w:t>
      </w:r>
      <w:r w:rsidR="0005098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15</w:t>
      </w:r>
      <w:r w:rsidRPr="00CA18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9A73A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 од дана пријема исправне фактуре за извршену услугу.</w:t>
      </w:r>
      <w:r w:rsidRPr="009A73AC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2617FD" w:rsidRPr="001D29B6" w:rsidRDefault="002617FD" w:rsidP="002617FD">
      <w:pPr>
        <w:autoSpaceDE w:val="0"/>
        <w:jc w:val="both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  <w:r w:rsidRPr="009A73AC">
        <w:rPr>
          <w:rFonts w:ascii="Times New Roman" w:hAnsi="Times New Roman"/>
          <w:iCs/>
          <w:sz w:val="24"/>
          <w:szCs w:val="24"/>
          <w:lang w:val="sr-Cyrl-CS"/>
        </w:rPr>
        <w:lastRenderedPageBreak/>
        <w:t>Сматраће се да је Наручилац измирио обавезу када Понуђачу уплати на рачун укупан износ цене за извршену услугу.</w:t>
      </w:r>
      <w:r w:rsidRPr="004A1D0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2617FD" w:rsidRPr="00AC1726" w:rsidRDefault="002617FD" w:rsidP="002617FD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Обавезе Понуђача</w:t>
      </w:r>
    </w:p>
    <w:p w:rsidR="002617FD" w:rsidRPr="00AC1726" w:rsidRDefault="002617FD" w:rsidP="002617FD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Latn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 xml:space="preserve"> Члан 5.</w:t>
      </w:r>
    </w:p>
    <w:p w:rsidR="002617FD" w:rsidRPr="00AC1726" w:rsidRDefault="002617FD" w:rsidP="002617F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се обавезује да пружи неведену услугу у складу са важећим прописима, професионалним стандардима који важе за ову врсту услуге, конкурсном документацијом предметне набавке и овим уговором.</w:t>
      </w:r>
    </w:p>
    <w:p w:rsidR="002617FD" w:rsidRPr="00AC1726" w:rsidRDefault="002617FD" w:rsidP="002617F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је у обавези да:</w:t>
      </w:r>
    </w:p>
    <w:p w:rsidR="002617FD" w:rsidRPr="00AC1726" w:rsidRDefault="002617FD" w:rsidP="002617FD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- у периоду до 12 месеци обезбеди превоз ансамбла, Наручиоца приликом гостовања у другим градовима у </w:t>
      </w:r>
      <w:r w:rsidRPr="0005098B">
        <w:rPr>
          <w:rFonts w:ascii="Times New Roman" w:hAnsi="Times New Roman"/>
          <w:iCs/>
          <w:sz w:val="24"/>
          <w:szCs w:val="24"/>
          <w:lang w:val="sr-Cyrl-CS"/>
        </w:rPr>
        <w:t>земљи и иностранству,</w:t>
      </w:r>
    </w:p>
    <w:p w:rsidR="002617FD" w:rsidRPr="00AC1726" w:rsidRDefault="002617FD" w:rsidP="002617FD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- након израде месечног репертоара од стране службе за организацију Наручиоца и достављања информације о томе који број превоза је потребан и датуме превоза за наредни месец са планом пута, обезбеди превоз ансамбл</w:t>
      </w:r>
      <w:r>
        <w:rPr>
          <w:rFonts w:ascii="Times New Roman" w:hAnsi="Times New Roman"/>
          <w:iCs/>
          <w:sz w:val="24"/>
          <w:szCs w:val="24"/>
          <w:lang w:val="sr-Cyrl-CS"/>
        </w:rPr>
        <w:t>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/пртљага у тачно одређеним терминима.</w:t>
      </w:r>
    </w:p>
    <w:p w:rsidR="002617FD" w:rsidRPr="00AC1726" w:rsidRDefault="002617FD" w:rsidP="002617FD">
      <w:pPr>
        <w:autoSpaceDE w:val="0"/>
        <w:spacing w:before="240" w:after="0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Обавезе Наручиоца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2617FD" w:rsidRPr="00AC1726" w:rsidRDefault="002617FD" w:rsidP="002617FD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6.</w:t>
      </w:r>
    </w:p>
    <w:p w:rsidR="002617FD" w:rsidRPr="00AC1726" w:rsidRDefault="002617FD" w:rsidP="002617FD">
      <w:pPr>
        <w:autoSpaceDE w:val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Наручилац је у обавези да након испостављене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исправне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фактуре од стране Понуђача, исплати износ са фактуре у року од </w:t>
      </w:r>
      <w:r w:rsidR="0005098B">
        <w:rPr>
          <w:rFonts w:ascii="Times New Roman" w:hAnsi="Times New Roman"/>
          <w:iCs/>
          <w:sz w:val="24"/>
          <w:szCs w:val="24"/>
          <w:lang w:val="sr-Cyrl-CS"/>
        </w:rPr>
        <w:t>15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дана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. </w:t>
      </w:r>
    </w:p>
    <w:p w:rsidR="002617FD" w:rsidRPr="00AC1726" w:rsidRDefault="002617FD" w:rsidP="002617FD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Немогућност испуњења уговорне обавезе</w:t>
      </w:r>
    </w:p>
    <w:p w:rsidR="002617FD" w:rsidRPr="00AC1726" w:rsidRDefault="002617FD" w:rsidP="002617FD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7.</w:t>
      </w:r>
    </w:p>
    <w:p w:rsidR="002617FD" w:rsidRPr="00AC1726" w:rsidRDefault="002617FD" w:rsidP="002617F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је дужан да благовремено обавести Наручиоца уколико и поред унапред достављених датума и броја превоза који су потребни Наручиоцу за наредни месец не може да испуни своју обавезу – обезбеђивања превоза ансамбла/</w:t>
      </w:r>
      <w:r>
        <w:rPr>
          <w:rFonts w:ascii="Times New Roman" w:hAnsi="Times New Roman"/>
          <w:iCs/>
          <w:sz w:val="24"/>
          <w:szCs w:val="24"/>
          <w:lang w:val="sr-Cyrl-CS"/>
        </w:rPr>
        <w:t>пртљага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за потребе Наручиоца, Наручилац може код следећег најповољнијег понуђача да обезбеди превоз ансамбла/</w:t>
      </w:r>
      <w:r>
        <w:rPr>
          <w:rFonts w:ascii="Times New Roman" w:hAnsi="Times New Roman"/>
          <w:iCs/>
          <w:sz w:val="24"/>
          <w:szCs w:val="24"/>
          <w:lang w:val="sr-Cyrl-CS"/>
        </w:rPr>
        <w:t>пртљага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Наручиоца.</w:t>
      </w:r>
    </w:p>
    <w:p w:rsidR="002617FD" w:rsidRDefault="002617FD" w:rsidP="002617FD">
      <w:pPr>
        <w:autoSpaceDE w:val="0"/>
        <w:jc w:val="both"/>
        <w:rPr>
          <w:rFonts w:ascii="Times New Roman" w:hAnsi="Times New Roman"/>
          <w:b/>
          <w:iCs/>
          <w:color w:val="FF0000"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Благовременим обавештењем у смислу става 1. овог члана сматра се обавештење најкасније 8 (осам) дана пре дана назначеног у обавештењу Наручиоца (плану пута) о потреби обезебеђивања превоза ансамбла/</w:t>
      </w:r>
      <w:r>
        <w:rPr>
          <w:rFonts w:ascii="Times New Roman" w:hAnsi="Times New Roman"/>
          <w:iCs/>
          <w:sz w:val="24"/>
          <w:szCs w:val="24"/>
          <w:lang w:val="sr-Cyrl-CS"/>
        </w:rPr>
        <w:t>пртљага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2617FD" w:rsidRPr="00FB1490" w:rsidRDefault="002617FD" w:rsidP="002617FD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FB1490">
        <w:rPr>
          <w:rFonts w:ascii="Times New Roman" w:hAnsi="Times New Roman"/>
          <w:b/>
          <w:iCs/>
          <w:sz w:val="24"/>
          <w:szCs w:val="24"/>
          <w:lang w:val="sr-Cyrl-CS"/>
        </w:rPr>
        <w:t>Гаранција</w:t>
      </w:r>
    </w:p>
    <w:p w:rsidR="002617FD" w:rsidRPr="00FB1490" w:rsidRDefault="002617FD" w:rsidP="002617FD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FB1490">
        <w:rPr>
          <w:rFonts w:ascii="Times New Roman" w:hAnsi="Times New Roman"/>
          <w:b/>
          <w:iCs/>
          <w:sz w:val="24"/>
          <w:szCs w:val="24"/>
          <w:lang w:val="sr-Cyrl-CS"/>
        </w:rPr>
        <w:t>Члан 8.</w:t>
      </w:r>
    </w:p>
    <w:p w:rsidR="002617FD" w:rsidRPr="00AC1726" w:rsidRDefault="002617FD" w:rsidP="002617FD">
      <w:pPr>
        <w:autoSpaceDE w:val="0"/>
        <w:jc w:val="both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  <w:r w:rsidRPr="001F3DCA">
        <w:rPr>
          <w:rFonts w:ascii="Times New Roman" w:hAnsi="Times New Roman"/>
          <w:iCs/>
          <w:sz w:val="24"/>
          <w:szCs w:val="24"/>
          <w:lang w:val="sr-Cyrl-CS"/>
        </w:rPr>
        <w:t xml:space="preserve">Понуђач гарантује да ће превоз ансамбла </w:t>
      </w:r>
      <w:r w:rsidRPr="00FB1490">
        <w:rPr>
          <w:rFonts w:ascii="Times New Roman" w:hAnsi="Times New Roman"/>
          <w:iCs/>
          <w:sz w:val="24"/>
          <w:szCs w:val="24"/>
          <w:lang w:val="sr-Cyrl-CS"/>
        </w:rPr>
        <w:t>одговарати техничким карактеристикама (спецификацијама) које су саставни део конкурсне документац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ије. </w:t>
      </w:r>
    </w:p>
    <w:p w:rsidR="002617FD" w:rsidRPr="00AC1726" w:rsidRDefault="002617FD" w:rsidP="002617FD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 xml:space="preserve">Право </w:t>
      </w:r>
      <w:r w:rsidR="0005098B">
        <w:rPr>
          <w:rFonts w:ascii="Times New Roman" w:hAnsi="Times New Roman"/>
          <w:b/>
          <w:iCs/>
          <w:sz w:val="24"/>
          <w:szCs w:val="24"/>
          <w:lang w:val="sr-Cyrl-CS"/>
        </w:rPr>
        <w:t>наручиоца</w:t>
      </w: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 xml:space="preserve"> на рекламацију</w:t>
      </w:r>
    </w:p>
    <w:p w:rsidR="002617FD" w:rsidRPr="00AC1726" w:rsidRDefault="002617FD" w:rsidP="002617FD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9.</w:t>
      </w:r>
    </w:p>
    <w:p w:rsidR="002617FD" w:rsidRPr="00AC1726" w:rsidRDefault="002617FD" w:rsidP="002617F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На испостављени рачун Наручилац може поднети писани приговор у року од 8 (осам) дана од дана добијања рачуна.</w:t>
      </w:r>
    </w:p>
    <w:p w:rsidR="002617FD" w:rsidRPr="00AC1726" w:rsidRDefault="002617FD" w:rsidP="002617F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lastRenderedPageBreak/>
        <w:t>Понуђач је дужан да приговор из става 1. овог члана реши и да писаним путем обавести Наручиоца у року од 8 (осам) дана од дана пријема приговора.</w:t>
      </w:r>
    </w:p>
    <w:p w:rsidR="002617FD" w:rsidRPr="00AC1726" w:rsidRDefault="002617FD" w:rsidP="002617F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 случају да је приговор основан, Понуђач ће извршити исправку рачуна, тако што ће Наручиоцу издати књижно одобрење у износу признате рекламације.</w:t>
      </w:r>
    </w:p>
    <w:p w:rsidR="002617FD" w:rsidRPr="00AC1726" w:rsidRDefault="002617FD" w:rsidP="002617F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 случају да Понуђач одлучи да приговор није основан, о томе ће писаним путем обавестити Наручиоца уз образложење одлуке о приговору.</w:t>
      </w:r>
    </w:p>
    <w:p w:rsidR="002617FD" w:rsidRPr="001D29B6" w:rsidRDefault="002617FD" w:rsidP="002617FD">
      <w:pPr>
        <w:autoSpaceDE w:val="0"/>
        <w:spacing w:after="0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2617FD" w:rsidRPr="00AC1726" w:rsidRDefault="002617FD" w:rsidP="002617FD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Неизвршење уговорних обавеза</w:t>
      </w:r>
    </w:p>
    <w:p w:rsidR="002617FD" w:rsidRPr="00AC1726" w:rsidRDefault="002617FD" w:rsidP="002617FD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10.</w:t>
      </w:r>
    </w:p>
    <w:p w:rsidR="002617FD" w:rsidRPr="00AC1726" w:rsidRDefault="002617FD" w:rsidP="002617F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Уговорне стране су сагласне да ће у случају настанка штете поводом одредби овог уговора, уговорна страна која је проузроковала штету, надокнадити другој уговорној страни стварну штету у складу са Законом о облигационим односима Републике Србије.</w:t>
      </w:r>
    </w:p>
    <w:p w:rsidR="002617FD" w:rsidRPr="001D29B6" w:rsidRDefault="002617FD" w:rsidP="002617FD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2617FD" w:rsidRPr="00AC1726" w:rsidRDefault="002617FD" w:rsidP="002617FD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Раскид уговора</w:t>
      </w:r>
    </w:p>
    <w:p w:rsidR="002617FD" w:rsidRPr="00AC1726" w:rsidRDefault="002617FD" w:rsidP="002617FD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11.</w:t>
      </w:r>
    </w:p>
    <w:p w:rsidR="002617FD" w:rsidRPr="00AC1726" w:rsidRDefault="002617FD" w:rsidP="002617F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</w:t>
      </w:r>
    </w:p>
    <w:p w:rsidR="002617FD" w:rsidRPr="00AC1726" w:rsidRDefault="002617FD" w:rsidP="002617F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Отказни рок </w:t>
      </w:r>
      <w:r w:rsidRPr="00FA3530">
        <w:rPr>
          <w:rFonts w:ascii="Times New Roman" w:hAnsi="Times New Roman"/>
          <w:iCs/>
          <w:sz w:val="24"/>
          <w:szCs w:val="24"/>
          <w:lang w:val="sr-Cyrl-CS"/>
        </w:rPr>
        <w:t xml:space="preserve">износи </w:t>
      </w:r>
      <w:r>
        <w:rPr>
          <w:rFonts w:ascii="Times New Roman" w:hAnsi="Times New Roman"/>
          <w:iCs/>
          <w:sz w:val="24"/>
          <w:szCs w:val="24"/>
          <w:lang w:val="sr-Cyrl-CS"/>
        </w:rPr>
        <w:t>30 (трид</w:t>
      </w:r>
      <w:r w:rsidRPr="00FA3530">
        <w:rPr>
          <w:rFonts w:ascii="Times New Roman" w:hAnsi="Times New Roman"/>
          <w:iCs/>
          <w:sz w:val="24"/>
          <w:szCs w:val="24"/>
          <w:lang w:val="sr-Cyrl-CS"/>
        </w:rPr>
        <w:t>есет)</w:t>
      </w:r>
      <w:r w:rsidRPr="00AC1726">
        <w:rPr>
          <w:rFonts w:ascii="Times New Roman" w:hAnsi="Times New Roman"/>
          <w:iCs/>
          <w:color w:val="FF0000"/>
          <w:sz w:val="24"/>
          <w:szCs w:val="24"/>
          <w:lang w:val="sr-Cyrl-CS"/>
        </w:rPr>
        <w:t xml:space="preserve"> 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дана и почиње да тече од дана пријема писаног обавештења о раскиду уговора.</w:t>
      </w:r>
    </w:p>
    <w:p w:rsidR="002617FD" w:rsidRPr="001D29B6" w:rsidRDefault="002617FD" w:rsidP="002617FD">
      <w:pPr>
        <w:autoSpaceDE w:val="0"/>
        <w:spacing w:after="0"/>
        <w:jc w:val="center"/>
        <w:rPr>
          <w:rFonts w:ascii="Times New Roman" w:hAnsi="Times New Roman"/>
          <w:b/>
          <w:iCs/>
          <w:color w:val="FF0000"/>
          <w:sz w:val="24"/>
          <w:szCs w:val="24"/>
          <w:lang w:val="sr-Cyrl-CS"/>
        </w:rPr>
      </w:pPr>
    </w:p>
    <w:p w:rsidR="002617FD" w:rsidRPr="00AC1726" w:rsidRDefault="002617FD" w:rsidP="002617FD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Решавање спорова</w:t>
      </w:r>
    </w:p>
    <w:p w:rsidR="002617FD" w:rsidRPr="00AC1726" w:rsidRDefault="002617FD" w:rsidP="002617FD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12.</w:t>
      </w:r>
    </w:p>
    <w:p w:rsidR="002617FD" w:rsidRPr="00AC1726" w:rsidRDefault="002617FD" w:rsidP="002617F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Сва спорна питања у тумачењу и примени овог уговора, уговорне стране ће решавати споразумно.</w:t>
      </w:r>
    </w:p>
    <w:p w:rsidR="002617FD" w:rsidRPr="00AC1726" w:rsidRDefault="002617FD" w:rsidP="002617F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 случају спора уговорне стране уговарају надлежност суда у Сомбору.</w:t>
      </w:r>
    </w:p>
    <w:p w:rsidR="002617FD" w:rsidRPr="001D29B6" w:rsidRDefault="002617FD" w:rsidP="002617FD">
      <w:pPr>
        <w:autoSpaceDE w:val="0"/>
        <w:spacing w:after="0"/>
        <w:ind w:firstLine="708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2617FD" w:rsidRPr="00AC1726" w:rsidRDefault="002617FD" w:rsidP="002617FD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Завршне одредбе</w:t>
      </w:r>
    </w:p>
    <w:p w:rsidR="002617FD" w:rsidRPr="00AC1726" w:rsidRDefault="002617FD" w:rsidP="002617FD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13.</w:t>
      </w:r>
    </w:p>
    <w:p w:rsidR="002617FD" w:rsidRPr="00C72ECB" w:rsidRDefault="002617FD" w:rsidP="002617FD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За све што није регулисано овим уговором, примењиваће се одредбе Закона о облигационим односима, </w:t>
      </w:r>
      <w:r w:rsidRPr="00AC1726">
        <w:rPr>
          <w:rFonts w:ascii="Times New Roman" w:hAnsi="Times New Roman"/>
          <w:sz w:val="24"/>
          <w:szCs w:val="24"/>
          <w:lang w:val="sr-Cyrl-CS"/>
        </w:rPr>
        <w:t xml:space="preserve">Законом о превозу у друмском саобраћају, Закон о међународном превозу у друмском саобраћају, Закон о превозу путника у друмском саобраћају, Закон о безбедности саобраћаја на </w:t>
      </w:r>
      <w:r w:rsidRPr="00C72ECB">
        <w:rPr>
          <w:rFonts w:ascii="Times New Roman" w:hAnsi="Times New Roman"/>
          <w:sz w:val="24"/>
          <w:szCs w:val="24"/>
          <w:lang w:val="sr-Cyrl-CS"/>
        </w:rPr>
        <w:t xml:space="preserve">путевима и др. прописи и професионалини стандарди везани за предмет јавне набавке. </w:t>
      </w:r>
    </w:p>
    <w:p w:rsidR="002617FD" w:rsidRPr="00AC1726" w:rsidRDefault="002617FD" w:rsidP="002617FD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Период важења уговора</w:t>
      </w:r>
    </w:p>
    <w:p w:rsidR="002617FD" w:rsidRPr="00AC1726" w:rsidRDefault="002617FD" w:rsidP="002617FD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14.</w:t>
      </w:r>
    </w:p>
    <w:p w:rsidR="002617FD" w:rsidRPr="00E569B7" w:rsidRDefault="002617FD" w:rsidP="002617FD">
      <w:pPr>
        <w:autoSpaceDE w:val="0"/>
        <w:spacing w:after="0"/>
        <w:jc w:val="both"/>
        <w:rPr>
          <w:rFonts w:ascii="Times New Roman" w:hAnsi="Times New Roman"/>
          <w:i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Овај уговор ступа на снагу даном потписивања обе уговорне стране и важи 12 месеци од дана </w:t>
      </w:r>
      <w:r w:rsidRPr="00C72ECB">
        <w:rPr>
          <w:rFonts w:ascii="Times New Roman" w:hAnsi="Times New Roman"/>
          <w:iCs/>
          <w:sz w:val="24"/>
          <w:szCs w:val="24"/>
          <w:lang w:val="sr-Cyrl-CS"/>
        </w:rPr>
        <w:t xml:space="preserve">закључења или </w:t>
      </w:r>
      <w:r w:rsidRPr="00C72ECB">
        <w:rPr>
          <w:rFonts w:ascii="Times New Roman" w:hAnsi="Times New Roman"/>
          <w:sz w:val="24"/>
          <w:szCs w:val="24"/>
          <w:lang w:val="sr-Cyrl-CS"/>
        </w:rPr>
        <w:t>до испуњења финансијске вредности уговора зависно шта пре од тога наступи.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2617FD" w:rsidRDefault="002617FD" w:rsidP="002617F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569B7">
        <w:rPr>
          <w:rFonts w:ascii="Times New Roman" w:hAnsi="Times New Roman"/>
          <w:iCs/>
          <w:sz w:val="24"/>
          <w:szCs w:val="24"/>
          <w:lang w:val="sr-Cyrl-CS"/>
        </w:rPr>
        <w:lastRenderedPageBreak/>
        <w:t>Набављач и Понуђач ће, након потписивања уговора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, именовати лица која ће бити овлашћена за размену информација и предузимања потребних активности за извршавање овог уговора.</w:t>
      </w:r>
    </w:p>
    <w:p w:rsidR="00AF2A93" w:rsidRPr="000E2405" w:rsidRDefault="00AF2A93" w:rsidP="00AF2A9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 xml:space="preserve">Члан </w:t>
      </w:r>
      <w:r w:rsidRPr="000E2405">
        <w:rPr>
          <w:rFonts w:ascii="Times New Roman" w:hAnsi="Times New Roman"/>
          <w:b/>
          <w:iCs/>
          <w:sz w:val="24"/>
          <w:szCs w:val="24"/>
          <w:lang w:val="sr-Cyrl-CS"/>
        </w:rPr>
        <w:t>1</w:t>
      </w:r>
      <w:r>
        <w:rPr>
          <w:rFonts w:ascii="Times New Roman" w:hAnsi="Times New Roman"/>
          <w:b/>
          <w:iCs/>
          <w:sz w:val="24"/>
          <w:szCs w:val="24"/>
          <w:lang w:val="sr-Cyrl-CS"/>
        </w:rPr>
        <w:t>5</w:t>
      </w:r>
      <w:r w:rsidRPr="000E2405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AF2A93" w:rsidRPr="000E2405" w:rsidRDefault="00AF2A93" w:rsidP="00AF2A9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0E2405">
        <w:rPr>
          <w:rFonts w:ascii="Times New Roman" w:hAnsi="Times New Roman"/>
          <w:iCs/>
          <w:sz w:val="24"/>
          <w:szCs w:val="24"/>
          <w:lang w:val="sr-Cyrl-CS"/>
        </w:rPr>
        <w:t>Овај уговор је сачињен у 6 (шест) истоветних примерка, од којих свака уговорна страна задржава по 3 (три) примерка.</w:t>
      </w:r>
    </w:p>
    <w:p w:rsidR="00AF2A93" w:rsidRPr="00AC1726" w:rsidRDefault="00AF2A93" w:rsidP="002617F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2617FD" w:rsidRPr="001D29B6" w:rsidRDefault="002617FD" w:rsidP="002617FD">
      <w:pPr>
        <w:autoSpaceDE w:val="0"/>
        <w:spacing w:after="0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2617FD" w:rsidRPr="00AC1726" w:rsidRDefault="002617FD" w:rsidP="002617FD">
      <w:pPr>
        <w:autoSpaceDE w:val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ЗА НАРУЧИОЦА 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  <w:t>ЗА ПОНУЂАЧА</w:t>
      </w:r>
    </w:p>
    <w:p w:rsidR="002617FD" w:rsidRPr="00AC1726" w:rsidRDefault="002617FD" w:rsidP="002617FD">
      <w:pPr>
        <w:autoSpaceDE w:val="0"/>
        <w:rPr>
          <w:rFonts w:ascii="Times New Roman" w:hAnsi="Times New Roman"/>
          <w:iCs/>
          <w:sz w:val="24"/>
          <w:szCs w:val="24"/>
          <w:lang w:val="sr-Cyrl-CS"/>
        </w:rPr>
      </w:pPr>
    </w:p>
    <w:p w:rsidR="002617FD" w:rsidRPr="00AC1726" w:rsidRDefault="002617FD" w:rsidP="002617FD">
      <w:pPr>
        <w:autoSpaceDE w:val="0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__________________________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  <w:t>___________________________</w:t>
      </w:r>
    </w:p>
    <w:p w:rsidR="00B131BE" w:rsidRPr="00AF2A93" w:rsidRDefault="00AF2A93" w:rsidP="002617FD">
      <w:pPr>
        <w:autoSpaceDE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Pr="00AF2A93">
        <w:rPr>
          <w:rFonts w:ascii="Times New Roman" w:hAnsi="Times New Roman" w:cs="Times New Roman"/>
          <w:sz w:val="24"/>
          <w:szCs w:val="24"/>
          <w:lang w:val="sr-Cyrl-CS"/>
        </w:rPr>
        <w:t>иректор, Михајло Несторовић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директор, Петар Огар</w:t>
      </w:r>
    </w:p>
    <w:sectPr w:rsidR="00B131BE" w:rsidRPr="00AF2A93" w:rsidSect="00B131BE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D58" w:rsidRDefault="00710D58" w:rsidP="00821A15">
      <w:pPr>
        <w:spacing w:after="0" w:line="240" w:lineRule="auto"/>
      </w:pPr>
      <w:r>
        <w:separator/>
      </w:r>
    </w:p>
  </w:endnote>
  <w:endnote w:type="continuationSeparator" w:id="1">
    <w:p w:rsidR="00710D58" w:rsidRDefault="00710D58" w:rsidP="008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3626"/>
      <w:docPartObj>
        <w:docPartGallery w:val="Page Numbers (Bottom of Page)"/>
        <w:docPartUnique/>
      </w:docPartObj>
    </w:sdtPr>
    <w:sdtContent>
      <w:p w:rsidR="00821A15" w:rsidRDefault="00C16B05">
        <w:pPr>
          <w:pStyle w:val="Footer"/>
          <w:jc w:val="center"/>
        </w:pPr>
        <w:r w:rsidRPr="00C255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75527" w:rsidRPr="00C2555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55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399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255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1A15" w:rsidRDefault="00821A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D58" w:rsidRDefault="00710D58" w:rsidP="00821A15">
      <w:pPr>
        <w:spacing w:after="0" w:line="240" w:lineRule="auto"/>
      </w:pPr>
      <w:r>
        <w:separator/>
      </w:r>
    </w:p>
  </w:footnote>
  <w:footnote w:type="continuationSeparator" w:id="1">
    <w:p w:rsidR="00710D58" w:rsidRDefault="00710D58" w:rsidP="00821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5667C"/>
    <w:rsid w:val="0005098B"/>
    <w:rsid w:val="000C4278"/>
    <w:rsid w:val="0010422F"/>
    <w:rsid w:val="00162EC5"/>
    <w:rsid w:val="00230EAD"/>
    <w:rsid w:val="00257EB0"/>
    <w:rsid w:val="002617FD"/>
    <w:rsid w:val="00275527"/>
    <w:rsid w:val="002B06CF"/>
    <w:rsid w:val="003868D4"/>
    <w:rsid w:val="003B324A"/>
    <w:rsid w:val="006F3B23"/>
    <w:rsid w:val="00710D58"/>
    <w:rsid w:val="007615B9"/>
    <w:rsid w:val="00821A15"/>
    <w:rsid w:val="0085667C"/>
    <w:rsid w:val="00AF2A93"/>
    <w:rsid w:val="00B131BE"/>
    <w:rsid w:val="00C16B05"/>
    <w:rsid w:val="00C25555"/>
    <w:rsid w:val="00C613B8"/>
    <w:rsid w:val="00C779A1"/>
    <w:rsid w:val="00E36FB5"/>
    <w:rsid w:val="00E95E33"/>
    <w:rsid w:val="00F4399C"/>
    <w:rsid w:val="00F45677"/>
    <w:rsid w:val="00FD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67C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21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1A15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1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A15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E2440-C347-4B8E-8213-DC058AE6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8</cp:revision>
  <dcterms:created xsi:type="dcterms:W3CDTF">2017-06-19T07:40:00Z</dcterms:created>
  <dcterms:modified xsi:type="dcterms:W3CDTF">2018-03-22T10:45:00Z</dcterms:modified>
</cp:coreProperties>
</file>