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2D" w:rsidRDefault="0048422D" w:rsidP="0048422D">
      <w:pPr>
        <w:spacing w:after="0" w:line="240" w:lineRule="auto"/>
        <w:jc w:val="center"/>
        <w:rPr>
          <w:rFonts w:ascii="Times New Roman" w:eastAsia="Times New Roman" w:hAnsi="Times New Roman"/>
          <w:b/>
          <w:sz w:val="32"/>
          <w:szCs w:val="32"/>
          <w:lang w:val="sr-Cyrl-CS"/>
        </w:rPr>
      </w:pPr>
      <w:r>
        <w:rPr>
          <w:rFonts w:ascii="Times New Roman" w:eastAsia="Times New Roman" w:hAnsi="Times New Roman"/>
          <w:b/>
          <w:sz w:val="32"/>
          <w:szCs w:val="32"/>
          <w:lang w:val="sr-Cyrl-CS"/>
        </w:rPr>
        <w:t>НАРОДНО ПОЗОРИШТЕ СОМБОР</w:t>
      </w:r>
    </w:p>
    <w:p w:rsidR="0048422D" w:rsidRDefault="0048422D" w:rsidP="0048422D">
      <w:pPr>
        <w:spacing w:after="0" w:line="240" w:lineRule="auto"/>
        <w:jc w:val="center"/>
        <w:rPr>
          <w:rFonts w:ascii="Times New Roman" w:eastAsia="Times New Roman" w:hAnsi="Times New Roman"/>
          <w:b/>
          <w:sz w:val="32"/>
          <w:szCs w:val="32"/>
          <w:lang w:val="sr-Cyrl-CS"/>
        </w:rPr>
      </w:pPr>
      <w:r>
        <w:rPr>
          <w:rFonts w:ascii="Times New Roman" w:eastAsia="Times New Roman" w:hAnsi="Times New Roman"/>
          <w:b/>
          <w:sz w:val="32"/>
          <w:szCs w:val="32"/>
          <w:lang w:val="sr-Cyrl-CS"/>
        </w:rPr>
        <w:t xml:space="preserve">ТРГ КОСТЕ ТРИФКОВИЋА БР. 2 </w:t>
      </w:r>
    </w:p>
    <w:p w:rsidR="0048422D" w:rsidRDefault="0048422D" w:rsidP="0048422D">
      <w:pPr>
        <w:spacing w:after="0" w:line="240" w:lineRule="auto"/>
        <w:jc w:val="center"/>
        <w:rPr>
          <w:rFonts w:ascii="Times New Roman" w:eastAsia="Times New Roman" w:hAnsi="Times New Roman"/>
          <w:b/>
          <w:sz w:val="32"/>
          <w:szCs w:val="32"/>
          <w:lang w:val="sr-Cyrl-CS"/>
        </w:rPr>
      </w:pPr>
      <w:r>
        <w:rPr>
          <w:rFonts w:ascii="Times New Roman" w:eastAsia="Times New Roman" w:hAnsi="Times New Roman"/>
          <w:b/>
          <w:sz w:val="32"/>
          <w:szCs w:val="32"/>
          <w:lang w:val="sr-Cyrl-CS"/>
        </w:rPr>
        <w:t>СОМБОР</w:t>
      </w: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before="280" w:after="0" w:line="240" w:lineRule="auto"/>
        <w:rPr>
          <w:rFonts w:ascii="Times New Roman" w:eastAsia="Times New Roman" w:hAnsi="Times New Roman"/>
          <w:sz w:val="24"/>
          <w:szCs w:val="24"/>
          <w:lang w:val="sr-Latn-CS"/>
        </w:rPr>
      </w:pPr>
      <w:r>
        <w:rPr>
          <w:rFonts w:ascii="Times New Roman" w:eastAsia="Times New Roman" w:hAnsi="Times New Roman"/>
          <w:sz w:val="24"/>
          <w:szCs w:val="24"/>
          <w:lang w:val="sr-Cyrl-CS"/>
        </w:rPr>
        <w:t>Број: 284/2020-</w:t>
      </w:r>
      <w:r>
        <w:rPr>
          <w:rFonts w:ascii="Times New Roman" w:eastAsia="Times New Roman" w:hAnsi="Times New Roman"/>
          <w:sz w:val="24"/>
          <w:szCs w:val="24"/>
          <w:lang w:val="sr-Latn-CS"/>
        </w:rPr>
        <w:t>5</w:t>
      </w:r>
    </w:p>
    <w:p w:rsidR="0048422D" w:rsidRDefault="0048422D" w:rsidP="0048422D">
      <w:pPr>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Датум: 24</w:t>
      </w:r>
      <w:r w:rsidRPr="00E23531">
        <w:rPr>
          <w:rFonts w:ascii="Times New Roman" w:eastAsia="Times New Roman" w:hAnsi="Times New Roman"/>
          <w:sz w:val="24"/>
          <w:szCs w:val="24"/>
          <w:lang w:val="sr-Latn-CS"/>
        </w:rPr>
        <w:t>.0</w:t>
      </w:r>
      <w:r>
        <w:rPr>
          <w:rFonts w:ascii="Times New Roman" w:eastAsia="Times New Roman" w:hAnsi="Times New Roman"/>
          <w:sz w:val="24"/>
          <w:szCs w:val="24"/>
          <w:lang/>
        </w:rPr>
        <w:t>2</w:t>
      </w:r>
      <w:r w:rsidRPr="00E23531">
        <w:rPr>
          <w:rFonts w:ascii="Times New Roman" w:eastAsia="Times New Roman" w:hAnsi="Times New Roman"/>
          <w:sz w:val="24"/>
          <w:szCs w:val="24"/>
          <w:lang w:val="sr-Latn-CS"/>
        </w:rPr>
        <w:t>.</w:t>
      </w:r>
      <w:r>
        <w:rPr>
          <w:rFonts w:ascii="Times New Roman" w:eastAsia="Times New Roman" w:hAnsi="Times New Roman"/>
          <w:sz w:val="24"/>
          <w:szCs w:val="24"/>
          <w:lang w:val="sr-Cyrl-CS"/>
        </w:rPr>
        <w:t>2020</w:t>
      </w:r>
      <w:r w:rsidRPr="00E23531">
        <w:rPr>
          <w:rFonts w:ascii="Times New Roman" w:eastAsia="Times New Roman" w:hAnsi="Times New Roman"/>
          <w:sz w:val="24"/>
          <w:szCs w:val="24"/>
          <w:lang w:val="sr-Cyrl-CS"/>
        </w:rPr>
        <w:t>.године</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ab/>
      </w:r>
    </w:p>
    <w:p w:rsidR="0048422D" w:rsidRDefault="0048422D" w:rsidP="0048422D">
      <w:pPr>
        <w:spacing w:before="280" w:after="280" w:line="240" w:lineRule="auto"/>
        <w:rPr>
          <w:rFonts w:ascii="Times New Roman" w:eastAsia="Times New Roman" w:hAnsi="Times New Roman"/>
          <w:sz w:val="24"/>
          <w:szCs w:val="24"/>
          <w:lang w:val="sr-Cyrl-CS"/>
        </w:rPr>
      </w:pPr>
    </w:p>
    <w:p w:rsidR="0048422D" w:rsidRDefault="0048422D" w:rsidP="0048422D">
      <w:pPr>
        <w:spacing w:before="280" w:after="280" w:line="240" w:lineRule="auto"/>
        <w:rPr>
          <w:rFonts w:ascii="Times New Roman" w:eastAsia="Times New Roman" w:hAnsi="Times New Roman"/>
          <w:sz w:val="24"/>
          <w:szCs w:val="24"/>
          <w:lang w:val="sr-Cyrl-CS"/>
        </w:rPr>
      </w:pPr>
    </w:p>
    <w:p w:rsidR="0048422D" w:rsidRPr="00137AF2" w:rsidRDefault="0048422D" w:rsidP="0048422D">
      <w:pPr>
        <w:spacing w:before="280" w:after="280" w:line="240" w:lineRule="auto"/>
        <w:jc w:val="center"/>
        <w:rPr>
          <w:rFonts w:ascii="Times New Roman" w:eastAsia="Times New Roman" w:hAnsi="Times New Roman"/>
          <w:b/>
          <w:sz w:val="32"/>
          <w:szCs w:val="32"/>
          <w:lang/>
        </w:rPr>
      </w:pPr>
      <w:r>
        <w:rPr>
          <w:rFonts w:ascii="Times New Roman" w:eastAsia="Times New Roman" w:hAnsi="Times New Roman"/>
          <w:b/>
          <w:sz w:val="32"/>
          <w:szCs w:val="32"/>
          <w:lang w:val="sr-Cyrl-CS"/>
        </w:rPr>
        <w:t>КОНКУРСНА ДОКУМЕНТАЦИЈА ЗА ЈАВНУ НАБАВКУ УСЛУГЕ СМЕШТАЈА У ПОСТУПКУ МАЛЕ ВРЕДНОСТИ РЕДНИ БРОЈ 03/20</w:t>
      </w:r>
    </w:p>
    <w:p w:rsidR="0048422D" w:rsidRDefault="0048422D" w:rsidP="0048422D">
      <w:pPr>
        <w:spacing w:before="280" w:after="280" w:line="240" w:lineRule="auto"/>
        <w:rPr>
          <w:rFonts w:ascii="Times New Roman" w:eastAsia="Times New Roman" w:hAnsi="Times New Roman"/>
          <w:b/>
          <w:sz w:val="24"/>
          <w:szCs w:val="24"/>
          <w:lang w:val="sr-Cyrl-CS"/>
        </w:rPr>
      </w:pPr>
      <w:r>
        <w:rPr>
          <w:rFonts w:ascii="Times New Roman" w:eastAsia="Times New Roman" w:hAnsi="Times New Roman"/>
          <w:b/>
          <w:sz w:val="24"/>
          <w:szCs w:val="24"/>
          <w:lang w:val="sr-Cyrl-CS"/>
        </w:rPr>
        <w:t xml:space="preserve">  </w:t>
      </w:r>
    </w:p>
    <w:p w:rsidR="0048422D" w:rsidRDefault="0048422D" w:rsidP="0048422D">
      <w:pPr>
        <w:spacing w:before="280" w:after="280" w:line="240" w:lineRule="auto"/>
        <w:rPr>
          <w:rFonts w:ascii="Times New Roman" w:eastAsia="Times New Roman" w:hAnsi="Times New Roman"/>
          <w:sz w:val="24"/>
          <w:szCs w:val="24"/>
          <w:lang w:val="sr-Cyrl-CS"/>
        </w:rPr>
      </w:pPr>
    </w:p>
    <w:p w:rsidR="0048422D" w:rsidRDefault="0048422D" w:rsidP="0048422D">
      <w:pPr>
        <w:spacing w:before="280" w:after="280" w:line="240" w:lineRule="auto"/>
        <w:rPr>
          <w:rFonts w:ascii="Times New Roman" w:eastAsia="Times New Roman" w:hAnsi="Times New Roman"/>
          <w:sz w:val="24"/>
          <w:szCs w:val="24"/>
          <w:lang w:val="sr-Cyrl-CS"/>
        </w:rPr>
      </w:pPr>
    </w:p>
    <w:p w:rsidR="0048422D" w:rsidRDefault="0048422D" w:rsidP="0048422D">
      <w:pPr>
        <w:spacing w:before="280" w:after="280" w:line="240" w:lineRule="auto"/>
        <w:rPr>
          <w:rFonts w:ascii="Times New Roman" w:eastAsia="Times New Roman" w:hAnsi="Times New Roman"/>
          <w:sz w:val="24"/>
          <w:szCs w:val="24"/>
          <w:lang w:val="sr-Cyrl-CS"/>
        </w:rPr>
      </w:pPr>
    </w:p>
    <w:p w:rsidR="0048422D" w:rsidRDefault="0048422D" w:rsidP="0048422D">
      <w:pPr>
        <w:spacing w:before="280" w:after="280" w:line="240" w:lineRule="auto"/>
        <w:rPr>
          <w:rFonts w:ascii="Times New Roman" w:eastAsia="Times New Roman" w:hAnsi="Times New Roman"/>
          <w:sz w:val="24"/>
          <w:szCs w:val="24"/>
          <w:lang w:val="sr-Cyrl-CS"/>
        </w:rPr>
      </w:pPr>
    </w:p>
    <w:p w:rsidR="0048422D" w:rsidRDefault="0048422D" w:rsidP="0048422D">
      <w:pPr>
        <w:spacing w:before="280" w:after="280" w:line="240" w:lineRule="auto"/>
        <w:rPr>
          <w:rFonts w:ascii="Times New Roman" w:eastAsia="Times New Roman" w:hAnsi="Times New Roman"/>
          <w:sz w:val="24"/>
          <w:szCs w:val="24"/>
          <w:lang w:val="sr-Cyrl-CS"/>
        </w:rPr>
      </w:pPr>
    </w:p>
    <w:p w:rsidR="0048422D" w:rsidRDefault="0048422D" w:rsidP="0048422D">
      <w:pPr>
        <w:spacing w:before="280" w:after="280" w:line="240" w:lineRule="auto"/>
        <w:rPr>
          <w:rFonts w:ascii="Times New Roman" w:eastAsia="Times New Roman" w:hAnsi="Times New Roman"/>
          <w:sz w:val="24"/>
          <w:szCs w:val="24"/>
          <w:lang w:val="sr-Cyrl-CS"/>
        </w:rPr>
      </w:pPr>
    </w:p>
    <w:p w:rsidR="0048422D" w:rsidRDefault="0048422D" w:rsidP="0048422D">
      <w:pPr>
        <w:spacing w:before="280" w:after="280" w:line="240" w:lineRule="auto"/>
        <w:rPr>
          <w:rFonts w:ascii="Times New Roman" w:eastAsia="Times New Roman" w:hAnsi="Times New Roman"/>
          <w:sz w:val="24"/>
          <w:szCs w:val="24"/>
          <w:lang w:val="sr-Cyrl-CS"/>
        </w:rPr>
      </w:pPr>
    </w:p>
    <w:p w:rsidR="0048422D" w:rsidRDefault="0048422D" w:rsidP="0048422D">
      <w:pPr>
        <w:spacing w:before="280" w:after="280" w:line="240" w:lineRule="auto"/>
        <w:rPr>
          <w:rFonts w:ascii="Times New Roman" w:eastAsia="Times New Roman" w:hAnsi="Times New Roman"/>
          <w:sz w:val="24"/>
          <w:szCs w:val="24"/>
          <w:lang w:val="sr-Cyrl-CS"/>
        </w:rPr>
      </w:pPr>
    </w:p>
    <w:p w:rsidR="0048422D" w:rsidRDefault="0048422D" w:rsidP="0048422D">
      <w:pPr>
        <w:spacing w:before="280" w:after="280" w:line="240" w:lineRule="auto"/>
        <w:rPr>
          <w:rFonts w:ascii="Times New Roman" w:eastAsia="Times New Roman" w:hAnsi="Times New Roman"/>
          <w:sz w:val="24"/>
          <w:szCs w:val="24"/>
          <w:lang w:val="sr-Cyrl-CS"/>
        </w:rPr>
      </w:pPr>
    </w:p>
    <w:p w:rsidR="0048422D" w:rsidRDefault="0048422D" w:rsidP="0048422D">
      <w:pPr>
        <w:spacing w:before="280" w:after="280" w:line="240" w:lineRule="auto"/>
        <w:rPr>
          <w:rFonts w:ascii="Times New Roman" w:eastAsia="Times New Roman" w:hAnsi="Times New Roman"/>
          <w:sz w:val="24"/>
          <w:szCs w:val="24"/>
          <w:lang w:val="sr-Cyrl-CS"/>
        </w:rPr>
      </w:pPr>
    </w:p>
    <w:p w:rsidR="0048422D" w:rsidRDefault="0048422D" w:rsidP="0048422D">
      <w:pPr>
        <w:spacing w:before="280" w:after="280" w:line="240" w:lineRule="auto"/>
        <w:rPr>
          <w:rFonts w:ascii="Times New Roman" w:eastAsia="Times New Roman" w:hAnsi="Times New Roman"/>
          <w:sz w:val="24"/>
          <w:szCs w:val="24"/>
          <w:lang w:val="sr-Cyrl-CS"/>
        </w:rPr>
      </w:pPr>
    </w:p>
    <w:p w:rsidR="0048422D" w:rsidRDefault="0048422D" w:rsidP="0048422D">
      <w:pPr>
        <w:spacing w:before="280" w:after="280" w:line="240" w:lineRule="auto"/>
        <w:rPr>
          <w:rFonts w:ascii="Times New Roman" w:eastAsia="Times New Roman" w:hAnsi="Times New Roman"/>
          <w:sz w:val="24"/>
          <w:szCs w:val="24"/>
          <w:lang w:val="sr-Cyrl-CS"/>
        </w:rPr>
      </w:pPr>
    </w:p>
    <w:p w:rsidR="0048422D" w:rsidRPr="00BF17D2"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На основу члана 61. Закона о јавним набавкама </w:t>
      </w:r>
      <w:r>
        <w:rPr>
          <w:rFonts w:ascii="Times New Roman" w:hAnsi="Times New Roman"/>
          <w:sz w:val="24"/>
          <w:szCs w:val="24"/>
          <w:lang w:val="sr-Cyrl-CS"/>
        </w:rPr>
        <w:t xml:space="preserve">(„Сл.гласник РС“ </w:t>
      </w:r>
      <w:r>
        <w:rPr>
          <w:rFonts w:ascii="Times New Roman" w:hAnsi="Times New Roman"/>
          <w:sz w:val="24"/>
          <w:szCs w:val="24"/>
        </w:rPr>
        <w:t>бр.</w:t>
      </w:r>
      <w:r>
        <w:rPr>
          <w:rFonts w:ascii="Times New Roman" w:hAnsi="Times New Roman"/>
          <w:sz w:val="24"/>
          <w:szCs w:val="24"/>
          <w:lang w:val="sr-Cyrl-CS"/>
        </w:rPr>
        <w:t xml:space="preserve">124/2012, 14/2015 и </w:t>
      </w:r>
      <w:r w:rsidRPr="006B04F1">
        <w:rPr>
          <w:rFonts w:ascii="Times New Roman" w:hAnsi="Times New Roman"/>
          <w:sz w:val="24"/>
          <w:szCs w:val="24"/>
          <w:lang w:val="sr-Cyrl-CS"/>
        </w:rPr>
        <w:t xml:space="preserve">68/2015 </w:t>
      </w:r>
      <w:r w:rsidRPr="006B04F1">
        <w:rPr>
          <w:rFonts w:ascii="Times New Roman" w:eastAsia="Times New Roman" w:hAnsi="Times New Roman"/>
          <w:sz w:val="24"/>
          <w:szCs w:val="24"/>
          <w:lang w:val="sr-Cyrl-CS"/>
        </w:rPr>
        <w:t>- даље: Закон), Правилника о обавезним елементима конкурсне документације у поступцима јавних набавки и начину доказивања испуњености услова ("Сл. гласник РС", бр.86/2015</w:t>
      </w:r>
      <w:r>
        <w:rPr>
          <w:rFonts w:ascii="Times New Roman" w:eastAsia="Times New Roman" w:hAnsi="Times New Roman"/>
          <w:sz w:val="24"/>
          <w:szCs w:val="24"/>
          <w:lang w:val="sr-Cyrl-CS"/>
        </w:rPr>
        <w:t xml:space="preserve"> и 41/2019</w:t>
      </w:r>
      <w:r w:rsidRPr="006B04F1">
        <w:rPr>
          <w:rFonts w:ascii="Times New Roman" w:eastAsia="Times New Roman" w:hAnsi="Times New Roman"/>
          <w:sz w:val="24"/>
          <w:szCs w:val="24"/>
          <w:lang w:val="sr-Cyrl-CS"/>
        </w:rPr>
        <w:t>),</w:t>
      </w:r>
      <w:r>
        <w:rPr>
          <w:rFonts w:ascii="Times New Roman" w:eastAsia="Times New Roman" w:hAnsi="Times New Roman"/>
          <w:sz w:val="24"/>
          <w:szCs w:val="24"/>
          <w:lang w:val="sr-Latn-CS"/>
        </w:rPr>
        <w:t xml:space="preserve"> </w:t>
      </w:r>
      <w:r w:rsidRPr="006B04F1">
        <w:rPr>
          <w:rFonts w:ascii="Times New Roman" w:hAnsi="Times New Roman"/>
          <w:sz w:val="24"/>
          <w:szCs w:val="24"/>
          <w:lang w:val="sr-Cyrl-CS"/>
        </w:rPr>
        <w:t>Правилника о ближем уређивању поступка јавне набавке у Народном позоришту Сомбор</w:t>
      </w:r>
      <w:r>
        <w:rPr>
          <w:rFonts w:ascii="Times New Roman" w:hAnsi="Times New Roman"/>
          <w:sz w:val="24"/>
          <w:szCs w:val="24"/>
          <w:lang w:val="sr-Cyrl-CS"/>
        </w:rPr>
        <w:t xml:space="preserve"> број 131/2016-2 од 08.02.2016.године</w:t>
      </w:r>
      <w:r w:rsidRPr="006B04F1">
        <w:rPr>
          <w:rFonts w:ascii="Times New Roman" w:hAnsi="Times New Roman"/>
          <w:sz w:val="24"/>
          <w:szCs w:val="24"/>
          <w:lang w:val="sr-Cyrl-CS"/>
        </w:rPr>
        <w:t>,</w:t>
      </w:r>
      <w:r>
        <w:rPr>
          <w:rFonts w:ascii="Times New Roman" w:hAnsi="Times New Roman"/>
          <w:sz w:val="24"/>
          <w:szCs w:val="24"/>
          <w:lang w:val="sr-Latn-CS"/>
        </w:rPr>
        <w:t xml:space="preserve"> </w:t>
      </w:r>
      <w:r w:rsidRPr="00BF17D2">
        <w:rPr>
          <w:rFonts w:ascii="Times New Roman" w:hAnsi="Times New Roman"/>
          <w:sz w:val="24"/>
          <w:szCs w:val="24"/>
          <w:lang w:val="sr-Cyrl-CS"/>
        </w:rPr>
        <w:t xml:space="preserve">Одлуке о покретању поступка јавне набавке мале вредности (услуге) редни број </w:t>
      </w:r>
      <w:r>
        <w:rPr>
          <w:rFonts w:ascii="Times New Roman" w:hAnsi="Times New Roman"/>
          <w:sz w:val="24"/>
          <w:szCs w:val="24"/>
          <w:lang w:val="sr-Cyrl-CS"/>
        </w:rPr>
        <w:t>03/20</w:t>
      </w:r>
      <w:r w:rsidRPr="00BF17D2">
        <w:rPr>
          <w:rFonts w:ascii="Times New Roman" w:hAnsi="Times New Roman"/>
          <w:sz w:val="24"/>
          <w:szCs w:val="24"/>
          <w:lang w:val="sr-Cyrl-CS"/>
        </w:rPr>
        <w:t xml:space="preserve">, деловодни број Одлуке </w:t>
      </w:r>
      <w:r>
        <w:rPr>
          <w:rFonts w:ascii="Times New Roman" w:hAnsi="Times New Roman"/>
          <w:sz w:val="24"/>
          <w:szCs w:val="24"/>
          <w:lang w:val="sr-Cyrl-CS"/>
        </w:rPr>
        <w:t>284/2020</w:t>
      </w:r>
      <w:r w:rsidRPr="00BF17D2">
        <w:rPr>
          <w:rFonts w:ascii="Times New Roman" w:hAnsi="Times New Roman"/>
          <w:sz w:val="24"/>
          <w:szCs w:val="24"/>
          <w:lang w:val="sr-Cyrl-CS"/>
        </w:rPr>
        <w:t xml:space="preserve">-1 од </w:t>
      </w:r>
      <w:r>
        <w:rPr>
          <w:rFonts w:ascii="Times New Roman" w:hAnsi="Times New Roman"/>
          <w:sz w:val="24"/>
          <w:szCs w:val="24"/>
          <w:lang w:val="sr-Cyrl-CS"/>
        </w:rPr>
        <w:t>24.02.2020</w:t>
      </w:r>
      <w:r w:rsidRPr="00BF17D2">
        <w:rPr>
          <w:rFonts w:ascii="Times New Roman" w:hAnsi="Times New Roman"/>
          <w:sz w:val="24"/>
          <w:szCs w:val="24"/>
          <w:lang w:val="sr-Cyrl-CS"/>
        </w:rPr>
        <w:t xml:space="preserve">.године, Решења о образовању комисије за јавну набавку (услуге) у поступку мале вредности редни број </w:t>
      </w:r>
      <w:r>
        <w:rPr>
          <w:rFonts w:ascii="Times New Roman" w:hAnsi="Times New Roman"/>
          <w:sz w:val="24"/>
          <w:szCs w:val="24"/>
          <w:lang w:val="sr-Cyrl-CS"/>
        </w:rPr>
        <w:t>03/20</w:t>
      </w:r>
      <w:r w:rsidRPr="00BF17D2">
        <w:rPr>
          <w:rFonts w:ascii="Times New Roman" w:hAnsi="Times New Roman"/>
          <w:sz w:val="24"/>
          <w:szCs w:val="24"/>
          <w:lang w:val="sr-Cyrl-CS"/>
        </w:rPr>
        <w:t xml:space="preserve">, деловодни број Решења </w:t>
      </w:r>
      <w:r>
        <w:rPr>
          <w:rFonts w:ascii="Times New Roman" w:hAnsi="Times New Roman"/>
          <w:sz w:val="24"/>
          <w:szCs w:val="24"/>
          <w:lang w:val="sr-Cyrl-CS"/>
        </w:rPr>
        <w:t>284/2020</w:t>
      </w:r>
      <w:r w:rsidRPr="00BF17D2">
        <w:rPr>
          <w:rFonts w:ascii="Times New Roman" w:hAnsi="Times New Roman"/>
          <w:sz w:val="24"/>
          <w:szCs w:val="24"/>
          <w:lang w:val="sr-Cyrl-CS"/>
        </w:rPr>
        <w:t xml:space="preserve">-2 од </w:t>
      </w:r>
      <w:r>
        <w:rPr>
          <w:rFonts w:ascii="Times New Roman" w:hAnsi="Times New Roman"/>
          <w:sz w:val="24"/>
          <w:szCs w:val="24"/>
          <w:lang w:val="sr-Cyrl-CS"/>
        </w:rPr>
        <w:t>24.02.2020</w:t>
      </w:r>
      <w:r w:rsidRPr="00BF17D2">
        <w:rPr>
          <w:rFonts w:ascii="Times New Roman" w:hAnsi="Times New Roman"/>
          <w:sz w:val="24"/>
          <w:szCs w:val="24"/>
          <w:lang w:val="sr-Cyrl-CS"/>
        </w:rPr>
        <w:t>.године,</w:t>
      </w:r>
      <w:r w:rsidRPr="00BF17D2">
        <w:rPr>
          <w:rFonts w:ascii="Times New Roman" w:eastAsia="Times New Roman" w:hAnsi="Times New Roman"/>
          <w:sz w:val="24"/>
          <w:szCs w:val="24"/>
          <w:lang w:val="sr-Cyrl-CS"/>
        </w:rPr>
        <w:t xml:space="preserve"> сачињена је:</w:t>
      </w:r>
    </w:p>
    <w:p w:rsidR="0048422D" w:rsidRPr="00896F33" w:rsidRDefault="0048422D" w:rsidP="0048422D">
      <w:pPr>
        <w:spacing w:before="280" w:after="280" w:line="240" w:lineRule="auto"/>
        <w:jc w:val="center"/>
        <w:rPr>
          <w:rFonts w:ascii="Times New Roman" w:eastAsia="Times New Roman" w:hAnsi="Times New Roman"/>
          <w:b/>
          <w:sz w:val="24"/>
          <w:szCs w:val="24"/>
        </w:rPr>
      </w:pPr>
      <w:r w:rsidRPr="006B04F1">
        <w:rPr>
          <w:rFonts w:ascii="Times New Roman" w:eastAsia="Times New Roman" w:hAnsi="Times New Roman"/>
          <w:b/>
          <w:sz w:val="24"/>
          <w:szCs w:val="24"/>
          <w:lang w:val="sr-Cyrl-CS"/>
        </w:rPr>
        <w:t xml:space="preserve">КОНКУРСНА ДОКУМЕНТАЦИЈА ЗА ЈАВНУ НАБАВКУ УСЛУГЕ </w:t>
      </w:r>
      <w:r>
        <w:rPr>
          <w:rFonts w:ascii="Times New Roman" w:eastAsia="Times New Roman" w:hAnsi="Times New Roman"/>
          <w:b/>
          <w:sz w:val="24"/>
          <w:szCs w:val="24"/>
          <w:lang w:val="sr-Cyrl-CS"/>
        </w:rPr>
        <w:t>СМЕШТАЈА</w:t>
      </w:r>
      <w:r w:rsidRPr="006B04F1">
        <w:rPr>
          <w:rFonts w:ascii="Times New Roman" w:eastAsia="Times New Roman" w:hAnsi="Times New Roman"/>
          <w:b/>
          <w:sz w:val="24"/>
          <w:szCs w:val="24"/>
          <w:lang w:val="sr-Cyrl-CS"/>
        </w:rPr>
        <w:t xml:space="preserve"> У ПОСТУПКУ МАЛЕ ВРЕДНОСТИ РЕДНИ БРОЈ 0</w:t>
      </w:r>
      <w:r>
        <w:rPr>
          <w:rFonts w:ascii="Times New Roman" w:eastAsia="Times New Roman" w:hAnsi="Times New Roman"/>
          <w:b/>
          <w:sz w:val="24"/>
          <w:szCs w:val="24"/>
          <w:lang w:val="sr-Latn-CS"/>
        </w:rPr>
        <w:t>7</w:t>
      </w:r>
      <w:r w:rsidRPr="006B04F1">
        <w:rPr>
          <w:rFonts w:ascii="Times New Roman" w:eastAsia="Times New Roman" w:hAnsi="Times New Roman"/>
          <w:b/>
          <w:sz w:val="24"/>
          <w:szCs w:val="24"/>
          <w:lang w:val="sr-Cyrl-CS"/>
        </w:rPr>
        <w:t>/1</w:t>
      </w:r>
      <w:r>
        <w:rPr>
          <w:rFonts w:ascii="Times New Roman" w:eastAsia="Times New Roman" w:hAnsi="Times New Roman"/>
          <w:b/>
          <w:sz w:val="24"/>
          <w:szCs w:val="24"/>
        </w:rPr>
        <w:t>9</w:t>
      </w:r>
    </w:p>
    <w:p w:rsidR="0048422D" w:rsidRPr="006B04F1" w:rsidRDefault="0048422D" w:rsidP="0048422D">
      <w:pPr>
        <w:spacing w:before="280" w:after="280" w:line="240" w:lineRule="auto"/>
        <w:rPr>
          <w:rFonts w:ascii="Times New Roman" w:eastAsia="Times New Roman" w:hAnsi="Times New Roman"/>
          <w:b/>
          <w:bCs/>
          <w:sz w:val="24"/>
          <w:szCs w:val="24"/>
          <w:lang w:val="sr-Cyrl-CS"/>
        </w:rPr>
      </w:pPr>
      <w:r w:rsidRPr="006B04F1">
        <w:rPr>
          <w:rFonts w:ascii="Times New Roman" w:eastAsia="Times New Roman" w:hAnsi="Times New Roman"/>
          <w:b/>
          <w:bCs/>
          <w:sz w:val="24"/>
          <w:szCs w:val="24"/>
          <w:lang w:val="sr-Cyrl-CS"/>
        </w:rPr>
        <w:t xml:space="preserve">КОНКУРСНА ДОКУМЕНТАЦИЈА САДРЖИ: </w:t>
      </w:r>
    </w:p>
    <w:tbl>
      <w:tblPr>
        <w:tblW w:w="9576" w:type="dxa"/>
        <w:tblInd w:w="-48" w:type="dxa"/>
        <w:tblLayout w:type="fixed"/>
        <w:tblCellMar>
          <w:top w:w="60" w:type="dxa"/>
          <w:left w:w="60" w:type="dxa"/>
          <w:bottom w:w="60" w:type="dxa"/>
          <w:right w:w="60" w:type="dxa"/>
        </w:tblCellMar>
        <w:tblLook w:val="0000"/>
      </w:tblPr>
      <w:tblGrid>
        <w:gridCol w:w="570"/>
        <w:gridCol w:w="8"/>
        <w:gridCol w:w="61"/>
        <w:gridCol w:w="6950"/>
        <w:gridCol w:w="1987"/>
      </w:tblGrid>
      <w:tr w:rsidR="0048422D" w:rsidRPr="006B04F1" w:rsidTr="00B53FF6">
        <w:tc>
          <w:tcPr>
            <w:tcW w:w="7589" w:type="dxa"/>
            <w:gridSpan w:val="4"/>
            <w:tcBorders>
              <w:top w:val="double" w:sz="1" w:space="0" w:color="C0C0C0"/>
              <w:left w:val="double" w:sz="1" w:space="0" w:color="C0C0C0"/>
              <w:bottom w:val="double" w:sz="1" w:space="0" w:color="C0C0C0"/>
            </w:tcBorders>
            <w:shd w:val="clear" w:color="auto" w:fill="auto"/>
            <w:vAlign w:val="center"/>
          </w:tcPr>
          <w:p w:rsidR="0048422D" w:rsidRPr="00F51951" w:rsidRDefault="0048422D" w:rsidP="00B53FF6">
            <w:pPr>
              <w:snapToGrid w:val="0"/>
              <w:spacing w:after="0" w:line="240" w:lineRule="auto"/>
              <w:rPr>
                <w:rFonts w:ascii="Times New Roman" w:eastAsia="Times New Roman" w:hAnsi="Times New Roman"/>
                <w:b/>
                <w:bCs/>
                <w:sz w:val="24"/>
                <w:szCs w:val="24"/>
                <w:lang w:val="sr-Cyrl-CS"/>
              </w:rPr>
            </w:pPr>
            <w:r w:rsidRPr="00F51951">
              <w:rPr>
                <w:rFonts w:ascii="Times New Roman" w:eastAsia="Times New Roman" w:hAnsi="Times New Roman"/>
                <w:b/>
                <w:bCs/>
                <w:sz w:val="24"/>
                <w:szCs w:val="24"/>
                <w:lang w:val="sr-Cyrl-CS"/>
              </w:rPr>
              <w:t xml:space="preserve"> 1. ОПШТИ ПОДАЦИ О ЈАВНОЈ НАБАВЦИ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tcPr>
          <w:p w:rsidR="0048422D" w:rsidRPr="00F51951" w:rsidRDefault="0048422D"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4</w:t>
            </w:r>
          </w:p>
        </w:tc>
      </w:tr>
      <w:tr w:rsidR="0048422D" w:rsidRPr="006B04F1" w:rsidTr="00B53FF6">
        <w:tc>
          <w:tcPr>
            <w:tcW w:w="570" w:type="dxa"/>
            <w:tcBorders>
              <w:top w:val="double" w:sz="1" w:space="0" w:color="C0C0C0"/>
              <w:left w:val="double" w:sz="1" w:space="0" w:color="C0C0C0"/>
              <w:bottom w:val="double" w:sz="1" w:space="0" w:color="C0C0C0"/>
            </w:tcBorders>
            <w:shd w:val="clear" w:color="auto" w:fill="auto"/>
            <w:vAlign w:val="center"/>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1.1 </w:t>
            </w:r>
          </w:p>
        </w:tc>
        <w:tc>
          <w:tcPr>
            <w:tcW w:w="7019" w:type="dxa"/>
            <w:gridSpan w:val="3"/>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Подаци о наручиоцу и предмет јавне набавке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48422D" w:rsidRPr="00F51951" w:rsidRDefault="0048422D"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4</w:t>
            </w:r>
          </w:p>
        </w:tc>
      </w:tr>
      <w:tr w:rsidR="0048422D" w:rsidRPr="006B04F1" w:rsidTr="00B53FF6">
        <w:tc>
          <w:tcPr>
            <w:tcW w:w="570" w:type="dxa"/>
            <w:tcBorders>
              <w:top w:val="double" w:sz="1" w:space="0" w:color="C0C0C0"/>
              <w:left w:val="double" w:sz="1" w:space="0" w:color="C0C0C0"/>
              <w:bottom w:val="double" w:sz="1" w:space="0" w:color="C0C0C0"/>
            </w:tcBorders>
            <w:shd w:val="clear" w:color="auto" w:fill="auto"/>
            <w:vAlign w:val="center"/>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1.2 </w:t>
            </w:r>
          </w:p>
        </w:tc>
        <w:tc>
          <w:tcPr>
            <w:tcW w:w="7019" w:type="dxa"/>
            <w:gridSpan w:val="3"/>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Опис сваке партије</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48422D" w:rsidRPr="00F51951" w:rsidRDefault="0048422D"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4</w:t>
            </w:r>
          </w:p>
        </w:tc>
      </w:tr>
      <w:tr w:rsidR="0048422D" w:rsidRPr="006B04F1" w:rsidTr="00B53FF6">
        <w:tc>
          <w:tcPr>
            <w:tcW w:w="7589" w:type="dxa"/>
            <w:gridSpan w:val="4"/>
            <w:tcBorders>
              <w:top w:val="double" w:sz="1" w:space="0" w:color="C0C0C0"/>
              <w:left w:val="double" w:sz="1" w:space="0" w:color="C0C0C0"/>
              <w:bottom w:val="double" w:sz="1" w:space="0" w:color="C0C0C0"/>
            </w:tcBorders>
            <w:shd w:val="clear" w:color="auto" w:fill="auto"/>
            <w:vAlign w:val="center"/>
          </w:tcPr>
          <w:p w:rsidR="0048422D" w:rsidRPr="00F51951" w:rsidRDefault="0048422D" w:rsidP="00B53FF6">
            <w:pPr>
              <w:snapToGrid w:val="0"/>
              <w:spacing w:after="0" w:line="240" w:lineRule="auto"/>
              <w:rPr>
                <w:rFonts w:ascii="Times New Roman" w:eastAsia="Times New Roman" w:hAnsi="Times New Roman"/>
                <w:b/>
                <w:bCs/>
                <w:sz w:val="24"/>
                <w:szCs w:val="24"/>
                <w:lang w:val="sr-Cyrl-CS"/>
              </w:rPr>
            </w:pPr>
            <w:r w:rsidRPr="00F51951">
              <w:rPr>
                <w:rFonts w:ascii="Times New Roman" w:eastAsia="Times New Roman" w:hAnsi="Times New Roman"/>
                <w:sz w:val="24"/>
                <w:szCs w:val="24"/>
                <w:lang w:val="sr-Cyrl-CS"/>
              </w:rPr>
              <w:t xml:space="preserve">  </w:t>
            </w:r>
            <w:r w:rsidRPr="00F51951">
              <w:rPr>
                <w:rFonts w:ascii="Times New Roman" w:eastAsia="Times New Roman" w:hAnsi="Times New Roman"/>
                <w:b/>
                <w:bCs/>
                <w:sz w:val="24"/>
                <w:szCs w:val="24"/>
                <w:lang w:val="sr-Cyrl-CS"/>
              </w:rPr>
              <w:t>2. ТЕХНИЧКЕ КАРАКТЕРИСТИКЕ (СПЕЦИФИКАЦИЈА)</w:t>
            </w:r>
          </w:p>
        </w:tc>
        <w:tc>
          <w:tcPr>
            <w:tcW w:w="1987" w:type="dxa"/>
            <w:tcBorders>
              <w:top w:val="double" w:sz="1" w:space="0" w:color="C0C0C0"/>
              <w:left w:val="double" w:sz="1" w:space="0" w:color="C0C0C0"/>
              <w:bottom w:val="double" w:sz="1" w:space="0" w:color="C0C0C0"/>
              <w:right w:val="double" w:sz="1" w:space="0" w:color="C0C0C0"/>
            </w:tcBorders>
            <w:shd w:val="clear" w:color="auto" w:fill="auto"/>
          </w:tcPr>
          <w:p w:rsidR="0048422D" w:rsidRPr="00F51951" w:rsidRDefault="0048422D"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5</w:t>
            </w:r>
          </w:p>
        </w:tc>
      </w:tr>
      <w:tr w:rsidR="0048422D" w:rsidRPr="006B04F1" w:rsidTr="00B53FF6">
        <w:tc>
          <w:tcPr>
            <w:tcW w:w="7589" w:type="dxa"/>
            <w:gridSpan w:val="4"/>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b/>
                <w:bCs/>
                <w:sz w:val="24"/>
                <w:szCs w:val="24"/>
                <w:lang w:val="sr-Cyrl-CS"/>
              </w:rPr>
            </w:pPr>
            <w:r w:rsidRPr="00F51951">
              <w:rPr>
                <w:rFonts w:ascii="Times New Roman" w:eastAsia="Times New Roman" w:hAnsi="Times New Roman"/>
                <w:sz w:val="24"/>
                <w:szCs w:val="24"/>
                <w:lang w:val="sr-Cyrl-CS"/>
              </w:rPr>
              <w:t xml:space="preserve">  </w:t>
            </w:r>
            <w:r w:rsidRPr="00F51951">
              <w:rPr>
                <w:rFonts w:ascii="Times New Roman" w:eastAsia="Times New Roman" w:hAnsi="Times New Roman"/>
                <w:b/>
                <w:bCs/>
                <w:sz w:val="24"/>
                <w:szCs w:val="24"/>
                <w:lang w:val="sr-Cyrl-CS"/>
              </w:rPr>
              <w:t xml:space="preserve">3. УСЛОВИ ЗА УЧЕШЋЕ У ПОСТУПКУ ЈАВНЕ НАБАВКЕ ИЗ ЧЛ. 75. И 76. ЗАКОНА О ЈАВНИМ НАБАВКАМА УПУТСТВО КАКО СЕ ДОКАЗУЈЕ ИСПУЊЕНОСТ ТИХ УСЛОВА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6</w:t>
            </w:r>
          </w:p>
        </w:tc>
      </w:tr>
      <w:tr w:rsidR="0048422D" w:rsidRPr="006B04F1" w:rsidTr="00B53FF6">
        <w:tc>
          <w:tcPr>
            <w:tcW w:w="639" w:type="dxa"/>
            <w:gridSpan w:val="3"/>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3.1 </w:t>
            </w:r>
          </w:p>
        </w:tc>
        <w:tc>
          <w:tcPr>
            <w:tcW w:w="6950" w:type="dxa"/>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Обавезни услови за учешће у поступку јавне набавке из члана 75. Закона и додатни услови из члана 76.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6</w:t>
            </w:r>
          </w:p>
        </w:tc>
      </w:tr>
      <w:tr w:rsidR="0048422D" w:rsidRPr="006B04F1" w:rsidTr="00B53FF6">
        <w:tc>
          <w:tcPr>
            <w:tcW w:w="639" w:type="dxa"/>
            <w:gridSpan w:val="3"/>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3.2 </w:t>
            </w:r>
          </w:p>
        </w:tc>
        <w:tc>
          <w:tcPr>
            <w:tcW w:w="6950" w:type="dxa"/>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Услови које мора да испуни подизвођач у складу са чланом 80.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7</w:t>
            </w:r>
          </w:p>
        </w:tc>
      </w:tr>
      <w:tr w:rsidR="0048422D" w:rsidRPr="006B04F1" w:rsidTr="00B53FF6">
        <w:tc>
          <w:tcPr>
            <w:tcW w:w="639" w:type="dxa"/>
            <w:gridSpan w:val="3"/>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3.3 </w:t>
            </w:r>
          </w:p>
        </w:tc>
        <w:tc>
          <w:tcPr>
            <w:tcW w:w="6950" w:type="dxa"/>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Услови које мора да испуни сваки од понуђача из групе понуђача у складу са чланом 81.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48422D"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8</w:t>
            </w:r>
          </w:p>
        </w:tc>
      </w:tr>
      <w:tr w:rsidR="0048422D" w:rsidRPr="006B04F1" w:rsidTr="00B53FF6">
        <w:tc>
          <w:tcPr>
            <w:tcW w:w="639" w:type="dxa"/>
            <w:gridSpan w:val="3"/>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3.4 </w:t>
            </w:r>
          </w:p>
        </w:tc>
        <w:tc>
          <w:tcPr>
            <w:tcW w:w="6950" w:type="dxa"/>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Упутство како се доказује испуњеност услова из чл. 75. и 76.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8</w:t>
            </w:r>
          </w:p>
        </w:tc>
      </w:tr>
      <w:tr w:rsidR="0048422D" w:rsidRPr="006B04F1" w:rsidTr="00B53FF6">
        <w:tc>
          <w:tcPr>
            <w:tcW w:w="7589" w:type="dxa"/>
            <w:gridSpan w:val="4"/>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b/>
                <w:bCs/>
                <w:sz w:val="24"/>
                <w:szCs w:val="24"/>
                <w:lang w:val="sr-Cyrl-CS"/>
              </w:rPr>
            </w:pPr>
            <w:r w:rsidRPr="00F51951">
              <w:rPr>
                <w:rFonts w:ascii="Times New Roman" w:eastAsia="Times New Roman" w:hAnsi="Times New Roman"/>
                <w:sz w:val="24"/>
                <w:szCs w:val="24"/>
                <w:lang w:val="sr-Cyrl-CS"/>
              </w:rPr>
              <w:t>  4</w:t>
            </w:r>
            <w:r w:rsidRPr="00F51951">
              <w:rPr>
                <w:rFonts w:ascii="Times New Roman" w:eastAsia="Times New Roman" w:hAnsi="Times New Roman"/>
                <w:b/>
                <w:bCs/>
                <w:sz w:val="24"/>
                <w:szCs w:val="24"/>
                <w:lang w:val="sr-Cyrl-CS"/>
              </w:rPr>
              <w:t xml:space="preserve">. КРИТЕРИЈУМ ЗА ДОДЕЛУ УГОВОРА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9</w:t>
            </w:r>
          </w:p>
        </w:tc>
      </w:tr>
      <w:tr w:rsidR="0048422D" w:rsidRPr="006B04F1" w:rsidTr="00B53FF6">
        <w:tc>
          <w:tcPr>
            <w:tcW w:w="570" w:type="dxa"/>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4.1 </w:t>
            </w:r>
          </w:p>
        </w:tc>
        <w:tc>
          <w:tcPr>
            <w:tcW w:w="7019" w:type="dxa"/>
            <w:gridSpan w:val="3"/>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Критеријум за доделу уговора, елементи критеријума и методологија за доделу пондера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9</w:t>
            </w:r>
          </w:p>
        </w:tc>
      </w:tr>
      <w:tr w:rsidR="0048422D" w:rsidRPr="006B04F1" w:rsidTr="00B53FF6">
        <w:tc>
          <w:tcPr>
            <w:tcW w:w="570" w:type="dxa"/>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4.2 </w:t>
            </w:r>
          </w:p>
        </w:tc>
        <w:tc>
          <w:tcPr>
            <w:tcW w:w="7019" w:type="dxa"/>
            <w:gridSpan w:val="3"/>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Елементи критеријума, односно начин на који ће наручилац извршити доделу уговора у ситуацији када постоје две или више понуда са истом понуђеном ценом или са једнаким бројем пондера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9</w:t>
            </w:r>
          </w:p>
        </w:tc>
      </w:tr>
      <w:tr w:rsidR="0048422D" w:rsidRPr="006B04F1" w:rsidTr="00B53FF6">
        <w:tc>
          <w:tcPr>
            <w:tcW w:w="7589" w:type="dxa"/>
            <w:gridSpan w:val="4"/>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b/>
                <w:bCs/>
                <w:sz w:val="24"/>
                <w:szCs w:val="24"/>
                <w:lang w:val="sr-Cyrl-CS"/>
              </w:rPr>
            </w:pPr>
            <w:r w:rsidRPr="00F51951">
              <w:rPr>
                <w:rFonts w:ascii="Times New Roman" w:eastAsia="Times New Roman" w:hAnsi="Times New Roman"/>
                <w:sz w:val="24"/>
                <w:szCs w:val="24"/>
                <w:lang w:val="sr-Cyrl-CS"/>
              </w:rPr>
              <w:t> </w:t>
            </w:r>
            <w:r w:rsidRPr="00F51951">
              <w:rPr>
                <w:rFonts w:ascii="Times New Roman" w:eastAsia="Times New Roman" w:hAnsi="Times New Roman"/>
                <w:b/>
                <w:bCs/>
                <w:sz w:val="24"/>
                <w:szCs w:val="24"/>
                <w:lang w:val="sr-Cyrl-CS"/>
              </w:rPr>
              <w:t xml:space="preserve">5. ОБРАСЦИ КОЈИ ЧИНЕ САСТАВНИ ДЕО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10</w:t>
            </w:r>
          </w:p>
        </w:tc>
      </w:tr>
      <w:tr w:rsidR="0048422D" w:rsidRPr="006B04F1" w:rsidTr="00B53FF6">
        <w:tc>
          <w:tcPr>
            <w:tcW w:w="570" w:type="dxa"/>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5.1 </w:t>
            </w:r>
          </w:p>
        </w:tc>
        <w:tc>
          <w:tcPr>
            <w:tcW w:w="7019" w:type="dxa"/>
            <w:gridSpan w:val="3"/>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Пропратни образац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10</w:t>
            </w:r>
          </w:p>
        </w:tc>
      </w:tr>
      <w:tr w:rsidR="0048422D" w:rsidRPr="006B04F1" w:rsidTr="00B53FF6">
        <w:tc>
          <w:tcPr>
            <w:tcW w:w="570" w:type="dxa"/>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5.2 </w:t>
            </w:r>
          </w:p>
        </w:tc>
        <w:tc>
          <w:tcPr>
            <w:tcW w:w="7019" w:type="dxa"/>
            <w:gridSpan w:val="3"/>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Образац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11</w:t>
            </w:r>
          </w:p>
        </w:tc>
      </w:tr>
      <w:tr w:rsidR="0048422D" w:rsidRPr="006B04F1" w:rsidTr="00B53FF6">
        <w:tc>
          <w:tcPr>
            <w:tcW w:w="570" w:type="dxa"/>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lastRenderedPageBreak/>
              <w:t xml:space="preserve">5.3 </w:t>
            </w:r>
          </w:p>
        </w:tc>
        <w:tc>
          <w:tcPr>
            <w:tcW w:w="7019" w:type="dxa"/>
            <w:gridSpan w:val="3"/>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Образац структуре понуђене цене, са упутством како да се попуни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13</w:t>
            </w:r>
          </w:p>
        </w:tc>
      </w:tr>
      <w:tr w:rsidR="0048422D" w:rsidRPr="006B04F1" w:rsidTr="00B53FF6">
        <w:tc>
          <w:tcPr>
            <w:tcW w:w="570" w:type="dxa"/>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5.4 </w:t>
            </w:r>
          </w:p>
        </w:tc>
        <w:tc>
          <w:tcPr>
            <w:tcW w:w="7019" w:type="dxa"/>
            <w:gridSpan w:val="3"/>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Образац трошкова припреме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14</w:t>
            </w:r>
          </w:p>
        </w:tc>
      </w:tr>
      <w:tr w:rsidR="0048422D" w:rsidRPr="006B04F1" w:rsidTr="00B53FF6">
        <w:tc>
          <w:tcPr>
            <w:tcW w:w="570" w:type="dxa"/>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5.5 </w:t>
            </w:r>
          </w:p>
        </w:tc>
        <w:tc>
          <w:tcPr>
            <w:tcW w:w="7019" w:type="dxa"/>
            <w:gridSpan w:val="3"/>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Образац изјаве о независној понуди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15</w:t>
            </w:r>
          </w:p>
        </w:tc>
      </w:tr>
      <w:tr w:rsidR="0048422D" w:rsidRPr="006B04F1" w:rsidTr="00B53FF6">
        <w:tc>
          <w:tcPr>
            <w:tcW w:w="570" w:type="dxa"/>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5.6 </w:t>
            </w:r>
          </w:p>
        </w:tc>
        <w:tc>
          <w:tcPr>
            <w:tcW w:w="7019" w:type="dxa"/>
            <w:gridSpan w:val="3"/>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Образац изјаве о понуђача на основу члана 75. став 2.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16</w:t>
            </w:r>
          </w:p>
        </w:tc>
      </w:tr>
      <w:tr w:rsidR="0048422D" w:rsidRPr="006B04F1" w:rsidTr="00B53FF6">
        <w:tc>
          <w:tcPr>
            <w:tcW w:w="570" w:type="dxa"/>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5.7</w:t>
            </w:r>
          </w:p>
        </w:tc>
        <w:tc>
          <w:tcPr>
            <w:tcW w:w="7019" w:type="dxa"/>
            <w:gridSpan w:val="3"/>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Образац изјаве о понуђача на основу члана 77. став 4. Закона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17</w:t>
            </w:r>
          </w:p>
        </w:tc>
      </w:tr>
      <w:tr w:rsidR="0048422D" w:rsidRPr="006B04F1" w:rsidTr="00B53FF6">
        <w:tc>
          <w:tcPr>
            <w:tcW w:w="570" w:type="dxa"/>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5.8</w:t>
            </w:r>
          </w:p>
        </w:tc>
        <w:tc>
          <w:tcPr>
            <w:tcW w:w="7019" w:type="dxa"/>
            <w:gridSpan w:val="3"/>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Образац изјаве о подизођача на основу члана 77. став 4. Закона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18</w:t>
            </w:r>
          </w:p>
        </w:tc>
      </w:tr>
      <w:tr w:rsidR="0048422D" w:rsidRPr="006B04F1" w:rsidTr="00B53FF6">
        <w:tc>
          <w:tcPr>
            <w:tcW w:w="7589" w:type="dxa"/>
            <w:gridSpan w:val="4"/>
            <w:tcBorders>
              <w:top w:val="double" w:sz="1" w:space="0" w:color="C0C0C0"/>
              <w:left w:val="double" w:sz="1" w:space="0" w:color="C0C0C0"/>
              <w:bottom w:val="double" w:sz="1" w:space="0" w:color="C0C0C0"/>
            </w:tcBorders>
            <w:shd w:val="clear" w:color="auto" w:fill="auto"/>
            <w:vAlign w:val="center"/>
          </w:tcPr>
          <w:p w:rsidR="0048422D" w:rsidRPr="00F51951" w:rsidRDefault="0048422D" w:rsidP="00B53FF6">
            <w:pPr>
              <w:snapToGrid w:val="0"/>
              <w:spacing w:after="0" w:line="240" w:lineRule="auto"/>
              <w:rPr>
                <w:rFonts w:ascii="Times New Roman" w:eastAsia="Times New Roman" w:hAnsi="Times New Roman"/>
                <w:b/>
                <w:bCs/>
                <w:sz w:val="24"/>
                <w:szCs w:val="24"/>
                <w:lang w:val="sr-Cyrl-CS"/>
              </w:rPr>
            </w:pPr>
            <w:r w:rsidRPr="00F51951">
              <w:rPr>
                <w:rFonts w:ascii="Times New Roman" w:eastAsia="Times New Roman" w:hAnsi="Times New Roman"/>
                <w:sz w:val="24"/>
                <w:szCs w:val="24"/>
                <w:lang w:val="sr-Cyrl-CS"/>
              </w:rPr>
              <w:t>  6</w:t>
            </w:r>
            <w:r w:rsidRPr="00F51951">
              <w:rPr>
                <w:rFonts w:ascii="Times New Roman" w:eastAsia="Times New Roman" w:hAnsi="Times New Roman"/>
                <w:b/>
                <w:bCs/>
                <w:sz w:val="24"/>
                <w:szCs w:val="24"/>
                <w:lang w:val="sr-Cyrl-CS"/>
              </w:rPr>
              <w:t xml:space="preserve">. МОДЕЛ УГОВОРА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19</w:t>
            </w:r>
          </w:p>
        </w:tc>
      </w:tr>
      <w:tr w:rsidR="0048422D" w:rsidRPr="006B04F1" w:rsidTr="00B53FF6">
        <w:tc>
          <w:tcPr>
            <w:tcW w:w="7589" w:type="dxa"/>
            <w:gridSpan w:val="4"/>
            <w:tcBorders>
              <w:top w:val="double" w:sz="1" w:space="0" w:color="C0C0C0"/>
              <w:left w:val="double" w:sz="1" w:space="0" w:color="C0C0C0"/>
              <w:bottom w:val="double" w:sz="1" w:space="0" w:color="C0C0C0"/>
            </w:tcBorders>
            <w:shd w:val="clear" w:color="auto" w:fill="auto"/>
            <w:vAlign w:val="center"/>
          </w:tcPr>
          <w:p w:rsidR="0048422D" w:rsidRPr="00F51951" w:rsidRDefault="0048422D" w:rsidP="00B53FF6">
            <w:pPr>
              <w:snapToGrid w:val="0"/>
              <w:spacing w:after="0" w:line="240" w:lineRule="auto"/>
              <w:rPr>
                <w:rFonts w:ascii="Times New Roman" w:eastAsia="Times New Roman" w:hAnsi="Times New Roman"/>
                <w:b/>
                <w:bCs/>
                <w:sz w:val="24"/>
                <w:szCs w:val="24"/>
                <w:lang w:val="sr-Cyrl-CS"/>
              </w:rPr>
            </w:pPr>
            <w:r w:rsidRPr="00F51951">
              <w:rPr>
                <w:rFonts w:ascii="Times New Roman" w:eastAsia="Times New Roman" w:hAnsi="Times New Roman"/>
                <w:sz w:val="24"/>
                <w:szCs w:val="24"/>
                <w:lang w:val="sr-Cyrl-CS"/>
              </w:rPr>
              <w:t xml:space="preserve">  </w:t>
            </w:r>
            <w:r w:rsidRPr="00F51951">
              <w:rPr>
                <w:rFonts w:ascii="Times New Roman" w:eastAsia="Times New Roman" w:hAnsi="Times New Roman"/>
                <w:b/>
                <w:bCs/>
                <w:sz w:val="24"/>
                <w:szCs w:val="24"/>
                <w:lang w:val="sr-Cyrl-CS"/>
              </w:rPr>
              <w:t xml:space="preserve">7. УПУТСТВО ПОНУЂАЧИМА КАКО ДА САЧИНЕ ПОНУДУ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24</w:t>
            </w:r>
          </w:p>
        </w:tc>
      </w:tr>
      <w:tr w:rsidR="0048422D" w:rsidRPr="006B04F1" w:rsidTr="00B53FF6">
        <w:tc>
          <w:tcPr>
            <w:tcW w:w="578" w:type="dxa"/>
            <w:gridSpan w:val="2"/>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7.1 </w:t>
            </w:r>
          </w:p>
        </w:tc>
        <w:tc>
          <w:tcPr>
            <w:tcW w:w="7011" w:type="dxa"/>
            <w:gridSpan w:val="2"/>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Језик на којем понуда мора да буде састављена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24</w:t>
            </w:r>
          </w:p>
        </w:tc>
      </w:tr>
      <w:tr w:rsidR="0048422D" w:rsidRPr="006B04F1" w:rsidTr="00B53FF6">
        <w:tc>
          <w:tcPr>
            <w:tcW w:w="578" w:type="dxa"/>
            <w:gridSpan w:val="2"/>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7.2 </w:t>
            </w:r>
          </w:p>
        </w:tc>
        <w:tc>
          <w:tcPr>
            <w:tcW w:w="7011" w:type="dxa"/>
            <w:gridSpan w:val="2"/>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Начин подношења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24</w:t>
            </w:r>
          </w:p>
        </w:tc>
      </w:tr>
      <w:tr w:rsidR="0048422D" w:rsidRPr="006B04F1" w:rsidTr="00B53FF6">
        <w:tc>
          <w:tcPr>
            <w:tcW w:w="578" w:type="dxa"/>
            <w:gridSpan w:val="2"/>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7.3</w:t>
            </w:r>
          </w:p>
        </w:tc>
        <w:tc>
          <w:tcPr>
            <w:tcW w:w="7011" w:type="dxa"/>
            <w:gridSpan w:val="2"/>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NewRomanPS-BoldMT" w:hAnsi="Times New Roman"/>
                <w:bCs/>
                <w:sz w:val="24"/>
                <w:szCs w:val="24"/>
                <w:lang w:val="sr-Cyrl-CS" w:eastAsia="en-US"/>
              </w:rPr>
              <w:t>Место, време и начин отварања понуда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25</w:t>
            </w:r>
          </w:p>
        </w:tc>
      </w:tr>
      <w:tr w:rsidR="0048422D" w:rsidRPr="006B04F1" w:rsidTr="00B53FF6">
        <w:tc>
          <w:tcPr>
            <w:tcW w:w="578" w:type="dxa"/>
            <w:gridSpan w:val="2"/>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7.4</w:t>
            </w:r>
          </w:p>
        </w:tc>
        <w:tc>
          <w:tcPr>
            <w:tcW w:w="7011" w:type="dxa"/>
            <w:gridSpan w:val="2"/>
            <w:tcBorders>
              <w:top w:val="double" w:sz="1" w:space="0" w:color="C0C0C0"/>
              <w:left w:val="double" w:sz="1" w:space="0" w:color="C0C0C0"/>
              <w:bottom w:val="double" w:sz="1" w:space="0" w:color="C0C0C0"/>
            </w:tcBorders>
            <w:shd w:val="clear" w:color="auto" w:fill="auto"/>
          </w:tcPr>
          <w:p w:rsidR="0048422D" w:rsidRPr="00F51951" w:rsidRDefault="0048422D" w:rsidP="00B53FF6">
            <w:pPr>
              <w:suppressAutoHyphens w:val="0"/>
              <w:adjustRightInd w:val="0"/>
              <w:spacing w:after="0"/>
              <w:rPr>
                <w:rFonts w:ascii="Times New Roman" w:eastAsia="TimesNewRomanPSMT" w:hAnsi="Times New Roman"/>
                <w:bCs/>
                <w:sz w:val="24"/>
                <w:szCs w:val="24"/>
                <w:lang w:val="sr-Cyrl-CS" w:eastAsia="en-US"/>
              </w:rPr>
            </w:pPr>
            <w:r w:rsidRPr="00F51951">
              <w:rPr>
                <w:rFonts w:ascii="Times New Roman" w:eastAsia="TimesNewRomanPSMT" w:hAnsi="Times New Roman"/>
                <w:bCs/>
                <w:sz w:val="24"/>
                <w:szCs w:val="24"/>
                <w:lang w:val="sr-Cyrl-CS" w:eastAsia="en-US"/>
              </w:rPr>
              <w:t>Облик и садржина понуде</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25</w:t>
            </w:r>
          </w:p>
        </w:tc>
      </w:tr>
      <w:tr w:rsidR="0048422D" w:rsidRPr="006B04F1" w:rsidTr="00B53FF6">
        <w:tc>
          <w:tcPr>
            <w:tcW w:w="578" w:type="dxa"/>
            <w:gridSpan w:val="2"/>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7.5</w:t>
            </w:r>
          </w:p>
        </w:tc>
        <w:tc>
          <w:tcPr>
            <w:tcW w:w="7011" w:type="dxa"/>
            <w:gridSpan w:val="2"/>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Начин измене, допуне и опозива понуде у смислу члана 87. став 6.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26</w:t>
            </w:r>
          </w:p>
        </w:tc>
      </w:tr>
      <w:tr w:rsidR="0048422D" w:rsidRPr="006B04F1" w:rsidTr="00B53FF6">
        <w:tc>
          <w:tcPr>
            <w:tcW w:w="578" w:type="dxa"/>
            <w:gridSpan w:val="2"/>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7.6</w:t>
            </w:r>
          </w:p>
        </w:tc>
        <w:tc>
          <w:tcPr>
            <w:tcW w:w="7011" w:type="dxa"/>
            <w:gridSpan w:val="2"/>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26</w:t>
            </w:r>
          </w:p>
        </w:tc>
      </w:tr>
      <w:tr w:rsidR="0048422D" w:rsidRPr="006B04F1" w:rsidTr="00B53FF6">
        <w:tc>
          <w:tcPr>
            <w:tcW w:w="578" w:type="dxa"/>
            <w:gridSpan w:val="2"/>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7.7</w:t>
            </w:r>
          </w:p>
        </w:tc>
        <w:tc>
          <w:tcPr>
            <w:tcW w:w="7011" w:type="dxa"/>
            <w:gridSpan w:val="2"/>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Понуда са подизвођачем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26</w:t>
            </w:r>
          </w:p>
        </w:tc>
      </w:tr>
      <w:tr w:rsidR="0048422D" w:rsidRPr="006B04F1" w:rsidTr="00B53FF6">
        <w:tc>
          <w:tcPr>
            <w:tcW w:w="578" w:type="dxa"/>
            <w:gridSpan w:val="2"/>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7.8 </w:t>
            </w:r>
          </w:p>
        </w:tc>
        <w:tc>
          <w:tcPr>
            <w:tcW w:w="7011" w:type="dxa"/>
            <w:gridSpan w:val="2"/>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Заједничка понуда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27</w:t>
            </w:r>
          </w:p>
        </w:tc>
      </w:tr>
      <w:tr w:rsidR="0048422D" w:rsidRPr="006B04F1" w:rsidTr="00B53FF6">
        <w:tc>
          <w:tcPr>
            <w:tcW w:w="578" w:type="dxa"/>
            <w:gridSpan w:val="2"/>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7.9 </w:t>
            </w:r>
          </w:p>
        </w:tc>
        <w:tc>
          <w:tcPr>
            <w:tcW w:w="7011" w:type="dxa"/>
            <w:gridSpan w:val="2"/>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Захтеви у погледу траженог начина и услова плаћања, гарантног рока и сл.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27</w:t>
            </w:r>
          </w:p>
        </w:tc>
      </w:tr>
      <w:tr w:rsidR="0048422D" w:rsidRPr="006B04F1" w:rsidTr="00B53FF6">
        <w:tc>
          <w:tcPr>
            <w:tcW w:w="578" w:type="dxa"/>
            <w:gridSpan w:val="2"/>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7.10 </w:t>
            </w:r>
          </w:p>
        </w:tc>
        <w:tc>
          <w:tcPr>
            <w:tcW w:w="7011" w:type="dxa"/>
            <w:gridSpan w:val="2"/>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Валута и начин на који треба да буде наведена и изражена цена у понуди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27</w:t>
            </w:r>
          </w:p>
        </w:tc>
      </w:tr>
      <w:tr w:rsidR="0048422D" w:rsidRPr="006B04F1" w:rsidTr="00B53FF6">
        <w:tc>
          <w:tcPr>
            <w:tcW w:w="578" w:type="dxa"/>
            <w:gridSpan w:val="2"/>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7</w:t>
            </w:r>
            <w:r>
              <w:rPr>
                <w:rFonts w:ascii="Times New Roman" w:eastAsia="Times New Roman" w:hAnsi="Times New Roman"/>
                <w:sz w:val="24"/>
                <w:szCs w:val="24"/>
                <w:lang w:val="sr-Cyrl-CS"/>
              </w:rPr>
              <w:t>.</w:t>
            </w:r>
            <w:r w:rsidRPr="006B04F1">
              <w:rPr>
                <w:rFonts w:ascii="Times New Roman" w:eastAsia="Times New Roman" w:hAnsi="Times New Roman"/>
                <w:sz w:val="24"/>
                <w:szCs w:val="24"/>
                <w:lang w:val="sr-Cyrl-CS"/>
              </w:rPr>
              <w:t>1</w:t>
            </w:r>
            <w:r>
              <w:rPr>
                <w:rFonts w:ascii="Times New Roman" w:eastAsia="Times New Roman" w:hAnsi="Times New Roman"/>
                <w:sz w:val="24"/>
                <w:szCs w:val="24"/>
                <w:lang w:val="sr-Cyrl-CS"/>
              </w:rPr>
              <w:t>1</w:t>
            </w:r>
            <w:r w:rsidRPr="006B04F1">
              <w:rPr>
                <w:rFonts w:ascii="Times New Roman" w:eastAsia="Times New Roman" w:hAnsi="Times New Roman"/>
                <w:sz w:val="24"/>
                <w:szCs w:val="24"/>
                <w:lang w:val="sr-Cyrl-CS"/>
              </w:rPr>
              <w:t xml:space="preserve"> </w:t>
            </w:r>
          </w:p>
        </w:tc>
        <w:tc>
          <w:tcPr>
            <w:tcW w:w="7011" w:type="dxa"/>
            <w:gridSpan w:val="2"/>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Додатне информације или појашњења у вези са припремањем понуде, као и указивање на евентуално уочене недостатке и неправилности у конкурсној документацији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28</w:t>
            </w:r>
          </w:p>
        </w:tc>
      </w:tr>
      <w:tr w:rsidR="0048422D" w:rsidRPr="006B04F1" w:rsidTr="00B53FF6">
        <w:tc>
          <w:tcPr>
            <w:tcW w:w="578" w:type="dxa"/>
            <w:gridSpan w:val="2"/>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7.1</w:t>
            </w:r>
            <w:r>
              <w:rPr>
                <w:rFonts w:ascii="Times New Roman" w:eastAsia="Times New Roman" w:hAnsi="Times New Roman"/>
                <w:sz w:val="24"/>
                <w:szCs w:val="24"/>
                <w:lang w:val="sr-Cyrl-CS"/>
              </w:rPr>
              <w:t>2</w:t>
            </w:r>
            <w:r w:rsidRPr="006B04F1">
              <w:rPr>
                <w:rFonts w:ascii="Times New Roman" w:eastAsia="Times New Roman" w:hAnsi="Times New Roman"/>
                <w:sz w:val="24"/>
                <w:szCs w:val="24"/>
                <w:lang w:val="sr-Cyrl-CS"/>
              </w:rPr>
              <w:t xml:space="preserve"> </w:t>
            </w:r>
          </w:p>
        </w:tc>
        <w:tc>
          <w:tcPr>
            <w:tcW w:w="7011" w:type="dxa"/>
            <w:gridSpan w:val="2"/>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28</w:t>
            </w:r>
          </w:p>
        </w:tc>
      </w:tr>
      <w:tr w:rsidR="0048422D" w:rsidRPr="006B04F1" w:rsidTr="00B53FF6">
        <w:tc>
          <w:tcPr>
            <w:tcW w:w="578" w:type="dxa"/>
            <w:gridSpan w:val="2"/>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7.1</w:t>
            </w:r>
            <w:r>
              <w:rPr>
                <w:rFonts w:ascii="Times New Roman" w:eastAsia="Times New Roman" w:hAnsi="Times New Roman"/>
                <w:sz w:val="24"/>
                <w:szCs w:val="24"/>
                <w:lang w:val="sr-Cyrl-CS"/>
              </w:rPr>
              <w:t>3</w:t>
            </w:r>
            <w:r w:rsidRPr="006B04F1">
              <w:rPr>
                <w:rFonts w:ascii="Times New Roman" w:eastAsia="Times New Roman" w:hAnsi="Times New Roman"/>
                <w:sz w:val="24"/>
                <w:szCs w:val="24"/>
                <w:lang w:val="sr-Cyrl-CS"/>
              </w:rPr>
              <w:t xml:space="preserve"> </w:t>
            </w:r>
          </w:p>
        </w:tc>
        <w:tc>
          <w:tcPr>
            <w:tcW w:w="7011" w:type="dxa"/>
            <w:gridSpan w:val="2"/>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Обавезе понуђача по члану 74. став 2.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29</w:t>
            </w:r>
          </w:p>
        </w:tc>
      </w:tr>
      <w:tr w:rsidR="0048422D" w:rsidRPr="006B04F1" w:rsidTr="00B53FF6">
        <w:trPr>
          <w:trHeight w:val="35"/>
        </w:trPr>
        <w:tc>
          <w:tcPr>
            <w:tcW w:w="578" w:type="dxa"/>
            <w:gridSpan w:val="2"/>
            <w:tcBorders>
              <w:top w:val="double" w:sz="1" w:space="0" w:color="C0C0C0"/>
              <w:left w:val="double" w:sz="1" w:space="0" w:color="C0C0C0"/>
              <w:bottom w:val="double" w:sz="1" w:space="0" w:color="C0C0C0"/>
            </w:tcBorders>
            <w:shd w:val="clear" w:color="auto" w:fill="auto"/>
          </w:tcPr>
          <w:p w:rsidR="0048422D" w:rsidRPr="006B04F1" w:rsidRDefault="0048422D" w:rsidP="00B53FF6">
            <w:pPr>
              <w:snapToGrid w:val="0"/>
              <w:spacing w:after="0" w:line="240" w:lineRule="auto"/>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7.1</w:t>
            </w:r>
            <w:r>
              <w:rPr>
                <w:rFonts w:ascii="Times New Roman" w:eastAsia="Times New Roman" w:hAnsi="Times New Roman"/>
                <w:sz w:val="24"/>
                <w:szCs w:val="24"/>
                <w:lang w:val="sr-Cyrl-CS"/>
              </w:rPr>
              <w:t>4</w:t>
            </w:r>
            <w:r w:rsidRPr="006B04F1">
              <w:rPr>
                <w:rFonts w:ascii="Times New Roman" w:eastAsia="Times New Roman" w:hAnsi="Times New Roman"/>
                <w:sz w:val="24"/>
                <w:szCs w:val="24"/>
                <w:lang w:val="sr-Cyrl-CS"/>
              </w:rPr>
              <w:t xml:space="preserve"> </w:t>
            </w:r>
          </w:p>
        </w:tc>
        <w:tc>
          <w:tcPr>
            <w:tcW w:w="7011" w:type="dxa"/>
            <w:gridSpan w:val="2"/>
            <w:tcBorders>
              <w:top w:val="double" w:sz="1" w:space="0" w:color="C0C0C0"/>
              <w:left w:val="double" w:sz="1" w:space="0" w:color="C0C0C0"/>
              <w:bottom w:val="double" w:sz="1" w:space="0" w:color="C0C0C0"/>
            </w:tcBorders>
            <w:shd w:val="clear" w:color="auto" w:fill="auto"/>
          </w:tcPr>
          <w:p w:rsidR="0048422D" w:rsidRPr="00F51951" w:rsidRDefault="0048422D" w:rsidP="00B53FF6">
            <w:pPr>
              <w:snapToGrid w:val="0"/>
              <w:spacing w:after="0" w:line="240" w:lineRule="auto"/>
              <w:rPr>
                <w:rFonts w:ascii="Times New Roman" w:eastAsia="Times New Roman" w:hAnsi="Times New Roman"/>
                <w:sz w:val="24"/>
                <w:szCs w:val="24"/>
                <w:lang w:val="sr-Cyrl-CS"/>
              </w:rPr>
            </w:pPr>
            <w:r w:rsidRPr="00F51951">
              <w:rPr>
                <w:rFonts w:ascii="Times New Roman" w:eastAsia="Times New Roman" w:hAnsi="Times New Roman"/>
                <w:sz w:val="24"/>
                <w:szCs w:val="24"/>
                <w:lang w:val="sr-Cyrl-CS"/>
              </w:rPr>
              <w:t xml:space="preserve">Начин и рок подношења захтева за заштиту права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48422D" w:rsidRPr="00F51951" w:rsidRDefault="00F51951" w:rsidP="00B53FF6">
            <w:pPr>
              <w:snapToGrid w:val="0"/>
              <w:spacing w:after="0" w:line="240" w:lineRule="auto"/>
              <w:jc w:val="center"/>
              <w:rPr>
                <w:rFonts w:ascii="Times New Roman" w:eastAsia="Times New Roman" w:hAnsi="Times New Roman"/>
                <w:b/>
                <w:sz w:val="24"/>
                <w:szCs w:val="24"/>
                <w:lang w:val="sr-Cyrl-CS"/>
              </w:rPr>
            </w:pPr>
            <w:r w:rsidRPr="00F51951">
              <w:rPr>
                <w:rFonts w:ascii="Times New Roman" w:eastAsia="Times New Roman" w:hAnsi="Times New Roman"/>
                <w:b/>
                <w:sz w:val="24"/>
                <w:szCs w:val="24"/>
                <w:lang w:val="sr-Cyrl-CS"/>
              </w:rPr>
              <w:t>29</w:t>
            </w:r>
          </w:p>
        </w:tc>
      </w:tr>
    </w:tbl>
    <w:p w:rsidR="0048422D" w:rsidRDefault="0048422D" w:rsidP="0048422D">
      <w:pPr>
        <w:spacing w:after="0" w:line="240" w:lineRule="auto"/>
        <w:jc w:val="center"/>
        <w:rPr>
          <w:rFonts w:ascii="Times New Roman" w:eastAsia="Times New Roman" w:hAnsi="Times New Roman"/>
          <w:sz w:val="24"/>
          <w:szCs w:val="24"/>
          <w:lang w:val="sr-Cyrl-CS"/>
        </w:rPr>
      </w:pPr>
      <w:bookmarkStart w:id="0" w:name="str_1"/>
      <w:bookmarkEnd w:id="0"/>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Pr="006B04F1" w:rsidRDefault="0048422D" w:rsidP="0048422D">
      <w:pPr>
        <w:spacing w:after="0" w:line="240" w:lineRule="auto"/>
        <w:jc w:val="center"/>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lastRenderedPageBreak/>
        <w:t xml:space="preserve">1. ОПШТИ ПОДАЦИ О ЈАВНОЈ НАБАВЦИ </w:t>
      </w:r>
    </w:p>
    <w:p w:rsidR="0048422D" w:rsidRPr="006B04F1" w:rsidRDefault="0048422D" w:rsidP="0048422D">
      <w:pPr>
        <w:spacing w:before="240" w:after="240" w:line="240" w:lineRule="auto"/>
        <w:jc w:val="center"/>
        <w:rPr>
          <w:rFonts w:ascii="Times New Roman" w:hAnsi="Times New Roman"/>
          <w:b/>
          <w:sz w:val="24"/>
          <w:szCs w:val="24"/>
          <w:lang w:val="sr-Cyrl-CS"/>
        </w:rPr>
      </w:pPr>
      <w:bookmarkStart w:id="1" w:name="str_2"/>
      <w:bookmarkEnd w:id="1"/>
    </w:p>
    <w:p w:rsidR="0048422D" w:rsidRPr="006B04F1" w:rsidRDefault="0048422D" w:rsidP="0048422D">
      <w:pPr>
        <w:spacing w:before="240" w:after="240" w:line="240" w:lineRule="auto"/>
        <w:jc w:val="center"/>
        <w:rPr>
          <w:rFonts w:ascii="Times New Roman" w:eastAsia="Times New Roman" w:hAnsi="Times New Roman"/>
          <w:b/>
          <w:bCs/>
          <w:sz w:val="24"/>
          <w:szCs w:val="24"/>
          <w:lang w:val="sr-Cyrl-CS"/>
        </w:rPr>
      </w:pPr>
      <w:r w:rsidRPr="006B04F1">
        <w:rPr>
          <w:rFonts w:ascii="Times New Roman" w:hAnsi="Times New Roman"/>
          <w:b/>
          <w:sz w:val="24"/>
          <w:szCs w:val="24"/>
          <w:lang w:val="sr-Cyrl-CS"/>
        </w:rPr>
        <w:t xml:space="preserve">1.1 Подаци о наручиоцу и </w:t>
      </w:r>
      <w:r w:rsidRPr="006B04F1">
        <w:rPr>
          <w:rFonts w:ascii="Times New Roman" w:eastAsia="Times New Roman" w:hAnsi="Times New Roman"/>
          <w:b/>
          <w:bCs/>
          <w:sz w:val="24"/>
          <w:szCs w:val="24"/>
          <w:lang w:val="sr-Cyrl-CS"/>
        </w:rPr>
        <w:t xml:space="preserve">предмету јавне набавке </w:t>
      </w:r>
    </w:p>
    <w:p w:rsidR="0048422D" w:rsidRPr="006B04F1" w:rsidRDefault="0048422D" w:rsidP="0048422D">
      <w:pPr>
        <w:autoSpaceDE w:val="0"/>
        <w:spacing w:after="0"/>
        <w:rPr>
          <w:rFonts w:ascii="Times New Roman" w:hAnsi="Times New Roman"/>
          <w:sz w:val="24"/>
          <w:szCs w:val="24"/>
          <w:lang w:val="sr-Cyrl-CS"/>
        </w:rPr>
      </w:pPr>
      <w:r w:rsidRPr="006B04F1">
        <w:rPr>
          <w:rFonts w:ascii="Times New Roman" w:hAnsi="Times New Roman"/>
          <w:sz w:val="24"/>
          <w:szCs w:val="24"/>
          <w:lang w:val="sr-Cyrl-CS"/>
        </w:rPr>
        <w:t>Наручилац: Народно позориште Сомбор</w:t>
      </w:r>
    </w:p>
    <w:p w:rsidR="0048422D" w:rsidRPr="006B04F1" w:rsidRDefault="0048422D" w:rsidP="0048422D">
      <w:pPr>
        <w:autoSpaceDE w:val="0"/>
        <w:spacing w:after="0"/>
        <w:rPr>
          <w:rFonts w:ascii="Times New Roman" w:hAnsi="Times New Roman"/>
          <w:sz w:val="24"/>
          <w:szCs w:val="24"/>
          <w:lang w:val="sr-Cyrl-CS"/>
        </w:rPr>
      </w:pPr>
      <w:r w:rsidRPr="006B04F1">
        <w:rPr>
          <w:rFonts w:ascii="Times New Roman" w:hAnsi="Times New Roman"/>
          <w:sz w:val="24"/>
          <w:szCs w:val="24"/>
          <w:lang w:val="sr-Cyrl-CS"/>
        </w:rPr>
        <w:t>Адреса: Трг Косте Трифковића бр.2, 25000 Сомбор</w:t>
      </w:r>
    </w:p>
    <w:p w:rsidR="0048422D" w:rsidRPr="006B04F1" w:rsidRDefault="0048422D" w:rsidP="0048422D">
      <w:pPr>
        <w:autoSpaceDE w:val="0"/>
        <w:spacing w:after="0"/>
        <w:rPr>
          <w:rFonts w:ascii="Times New Roman" w:hAnsi="Times New Roman"/>
          <w:sz w:val="24"/>
          <w:szCs w:val="24"/>
          <w:lang w:val="sr-Cyrl-CS"/>
        </w:rPr>
      </w:pPr>
      <w:r w:rsidRPr="006B04F1">
        <w:rPr>
          <w:rFonts w:ascii="Times New Roman" w:hAnsi="Times New Roman"/>
          <w:iCs/>
          <w:sz w:val="24"/>
          <w:szCs w:val="24"/>
          <w:lang w:val="sr-Cyrl-CS"/>
        </w:rPr>
        <w:t>ПИБ:</w:t>
      </w:r>
      <w:r w:rsidRPr="006B04F1">
        <w:rPr>
          <w:rFonts w:ascii="Times New Roman" w:hAnsi="Times New Roman"/>
          <w:sz w:val="24"/>
          <w:szCs w:val="24"/>
          <w:lang w:val="sr-Cyrl-CS"/>
        </w:rPr>
        <w:t>100017205</w:t>
      </w:r>
    </w:p>
    <w:p w:rsidR="0048422D" w:rsidRPr="006B04F1" w:rsidRDefault="0048422D" w:rsidP="0048422D">
      <w:pPr>
        <w:autoSpaceDE w:val="0"/>
        <w:spacing w:after="0"/>
        <w:rPr>
          <w:rFonts w:ascii="Times New Roman" w:hAnsi="Times New Roman"/>
          <w:sz w:val="24"/>
          <w:szCs w:val="24"/>
          <w:lang w:val="sr-Cyrl-CS"/>
        </w:rPr>
      </w:pPr>
      <w:r w:rsidRPr="006B04F1">
        <w:rPr>
          <w:rFonts w:ascii="Times New Roman" w:hAnsi="Times New Roman"/>
          <w:iCs/>
          <w:sz w:val="24"/>
          <w:szCs w:val="24"/>
          <w:lang w:val="sr-Cyrl-CS"/>
        </w:rPr>
        <w:t>МБ:</w:t>
      </w:r>
      <w:r w:rsidRPr="006B04F1">
        <w:rPr>
          <w:rFonts w:ascii="Times New Roman" w:hAnsi="Times New Roman"/>
          <w:sz w:val="24"/>
          <w:szCs w:val="24"/>
          <w:lang w:val="sr-Cyrl-CS"/>
        </w:rPr>
        <w:t>08013047</w:t>
      </w:r>
    </w:p>
    <w:p w:rsidR="0048422D" w:rsidRPr="006B04F1" w:rsidRDefault="0048422D" w:rsidP="0048422D">
      <w:pPr>
        <w:autoSpaceDE w:val="0"/>
        <w:spacing w:after="0"/>
        <w:rPr>
          <w:rFonts w:ascii="Times New Roman" w:hAnsi="Times New Roman"/>
          <w:sz w:val="24"/>
          <w:szCs w:val="24"/>
          <w:lang w:val="sr-Cyrl-CS"/>
        </w:rPr>
      </w:pPr>
      <w:r w:rsidRPr="006B04F1">
        <w:rPr>
          <w:rFonts w:ascii="Times New Roman" w:hAnsi="Times New Roman"/>
          <w:sz w:val="24"/>
          <w:szCs w:val="24"/>
          <w:lang w:val="sr-Cyrl-CS"/>
        </w:rPr>
        <w:t>Број рачуна: 840-100664-97 Управа за трезор</w:t>
      </w:r>
    </w:p>
    <w:p w:rsidR="0048422D" w:rsidRPr="006B04F1" w:rsidRDefault="0048422D" w:rsidP="0048422D">
      <w:pPr>
        <w:autoSpaceDE w:val="0"/>
        <w:spacing w:after="0"/>
        <w:rPr>
          <w:rFonts w:ascii="Times New Roman" w:hAnsi="Times New Roman"/>
          <w:sz w:val="24"/>
          <w:szCs w:val="24"/>
          <w:lang w:val="sr-Cyrl-CS"/>
        </w:rPr>
      </w:pPr>
      <w:r w:rsidRPr="006B04F1">
        <w:rPr>
          <w:rFonts w:ascii="Times New Roman" w:hAnsi="Times New Roman"/>
          <w:sz w:val="24"/>
          <w:szCs w:val="24"/>
          <w:lang w:val="sr-Cyrl-CS"/>
        </w:rPr>
        <w:t xml:space="preserve">Интернет страница наручиоца: </w:t>
      </w:r>
      <w:hyperlink r:id="rId8" w:history="1">
        <w:r w:rsidRPr="006B04F1">
          <w:rPr>
            <w:rStyle w:val="Hyperlink"/>
            <w:rFonts w:ascii="Times New Roman" w:hAnsi="Times New Roman"/>
            <w:lang w:val="sr-Cyrl-CS"/>
          </w:rPr>
          <w:t>www.npozoristeso.co.rs</w:t>
        </w:r>
      </w:hyperlink>
    </w:p>
    <w:p w:rsidR="0048422D" w:rsidRPr="006B04F1" w:rsidRDefault="0048422D" w:rsidP="0048422D">
      <w:pPr>
        <w:autoSpaceDE w:val="0"/>
        <w:spacing w:after="0"/>
        <w:rPr>
          <w:rFonts w:ascii="Times New Roman" w:hAnsi="Times New Roman"/>
          <w:sz w:val="24"/>
          <w:szCs w:val="24"/>
          <w:lang w:val="sr-Cyrl-CS"/>
        </w:rPr>
      </w:pPr>
      <w:r w:rsidRPr="006B04F1">
        <w:rPr>
          <w:rFonts w:ascii="Times New Roman" w:hAnsi="Times New Roman"/>
          <w:sz w:val="24"/>
          <w:szCs w:val="24"/>
          <w:lang w:val="sr-Cyrl-CS"/>
        </w:rPr>
        <w:t xml:space="preserve">Контакт лице: </w:t>
      </w:r>
      <w:r>
        <w:rPr>
          <w:rFonts w:ascii="Times New Roman" w:hAnsi="Times New Roman"/>
          <w:sz w:val="24"/>
          <w:szCs w:val="24"/>
          <w:lang w:val="sr-Cyrl-CS"/>
        </w:rPr>
        <w:t>Жана Војводић</w:t>
      </w:r>
      <w:r w:rsidRPr="006B04F1">
        <w:rPr>
          <w:rFonts w:ascii="Times New Roman" w:hAnsi="Times New Roman"/>
          <w:sz w:val="24"/>
          <w:szCs w:val="24"/>
          <w:lang w:val="sr-Cyrl-CS"/>
        </w:rPr>
        <w:t xml:space="preserve"> </w:t>
      </w:r>
    </w:p>
    <w:p w:rsidR="0048422D" w:rsidRPr="006B04F1" w:rsidRDefault="0048422D" w:rsidP="0048422D">
      <w:pPr>
        <w:autoSpaceDE w:val="0"/>
        <w:spacing w:after="0"/>
        <w:ind w:left="720" w:firstLine="720"/>
        <w:rPr>
          <w:rFonts w:ascii="Times New Roman" w:hAnsi="Times New Roman"/>
          <w:sz w:val="24"/>
          <w:szCs w:val="24"/>
          <w:lang w:val="sr-Cyrl-CS"/>
        </w:rPr>
      </w:pPr>
      <w:r w:rsidRPr="006B04F1">
        <w:rPr>
          <w:rFonts w:ascii="Times New Roman" w:hAnsi="Times New Roman"/>
          <w:sz w:val="24"/>
          <w:szCs w:val="24"/>
          <w:lang w:val="sr-Cyrl-CS"/>
        </w:rPr>
        <w:t>бр.тел: 025/437-666</w:t>
      </w:r>
    </w:p>
    <w:p w:rsidR="0048422D" w:rsidRPr="006B04F1" w:rsidRDefault="0048422D" w:rsidP="0048422D">
      <w:pPr>
        <w:autoSpaceDE w:val="0"/>
        <w:spacing w:after="0"/>
        <w:ind w:left="1440"/>
        <w:rPr>
          <w:rFonts w:ascii="Times New Roman" w:hAnsi="Times New Roman"/>
          <w:sz w:val="24"/>
          <w:szCs w:val="24"/>
          <w:lang w:val="sr-Latn-CS"/>
        </w:rPr>
      </w:pPr>
      <w:r w:rsidRPr="006B04F1">
        <w:rPr>
          <w:rFonts w:ascii="Times New Roman" w:hAnsi="Times New Roman"/>
          <w:sz w:val="24"/>
          <w:szCs w:val="24"/>
          <w:lang w:val="sr-Latn-CS"/>
        </w:rPr>
        <w:t>e-mail:</w:t>
      </w:r>
      <w:hyperlink r:id="rId9" w:history="1">
        <w:r w:rsidRPr="006B04F1">
          <w:rPr>
            <w:rStyle w:val="Hyperlink"/>
            <w:rFonts w:ascii="Times New Roman" w:hAnsi="Times New Roman"/>
            <w:sz w:val="24"/>
            <w:szCs w:val="24"/>
            <w:lang w:val="sr-Latn-CS"/>
          </w:rPr>
          <w:t>nps.sekretar.pravnik@gmail.com</w:t>
        </w:r>
      </w:hyperlink>
    </w:p>
    <w:p w:rsidR="0048422D" w:rsidRPr="006B04F1" w:rsidRDefault="0048422D" w:rsidP="0048422D">
      <w:pPr>
        <w:spacing w:before="280" w:after="280" w:line="240" w:lineRule="auto"/>
        <w:jc w:val="both"/>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 xml:space="preserve">Предмет јавне набавке мале вредности редни број </w:t>
      </w:r>
      <w:r>
        <w:rPr>
          <w:rFonts w:ascii="Times New Roman" w:eastAsia="Times New Roman" w:hAnsi="Times New Roman"/>
          <w:sz w:val="24"/>
          <w:szCs w:val="24"/>
          <w:lang w:val="sr-Cyrl-CS"/>
        </w:rPr>
        <w:t>03/20</w:t>
      </w:r>
      <w:r w:rsidRPr="006B04F1">
        <w:rPr>
          <w:rFonts w:ascii="Times New Roman" w:eastAsia="Times New Roman" w:hAnsi="Times New Roman"/>
          <w:sz w:val="24"/>
          <w:szCs w:val="24"/>
          <w:lang w:val="sr-Cyrl-CS"/>
        </w:rPr>
        <w:t xml:space="preserve"> су услуге </w:t>
      </w:r>
      <w:r>
        <w:rPr>
          <w:rFonts w:ascii="Times New Roman" w:eastAsia="Times New Roman" w:hAnsi="Times New Roman"/>
          <w:sz w:val="24"/>
          <w:szCs w:val="24"/>
          <w:lang w:val="sr-Cyrl-CS"/>
        </w:rPr>
        <w:t>смештаја</w:t>
      </w:r>
      <w:r w:rsidRPr="006B04F1">
        <w:rPr>
          <w:rFonts w:ascii="Times New Roman" w:eastAsia="Times New Roman" w:hAnsi="Times New Roman"/>
          <w:sz w:val="24"/>
          <w:szCs w:val="24"/>
          <w:lang w:val="sr-Cyrl-CS"/>
        </w:rPr>
        <w:t xml:space="preserve">. </w:t>
      </w:r>
    </w:p>
    <w:p w:rsidR="0048422D" w:rsidRPr="006B04F1" w:rsidRDefault="0048422D" w:rsidP="0048422D">
      <w:pPr>
        <w:tabs>
          <w:tab w:val="left" w:pos="6480"/>
        </w:tabs>
        <w:jc w:val="both"/>
        <w:rPr>
          <w:rFonts w:ascii="Times New Roman" w:hAnsi="Times New Roman" w:cs="Times New Roman"/>
          <w:b/>
          <w:sz w:val="24"/>
          <w:szCs w:val="24"/>
          <w:lang w:val="sr-Cyrl-CS"/>
        </w:rPr>
      </w:pPr>
      <w:r w:rsidRPr="006B04F1">
        <w:rPr>
          <w:rFonts w:ascii="Times New Roman" w:eastAsia="Times New Roman" w:hAnsi="Times New Roman"/>
          <w:sz w:val="24"/>
          <w:szCs w:val="24"/>
          <w:lang w:val="sr-Cyrl-CS"/>
        </w:rPr>
        <w:t xml:space="preserve">Назив и ознака из општег речника набавки: </w:t>
      </w:r>
      <w:r>
        <w:rPr>
          <w:rFonts w:ascii="Times New Roman" w:hAnsi="Times New Roman" w:cs="Times New Roman"/>
          <w:sz w:val="24"/>
          <w:szCs w:val="24"/>
        </w:rPr>
        <w:t>552</w:t>
      </w:r>
      <w:r>
        <w:rPr>
          <w:rFonts w:ascii="Times New Roman" w:hAnsi="Times New Roman" w:cs="Times New Roman"/>
          <w:sz w:val="24"/>
          <w:szCs w:val="24"/>
          <w:lang/>
        </w:rPr>
        <w:t>7</w:t>
      </w:r>
      <w:r w:rsidRPr="006B04F1">
        <w:rPr>
          <w:rFonts w:ascii="Times New Roman" w:hAnsi="Times New Roman" w:cs="Times New Roman"/>
          <w:sz w:val="24"/>
          <w:szCs w:val="24"/>
          <w:lang w:val="sr-Cyrl-CS"/>
        </w:rPr>
        <w:t xml:space="preserve">0000 услуге </w:t>
      </w:r>
      <w:r>
        <w:rPr>
          <w:rFonts w:ascii="Times New Roman" w:hAnsi="Times New Roman" w:cs="Times New Roman"/>
          <w:sz w:val="24"/>
          <w:szCs w:val="24"/>
          <w:lang w:val="sr-Cyrl-CS"/>
        </w:rPr>
        <w:t>које пружају објекти са ноћењем и доручком.</w:t>
      </w:r>
    </w:p>
    <w:p w:rsidR="0048422D" w:rsidRPr="006B04F1" w:rsidRDefault="0048422D" w:rsidP="0048422D">
      <w:pPr>
        <w:autoSpaceDE w:val="0"/>
        <w:jc w:val="both"/>
        <w:rPr>
          <w:rFonts w:ascii="Times New Roman" w:eastAsia="Times New Roman" w:hAnsi="Times New Roman"/>
          <w:sz w:val="24"/>
          <w:szCs w:val="24"/>
          <w:lang w:val="sr-Cyrl-CS"/>
        </w:rPr>
      </w:pPr>
      <w:r w:rsidRPr="006B04F1">
        <w:rPr>
          <w:rFonts w:ascii="Times New Roman" w:eastAsia="Times New Roman" w:hAnsi="Times New Roman"/>
          <w:sz w:val="24"/>
          <w:szCs w:val="24"/>
          <w:lang w:val="sr-Cyrl-CS"/>
        </w:rPr>
        <w:t>Предмет јавне набавке дефинисан је детаљно у делу 2. Техничке карактеристике (спецификација).</w:t>
      </w:r>
    </w:p>
    <w:p w:rsidR="0048422D" w:rsidRDefault="0048422D" w:rsidP="0048422D">
      <w:pPr>
        <w:spacing w:before="240" w:after="240" w:line="240" w:lineRule="auto"/>
        <w:jc w:val="center"/>
        <w:rPr>
          <w:rFonts w:ascii="Times New Roman" w:eastAsia="Times New Roman" w:hAnsi="Times New Roman"/>
          <w:b/>
          <w:bCs/>
          <w:sz w:val="24"/>
          <w:szCs w:val="24"/>
          <w:lang w:val="sr-Cyrl-CS"/>
        </w:rPr>
      </w:pPr>
      <w:bookmarkStart w:id="2" w:name="str_3"/>
      <w:bookmarkEnd w:id="2"/>
      <w:r>
        <w:rPr>
          <w:rFonts w:ascii="Times New Roman" w:eastAsia="Times New Roman" w:hAnsi="Times New Roman"/>
          <w:b/>
          <w:bCs/>
          <w:sz w:val="24"/>
          <w:szCs w:val="24"/>
          <w:lang w:val="sr-Cyrl-CS"/>
        </w:rPr>
        <w:t xml:space="preserve">1.2 Опис сваке партије </w:t>
      </w:r>
    </w:p>
    <w:p w:rsidR="0048422D" w:rsidRDefault="0048422D" w:rsidP="0048422D">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Предмет јавне набавке није обликован по партијама.</w:t>
      </w:r>
    </w:p>
    <w:p w:rsidR="0048422D" w:rsidRDefault="0048422D" w:rsidP="0048422D">
      <w:pPr>
        <w:spacing w:before="280" w:after="280" w:line="240" w:lineRule="auto"/>
        <w:rPr>
          <w:rFonts w:ascii="Times New Roman" w:eastAsia="Times New Roman" w:hAnsi="Times New Roman"/>
          <w:sz w:val="24"/>
          <w:szCs w:val="24"/>
          <w:lang w:val="sr-Latn-CS"/>
        </w:rPr>
      </w:pPr>
    </w:p>
    <w:p w:rsidR="0048422D" w:rsidRDefault="0048422D" w:rsidP="0048422D">
      <w:pPr>
        <w:spacing w:before="280" w:after="280" w:line="240" w:lineRule="auto"/>
        <w:rPr>
          <w:rFonts w:ascii="Times New Roman" w:eastAsia="Times New Roman" w:hAnsi="Times New Roman"/>
          <w:sz w:val="24"/>
          <w:szCs w:val="24"/>
          <w:lang w:val="sr-Latn-CS"/>
        </w:rPr>
      </w:pPr>
    </w:p>
    <w:p w:rsidR="0048422D" w:rsidRDefault="0048422D" w:rsidP="0048422D">
      <w:pPr>
        <w:spacing w:before="280" w:after="280" w:line="240" w:lineRule="auto"/>
        <w:rPr>
          <w:rFonts w:ascii="Times New Roman" w:eastAsia="Times New Roman" w:hAnsi="Times New Roman"/>
          <w:sz w:val="24"/>
          <w:szCs w:val="24"/>
          <w:lang w:val="sr-Cyrl-CS"/>
        </w:rPr>
      </w:pPr>
    </w:p>
    <w:p w:rsidR="0048422D" w:rsidRDefault="0048422D" w:rsidP="0048422D">
      <w:pPr>
        <w:spacing w:before="280" w:after="280" w:line="240" w:lineRule="auto"/>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bookmarkStart w:id="3" w:name="str_4"/>
      <w:bookmarkEnd w:id="3"/>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rPr>
          <w:rFonts w:ascii="Times New Roman" w:eastAsia="Times New Roman" w:hAnsi="Times New Roman"/>
          <w:sz w:val="24"/>
          <w:szCs w:val="24"/>
          <w:lang w:val="sr-Cyrl-CS"/>
        </w:rPr>
      </w:pPr>
    </w:p>
    <w:p w:rsidR="0048422D" w:rsidRDefault="0048422D" w:rsidP="0048422D">
      <w:pPr>
        <w:spacing w:after="0" w:line="240" w:lineRule="auto"/>
        <w:rPr>
          <w:rFonts w:ascii="Times New Roman" w:eastAsia="Times New Roman" w:hAnsi="Times New Roman"/>
          <w:sz w:val="24"/>
          <w:szCs w:val="24"/>
          <w:lang w:val="sr-Cyrl-CS"/>
        </w:rPr>
      </w:pPr>
    </w:p>
    <w:p w:rsidR="0048422D" w:rsidRDefault="0048422D" w:rsidP="0048422D">
      <w:pPr>
        <w:spacing w:after="0" w:line="240" w:lineRule="auto"/>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2. ТЕХНИЧКЕ КАРАКТЕРИСТИКЕ (СПЕЦИФИКАЦИЈА) </w:t>
      </w:r>
    </w:p>
    <w:p w:rsidR="0048422D" w:rsidRDefault="0048422D" w:rsidP="0048422D">
      <w:pPr>
        <w:tabs>
          <w:tab w:val="left" w:pos="0"/>
        </w:tabs>
        <w:spacing w:before="240"/>
        <w:jc w:val="both"/>
        <w:rPr>
          <w:rFonts w:ascii="Times New Roman" w:hAnsi="Times New Roman"/>
          <w:sz w:val="24"/>
          <w:szCs w:val="24"/>
          <w:lang w:val="sr-Cyrl-CS"/>
        </w:rPr>
      </w:pPr>
      <w:r>
        <w:rPr>
          <w:rFonts w:ascii="Times New Roman" w:hAnsi="Times New Roman"/>
          <w:b/>
          <w:sz w:val="24"/>
          <w:szCs w:val="24"/>
          <w:lang w:val="sr-Cyrl-CS"/>
        </w:rPr>
        <w:t xml:space="preserve">Врста услуге: </w:t>
      </w:r>
      <w:r>
        <w:rPr>
          <w:rFonts w:ascii="Times New Roman" w:hAnsi="Times New Roman"/>
          <w:sz w:val="24"/>
          <w:szCs w:val="24"/>
          <w:lang w:val="sr-Cyrl-CS"/>
        </w:rPr>
        <w:t>услуга смештаја.</w:t>
      </w:r>
    </w:p>
    <w:p w:rsidR="0048422D" w:rsidRPr="0048422D" w:rsidRDefault="0048422D" w:rsidP="0048422D">
      <w:pPr>
        <w:tabs>
          <w:tab w:val="left" w:pos="0"/>
        </w:tabs>
        <w:jc w:val="both"/>
        <w:rPr>
          <w:rFonts w:ascii="Times New Roman" w:hAnsi="Times New Roman" w:cs="Times New Roman"/>
          <w:b/>
          <w:sz w:val="24"/>
          <w:szCs w:val="24"/>
          <w:lang/>
        </w:rPr>
      </w:pPr>
      <w:r w:rsidRPr="0048422D">
        <w:rPr>
          <w:rFonts w:ascii="Times New Roman" w:hAnsi="Times New Roman" w:cs="Times New Roman"/>
          <w:b/>
          <w:sz w:val="24"/>
          <w:szCs w:val="24"/>
          <w:lang/>
        </w:rPr>
        <w:t xml:space="preserve">Техничке спецификације: </w:t>
      </w:r>
    </w:p>
    <w:p w:rsidR="0048422D" w:rsidRPr="0048422D" w:rsidRDefault="0048422D" w:rsidP="0048422D">
      <w:pPr>
        <w:autoSpaceDE w:val="0"/>
        <w:spacing w:after="0"/>
        <w:ind w:firstLine="709"/>
        <w:jc w:val="both"/>
        <w:rPr>
          <w:rFonts w:ascii="Times New Roman" w:hAnsi="Times New Roman" w:cs="Times New Roman"/>
          <w:sz w:val="24"/>
          <w:szCs w:val="24"/>
          <w:lang/>
        </w:rPr>
      </w:pPr>
      <w:r w:rsidRPr="0048422D">
        <w:rPr>
          <w:rFonts w:ascii="Times New Roman" w:hAnsi="Times New Roman" w:cs="Times New Roman"/>
          <w:sz w:val="24"/>
          <w:szCs w:val="24"/>
          <w:lang/>
        </w:rPr>
        <w:t>1. смештај у једнокреветној соби са доручком;</w:t>
      </w:r>
    </w:p>
    <w:p w:rsidR="0048422D" w:rsidRPr="0048422D" w:rsidRDefault="0048422D" w:rsidP="0048422D">
      <w:pPr>
        <w:autoSpaceDE w:val="0"/>
        <w:spacing w:after="0"/>
        <w:ind w:firstLine="709"/>
        <w:jc w:val="both"/>
        <w:rPr>
          <w:rFonts w:ascii="Times New Roman" w:hAnsi="Times New Roman" w:cs="Times New Roman"/>
          <w:sz w:val="24"/>
          <w:szCs w:val="24"/>
          <w:lang/>
        </w:rPr>
      </w:pPr>
      <w:r w:rsidRPr="0048422D">
        <w:rPr>
          <w:rFonts w:ascii="Times New Roman" w:hAnsi="Times New Roman" w:cs="Times New Roman"/>
          <w:sz w:val="24"/>
          <w:szCs w:val="24"/>
          <w:lang/>
        </w:rPr>
        <w:t>2. смештај у двокреветној соби са доручком ;</w:t>
      </w:r>
    </w:p>
    <w:p w:rsidR="0048422D" w:rsidRPr="0048422D" w:rsidRDefault="0048422D" w:rsidP="0048422D">
      <w:pPr>
        <w:autoSpaceDE w:val="0"/>
        <w:spacing w:after="0"/>
        <w:ind w:firstLine="708"/>
        <w:jc w:val="both"/>
        <w:rPr>
          <w:rFonts w:ascii="Times New Roman" w:hAnsi="Times New Roman" w:cs="Times New Roman"/>
          <w:sz w:val="24"/>
          <w:szCs w:val="24"/>
          <w:lang/>
        </w:rPr>
      </w:pPr>
      <w:r w:rsidRPr="0048422D">
        <w:rPr>
          <w:rFonts w:ascii="Times New Roman" w:hAnsi="Times New Roman" w:cs="Times New Roman"/>
          <w:sz w:val="24"/>
          <w:szCs w:val="24"/>
          <w:lang/>
        </w:rPr>
        <w:t>3. смештај у трокреветној соби са доручком .</w:t>
      </w:r>
    </w:p>
    <w:p w:rsidR="0048422D" w:rsidRPr="0048422D" w:rsidRDefault="0048422D" w:rsidP="0048422D">
      <w:pPr>
        <w:autoSpaceDE w:val="0"/>
        <w:spacing w:before="240" w:after="0"/>
        <w:jc w:val="both"/>
        <w:rPr>
          <w:rFonts w:ascii="Times New Roman" w:hAnsi="Times New Roman" w:cs="Times New Roman"/>
          <w:sz w:val="24"/>
          <w:szCs w:val="24"/>
          <w:lang/>
        </w:rPr>
      </w:pPr>
      <w:r w:rsidRPr="0048422D">
        <w:rPr>
          <w:rFonts w:ascii="Times New Roman" w:hAnsi="Times New Roman" w:cs="Times New Roman"/>
          <w:b/>
          <w:sz w:val="24"/>
          <w:szCs w:val="24"/>
          <w:lang/>
        </w:rPr>
        <w:t xml:space="preserve">Квалитет: </w:t>
      </w:r>
      <w:r w:rsidRPr="0048422D">
        <w:rPr>
          <w:rFonts w:ascii="Times New Roman" w:hAnsi="Times New Roman" w:cs="Times New Roman"/>
          <w:sz w:val="24"/>
          <w:szCs w:val="24"/>
          <w:lang/>
        </w:rPr>
        <w:t>Собе морају бити чисте са природном вентилацијом (морају имати прозор), климатизоване и опремљене са кабловском ТВ, телефоном са директним бирањем, бесплатним интернетом, обезбеђене адекватним грејањем у току грејне сезоне, да поседује сопствено купатило које је функционално, адекватно опремљено и са топлом текућом водом. Одржавање хигијене собе у току боравка госта је обавезно (што подразумева мењање постељине, пешкира, чишћење и одржавање хигјене подних површина, намештаја и дезинфекција купатила).</w:t>
      </w:r>
    </w:p>
    <w:p w:rsidR="0048422D" w:rsidRPr="0048422D" w:rsidRDefault="0048422D" w:rsidP="0048422D">
      <w:pPr>
        <w:autoSpaceDE w:val="0"/>
        <w:spacing w:after="0"/>
        <w:jc w:val="both"/>
        <w:rPr>
          <w:rFonts w:ascii="Times New Roman" w:hAnsi="Times New Roman" w:cs="Times New Roman"/>
          <w:sz w:val="24"/>
          <w:szCs w:val="24"/>
          <w:lang/>
        </w:rPr>
      </w:pPr>
      <w:r w:rsidRPr="0048422D">
        <w:rPr>
          <w:rFonts w:ascii="Times New Roman" w:hAnsi="Times New Roman" w:cs="Times New Roman"/>
          <w:sz w:val="24"/>
          <w:szCs w:val="24"/>
          <w:lang/>
        </w:rPr>
        <w:t>Објекат треба да поседује паркинг простор, доступност рецепције од 00,00 до 24,00 часа, да се налази на максималној удаљености од 1 km од седишта Наручиоца (раздаљина ће се утврђивати помоћу „Google maps“), да има минимални капацитет 20 соба, односно минимум 40 лежаја.</w:t>
      </w:r>
    </w:p>
    <w:p w:rsidR="0048422D" w:rsidRPr="0048422D" w:rsidRDefault="0048422D" w:rsidP="0048422D">
      <w:pPr>
        <w:autoSpaceDE w:val="0"/>
        <w:spacing w:after="0"/>
        <w:jc w:val="both"/>
        <w:rPr>
          <w:rFonts w:ascii="Times New Roman" w:hAnsi="Times New Roman" w:cs="Times New Roman"/>
          <w:sz w:val="24"/>
          <w:szCs w:val="24"/>
          <w:lang/>
        </w:rPr>
      </w:pPr>
      <w:r w:rsidRPr="0048422D">
        <w:rPr>
          <w:rFonts w:ascii="Times New Roman" w:hAnsi="Times New Roman" w:cs="Times New Roman"/>
          <w:sz w:val="24"/>
          <w:szCs w:val="24"/>
          <w:lang/>
        </w:rPr>
        <w:t>Понуђач се обавезује да ће у случају попуњености својих капацитета у моменту када Наручилац има потребу за коришћењем услуге смештаја, обезбедити смештај гостију у другом објекту под истим условима који су закључени уговором о набавци.</w:t>
      </w:r>
    </w:p>
    <w:p w:rsidR="0048422D" w:rsidRPr="0048422D" w:rsidRDefault="0048422D" w:rsidP="0048422D">
      <w:pPr>
        <w:autoSpaceDE w:val="0"/>
        <w:jc w:val="both"/>
        <w:rPr>
          <w:rFonts w:ascii="Times New Roman" w:hAnsi="Times New Roman" w:cs="Times New Roman"/>
          <w:color w:val="FF0000"/>
          <w:sz w:val="24"/>
          <w:szCs w:val="24"/>
          <w:lang/>
        </w:rPr>
      </w:pPr>
      <w:r w:rsidRPr="0048422D">
        <w:rPr>
          <w:rFonts w:ascii="Times New Roman" w:hAnsi="Times New Roman" w:cs="Times New Roman"/>
          <w:sz w:val="24"/>
          <w:szCs w:val="24"/>
          <w:lang/>
        </w:rPr>
        <w:t>У цену смештаја урачунавају се сви трошкови, такође боравишна такса и осигурање.</w:t>
      </w:r>
    </w:p>
    <w:p w:rsidR="0048422D" w:rsidRPr="0048422D" w:rsidRDefault="0048422D" w:rsidP="0048422D">
      <w:pPr>
        <w:autoSpaceDE w:val="0"/>
        <w:jc w:val="both"/>
        <w:rPr>
          <w:rFonts w:ascii="Times New Roman" w:hAnsi="Times New Roman" w:cs="Times New Roman"/>
          <w:sz w:val="24"/>
          <w:szCs w:val="24"/>
          <w:lang/>
        </w:rPr>
      </w:pPr>
      <w:r w:rsidRPr="0048422D">
        <w:rPr>
          <w:rFonts w:ascii="Times New Roman" w:hAnsi="Times New Roman" w:cs="Times New Roman"/>
          <w:b/>
          <w:sz w:val="24"/>
          <w:szCs w:val="24"/>
          <w:lang/>
        </w:rPr>
        <w:t xml:space="preserve">Количина: </w:t>
      </w:r>
      <w:r w:rsidRPr="0048422D">
        <w:rPr>
          <w:rFonts w:ascii="Times New Roman" w:hAnsi="Times New Roman" w:cs="Times New Roman"/>
          <w:sz w:val="24"/>
          <w:szCs w:val="24"/>
          <w:lang/>
        </w:rPr>
        <w:t xml:space="preserve">Одређиваће се према стварним потребама и у складу са захтевима Наручиоца а до испуњења финансијске вредности уговора или до истека рока важења уговора. </w:t>
      </w:r>
    </w:p>
    <w:p w:rsidR="0048422D" w:rsidRPr="0048422D" w:rsidRDefault="0048422D" w:rsidP="0048422D">
      <w:pPr>
        <w:autoSpaceDE w:val="0"/>
        <w:autoSpaceDN w:val="0"/>
        <w:adjustRightInd w:val="0"/>
        <w:jc w:val="both"/>
        <w:rPr>
          <w:rFonts w:ascii="Times New Roman" w:hAnsi="Times New Roman" w:cs="Times New Roman"/>
          <w:sz w:val="24"/>
          <w:szCs w:val="24"/>
          <w:lang/>
        </w:rPr>
      </w:pPr>
      <w:r w:rsidRPr="0048422D">
        <w:rPr>
          <w:rFonts w:ascii="Times New Roman" w:hAnsi="Times New Roman" w:cs="Times New Roman"/>
          <w:b/>
          <w:sz w:val="24"/>
          <w:szCs w:val="24"/>
          <w:lang/>
        </w:rPr>
        <w:t xml:space="preserve">Опис добара: </w:t>
      </w:r>
      <w:r w:rsidRPr="0048422D">
        <w:rPr>
          <w:rFonts w:ascii="Times New Roman" w:hAnsi="Times New Roman" w:cs="Times New Roman"/>
          <w:sz w:val="24"/>
          <w:szCs w:val="24"/>
          <w:lang/>
        </w:rPr>
        <w:t>Назив и ознака из општег речника набавки: 55270000 услуге које пружају објекти са ноћењем и доручком.</w:t>
      </w:r>
    </w:p>
    <w:p w:rsidR="0048422D" w:rsidRPr="0048422D" w:rsidRDefault="0048422D" w:rsidP="0048422D">
      <w:pPr>
        <w:tabs>
          <w:tab w:val="left" w:pos="0"/>
        </w:tabs>
        <w:jc w:val="both"/>
        <w:rPr>
          <w:rFonts w:ascii="Times New Roman" w:hAnsi="Times New Roman" w:cs="Times New Roman"/>
          <w:sz w:val="24"/>
          <w:szCs w:val="24"/>
          <w:lang/>
        </w:rPr>
      </w:pPr>
      <w:r w:rsidRPr="0048422D">
        <w:rPr>
          <w:rFonts w:ascii="Times New Roman" w:hAnsi="Times New Roman" w:cs="Times New Roman"/>
          <w:b/>
          <w:sz w:val="24"/>
          <w:szCs w:val="24"/>
          <w:lang/>
        </w:rPr>
        <w:t>Начин спровођења контроле и обезбеђивање гаранције квалитета:</w:t>
      </w:r>
      <w:r w:rsidRPr="0048422D">
        <w:rPr>
          <w:rFonts w:ascii="Times New Roman" w:hAnsi="Times New Roman" w:cs="Times New Roman"/>
          <w:sz w:val="24"/>
          <w:szCs w:val="24"/>
          <w:lang/>
        </w:rPr>
        <w:t xml:space="preserve"> вршиће се увидом у документацију наведена конкурсном документацијом, као и применом прописа и професионалних стандарда везаних за предметну набавку. Уколико представник Наручиоца приликом пружања услуге Понуђача установи недостатке у квалитету услуге, о том сачињава службену белешку и обавештава Понуђача, на основу чега је обавезан да одмах поступи по рекламацији Наручиоца и да отклони недостатке о свом трошку.</w:t>
      </w:r>
    </w:p>
    <w:p w:rsidR="0048422D" w:rsidRPr="0048422D" w:rsidRDefault="0048422D" w:rsidP="0048422D">
      <w:pPr>
        <w:tabs>
          <w:tab w:val="left" w:pos="0"/>
        </w:tabs>
        <w:jc w:val="both"/>
        <w:rPr>
          <w:rFonts w:ascii="Times New Roman" w:hAnsi="Times New Roman" w:cs="Times New Roman"/>
          <w:b/>
          <w:sz w:val="24"/>
          <w:szCs w:val="24"/>
          <w:lang/>
        </w:rPr>
      </w:pPr>
      <w:r w:rsidRPr="0048422D">
        <w:rPr>
          <w:rFonts w:ascii="Times New Roman" w:hAnsi="Times New Roman" w:cs="Times New Roman"/>
          <w:b/>
          <w:sz w:val="24"/>
          <w:szCs w:val="24"/>
          <w:lang/>
        </w:rPr>
        <w:t>Рок извршења:</w:t>
      </w:r>
      <w:r w:rsidRPr="0048422D">
        <w:rPr>
          <w:rFonts w:ascii="Times New Roman" w:hAnsi="Times New Roman" w:cs="Times New Roman"/>
          <w:sz w:val="24"/>
          <w:szCs w:val="24"/>
          <w:lang/>
        </w:rPr>
        <w:t xml:space="preserve"> Период пружања услуге је 12 месеци или до испуњења финансијске вредности уговора зависно шта пре од тога наступи, почев од дана закључења уговора.</w:t>
      </w:r>
    </w:p>
    <w:p w:rsidR="0048422D" w:rsidRPr="0048422D" w:rsidRDefault="0048422D" w:rsidP="0048422D">
      <w:pPr>
        <w:autoSpaceDE w:val="0"/>
        <w:autoSpaceDN w:val="0"/>
        <w:adjustRightInd w:val="0"/>
        <w:jc w:val="both"/>
        <w:rPr>
          <w:rFonts w:ascii="Times New Roman" w:hAnsi="Times New Roman" w:cs="Times New Roman"/>
          <w:color w:val="FF0000"/>
          <w:sz w:val="24"/>
          <w:szCs w:val="24"/>
          <w:lang/>
        </w:rPr>
      </w:pPr>
      <w:r w:rsidRPr="0048422D">
        <w:rPr>
          <w:rFonts w:ascii="Times New Roman" w:hAnsi="Times New Roman" w:cs="Times New Roman"/>
          <w:b/>
          <w:sz w:val="24"/>
          <w:szCs w:val="24"/>
          <w:lang/>
        </w:rPr>
        <w:lastRenderedPageBreak/>
        <w:t xml:space="preserve">Место извршења: </w:t>
      </w:r>
      <w:r w:rsidRPr="0048422D">
        <w:rPr>
          <w:rFonts w:ascii="Times New Roman" w:hAnsi="Times New Roman" w:cs="Times New Roman"/>
          <w:sz w:val="24"/>
          <w:szCs w:val="24"/>
          <w:lang/>
        </w:rPr>
        <w:t>адреса објекта Понуђача која се налази на максималној удаљености од 1 km од седишта Наручиоца (Трг Косте Трифоковића бр.2, Сомбор)</w:t>
      </w:r>
    </w:p>
    <w:p w:rsidR="0048422D" w:rsidRPr="004564F5" w:rsidRDefault="0048422D" w:rsidP="0048422D">
      <w:pPr>
        <w:autoSpaceDE w:val="0"/>
        <w:spacing w:after="0"/>
        <w:jc w:val="both"/>
        <w:rPr>
          <w:rFonts w:ascii="Times New Roman" w:hAnsi="Times New Roman" w:cs="Times New Roman"/>
          <w:b/>
          <w:sz w:val="24"/>
          <w:szCs w:val="24"/>
          <w:lang w:val="sr-Cyrl-CS"/>
        </w:rPr>
      </w:pPr>
      <w:r>
        <w:rPr>
          <w:rFonts w:ascii="Times New Roman" w:hAnsi="Times New Roman" w:cs="Times New Roman"/>
          <w:b/>
          <w:sz w:val="24"/>
          <w:szCs w:val="24"/>
          <w:lang w:val="sr-Cyrl-CS"/>
        </w:rPr>
        <w:t>*</w:t>
      </w:r>
      <w:r w:rsidRPr="004564F5">
        <w:rPr>
          <w:rFonts w:ascii="Times New Roman" w:hAnsi="Times New Roman" w:cs="Times New Roman"/>
          <w:b/>
          <w:sz w:val="24"/>
          <w:szCs w:val="24"/>
          <w:lang w:val="sr-Cyrl-CS"/>
        </w:rPr>
        <w:t xml:space="preserve">НАПОМЕНА: </w:t>
      </w:r>
    </w:p>
    <w:p w:rsidR="0048422D" w:rsidRPr="005E6E92" w:rsidRDefault="0048422D" w:rsidP="0048422D">
      <w:pPr>
        <w:spacing w:after="0"/>
        <w:jc w:val="both"/>
        <w:rPr>
          <w:rFonts w:ascii="Times New Roman" w:hAnsi="Times New Roman" w:cs="Times New Roman"/>
          <w:bCs/>
          <w:iCs/>
          <w:sz w:val="24"/>
          <w:szCs w:val="24"/>
          <w:lang w:val="sr-Cyrl-CS"/>
        </w:rPr>
      </w:pPr>
      <w:r w:rsidRPr="005E6E92">
        <w:rPr>
          <w:rFonts w:ascii="Times New Roman" w:hAnsi="Times New Roman" w:cs="Times New Roman"/>
          <w:bCs/>
          <w:iCs/>
          <w:sz w:val="24"/>
          <w:szCs w:val="24"/>
          <w:lang w:val="sr-Cyrl-CS"/>
        </w:rPr>
        <w:t>Вредност понуде су једниничне цене које ће се дати у понуди</w:t>
      </w:r>
      <w:r>
        <w:rPr>
          <w:rFonts w:ascii="Times New Roman" w:hAnsi="Times New Roman" w:cs="Times New Roman"/>
          <w:bCs/>
          <w:iCs/>
          <w:sz w:val="24"/>
          <w:szCs w:val="24"/>
          <w:lang w:val="sr-Cyrl-CS"/>
        </w:rPr>
        <w:t>,</w:t>
      </w:r>
      <w:r w:rsidRPr="005E6E92">
        <w:rPr>
          <w:rFonts w:ascii="Times New Roman" w:hAnsi="Times New Roman" w:cs="Times New Roman"/>
          <w:bCs/>
          <w:iCs/>
          <w:sz w:val="24"/>
          <w:szCs w:val="24"/>
          <w:lang w:val="sr-Cyrl-CS"/>
        </w:rPr>
        <w:t xml:space="preserve"> а које су параметар на основу којег ће се утврдити најповољнија понуда. </w:t>
      </w:r>
      <w:r w:rsidR="00243D30">
        <w:rPr>
          <w:rFonts w:ascii="Times New Roman" w:hAnsi="Times New Roman" w:cs="Times New Roman"/>
          <w:bCs/>
          <w:iCs/>
          <w:sz w:val="24"/>
          <w:szCs w:val="24"/>
          <w:lang w:val="sr-Cyrl-CS"/>
        </w:rPr>
        <w:t>У</w:t>
      </w:r>
      <w:r w:rsidRPr="005E6E92">
        <w:rPr>
          <w:rFonts w:ascii="Times New Roman" w:hAnsi="Times New Roman" w:cs="Times New Roman"/>
          <w:bCs/>
          <w:iCs/>
          <w:sz w:val="24"/>
          <w:szCs w:val="24"/>
          <w:lang w:val="sr-Cyrl-CS"/>
        </w:rPr>
        <w:t xml:space="preserve">говор </w:t>
      </w:r>
      <w:r w:rsidR="00243D30">
        <w:rPr>
          <w:rFonts w:ascii="Times New Roman" w:hAnsi="Times New Roman" w:cs="Times New Roman"/>
          <w:bCs/>
          <w:iCs/>
          <w:sz w:val="24"/>
          <w:szCs w:val="24"/>
          <w:lang w:val="sr-Cyrl-CS"/>
        </w:rPr>
        <w:t xml:space="preserve">ће се закључити </w:t>
      </w:r>
      <w:r w:rsidRPr="005E6E92">
        <w:rPr>
          <w:rFonts w:ascii="Times New Roman" w:hAnsi="Times New Roman" w:cs="Times New Roman"/>
          <w:bCs/>
          <w:iCs/>
          <w:sz w:val="24"/>
          <w:szCs w:val="24"/>
          <w:lang w:val="sr-Cyrl-CS"/>
        </w:rPr>
        <w:t>у висини процењене вредности набавке</w:t>
      </w:r>
      <w:r>
        <w:rPr>
          <w:rFonts w:ascii="Times New Roman" w:hAnsi="Times New Roman" w:cs="Times New Roman"/>
          <w:bCs/>
          <w:iCs/>
          <w:sz w:val="24"/>
          <w:szCs w:val="24"/>
          <w:lang w:val="sr-Cyrl-CS"/>
        </w:rPr>
        <w:t>,</w:t>
      </w:r>
      <w:r w:rsidRPr="005E6E92">
        <w:rPr>
          <w:rFonts w:ascii="Times New Roman" w:hAnsi="Times New Roman" w:cs="Times New Roman"/>
          <w:bCs/>
          <w:iCs/>
          <w:sz w:val="24"/>
          <w:szCs w:val="24"/>
          <w:lang w:val="sr-Cyrl-CS"/>
        </w:rPr>
        <w:t xml:space="preserve"> а реализоваће се према стварним потребама Наручиоца, по јединичним ценама датим у понуди. </w:t>
      </w:r>
    </w:p>
    <w:p w:rsidR="0048422D" w:rsidRDefault="0048422D" w:rsidP="0048422D">
      <w:pPr>
        <w:spacing w:after="0"/>
        <w:jc w:val="both"/>
        <w:rPr>
          <w:rFonts w:ascii="Times New Roman" w:hAnsi="Times New Roman" w:cs="Times New Roman"/>
          <w:sz w:val="24"/>
          <w:szCs w:val="24"/>
          <w:lang w:val="sr-Cyrl-CS"/>
        </w:rPr>
      </w:pPr>
      <w:r w:rsidRPr="005E6E92">
        <w:rPr>
          <w:rFonts w:ascii="Times New Roman" w:hAnsi="Times New Roman" w:cs="Times New Roman"/>
          <w:sz w:val="24"/>
          <w:szCs w:val="24"/>
          <w:lang w:val="sr-Cyrl-CS"/>
        </w:rPr>
        <w:t>Наручилац се не обавезује на испуњење уговора у потпуности у финансијском смислу, уколико се током трајања уговора не покажу реалне потребе за услугама предметне јавне набавке у одговарајућем обиму</w:t>
      </w:r>
      <w:r w:rsidRPr="005E6E92">
        <w:rPr>
          <w:rFonts w:ascii="Times New Roman" w:hAnsi="Times New Roman" w:cs="Times New Roman"/>
          <w:sz w:val="24"/>
          <w:szCs w:val="24"/>
        </w:rPr>
        <w:t xml:space="preserve"> и у износу процењене вредности набавке. </w:t>
      </w:r>
    </w:p>
    <w:p w:rsidR="0048422D" w:rsidRDefault="0048422D" w:rsidP="0048422D">
      <w:pPr>
        <w:autoSpaceDE w:val="0"/>
        <w:spacing w:after="0"/>
        <w:jc w:val="both"/>
        <w:rPr>
          <w:rFonts w:ascii="Times New Roman" w:hAnsi="Times New Roman"/>
          <w:sz w:val="24"/>
          <w:szCs w:val="24"/>
          <w:lang w:val="sr-Cyrl-CS"/>
        </w:rPr>
      </w:pPr>
    </w:p>
    <w:p w:rsidR="0048422D" w:rsidRDefault="0048422D" w:rsidP="0048422D">
      <w:pPr>
        <w:autoSpaceDE w:val="0"/>
        <w:spacing w:after="0"/>
        <w:jc w:val="both"/>
        <w:rPr>
          <w:sz w:val="23"/>
          <w:szCs w:val="23"/>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bookmarkStart w:id="4" w:name="str_6"/>
      <w:bookmarkEnd w:id="4"/>
      <w:r>
        <w:rPr>
          <w:rFonts w:ascii="Times New Roman" w:eastAsia="Times New Roman" w:hAnsi="Times New Roman"/>
          <w:sz w:val="24"/>
          <w:szCs w:val="24"/>
          <w:lang w:val="sr-Cyrl-CS"/>
        </w:rPr>
        <w:t xml:space="preserve">3. УСЛОВИ ЗА УЧЕШЋЕ У ПОСТУПКУ ЈАВНЕ НАБАВКЕ ИЗ ЧЛ. 75. И 76. ЗАКОНА О ЈАВНИМ НАБАВКАМА И УПУТСТВО КАКО СЕ ДОКАЗУЈЕ ИСПУЊЕНОСТ ТИХ УСЛОВА </w:t>
      </w: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before="240" w:after="240" w:line="240" w:lineRule="auto"/>
        <w:jc w:val="center"/>
        <w:rPr>
          <w:rFonts w:ascii="Times New Roman" w:eastAsia="Times New Roman" w:hAnsi="Times New Roman"/>
          <w:b/>
          <w:bCs/>
          <w:sz w:val="24"/>
          <w:szCs w:val="24"/>
          <w:lang w:val="sr-Cyrl-CS"/>
        </w:rPr>
      </w:pPr>
      <w:bookmarkStart w:id="5" w:name="str_7"/>
      <w:bookmarkEnd w:id="5"/>
      <w:r>
        <w:rPr>
          <w:rFonts w:ascii="Times New Roman" w:eastAsia="Times New Roman" w:hAnsi="Times New Roman"/>
          <w:b/>
          <w:bCs/>
          <w:sz w:val="24"/>
          <w:szCs w:val="24"/>
          <w:lang w:val="sr-Cyrl-CS"/>
        </w:rPr>
        <w:t xml:space="preserve">3.1 Обавезни услови за учешће у поступку јавне набавке из члана 75. Закона и додатни услови из члана 76. Закона </w:t>
      </w:r>
    </w:p>
    <w:p w:rsidR="0048422D" w:rsidRDefault="0048422D" w:rsidP="0048422D">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Обавезни услови које Понуђач у поступку јавне набавке мора доказати су да: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1)  је регистрован код надлежног органа, односно уписан у одговарајући регистар;</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iCs/>
          <w:sz w:val="24"/>
          <w:szCs w:val="24"/>
          <w:lang w:val="sr-Cyrl-CS"/>
        </w:rPr>
        <w:t>4) је поштовао обавезе које произлазе из важећих прописа о заштити на раду</w:t>
      </w:r>
      <w:r>
        <w:rPr>
          <w:rFonts w:ascii="Times New Roman" w:eastAsia="Times New Roman" w:hAnsi="Times New Roman"/>
          <w:sz w:val="24"/>
          <w:szCs w:val="24"/>
          <w:lang w:val="sr-Cyrl-CS"/>
        </w:rPr>
        <w:t>, запошљавању и условима рада, заштити животне средине, као и да нема забрану обављања делатности која је на снази у време подношења понуде.</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5) 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Додатни услови које Понуђач у поступку ј</w:t>
      </w:r>
      <w:r w:rsidR="00243D30">
        <w:rPr>
          <w:rFonts w:ascii="Times New Roman" w:eastAsia="Times New Roman" w:hAnsi="Times New Roman"/>
          <w:sz w:val="24"/>
          <w:szCs w:val="24"/>
          <w:lang w:val="sr-Cyrl-CS"/>
        </w:rPr>
        <w:t>авне набавке мора доказати су</w:t>
      </w:r>
      <w:r>
        <w:rPr>
          <w:rFonts w:ascii="Times New Roman" w:eastAsia="Times New Roman" w:hAnsi="Times New Roman"/>
          <w:sz w:val="24"/>
          <w:szCs w:val="24"/>
          <w:lang w:val="sr-Cyrl-CS"/>
        </w:rPr>
        <w:t>:</w:t>
      </w:r>
    </w:p>
    <w:p w:rsidR="00243D30" w:rsidRDefault="0048422D" w:rsidP="0048422D">
      <w:pPr>
        <w:pStyle w:val="ListParagraph"/>
        <w:suppressAutoHyphens w:val="0"/>
        <w:autoSpaceDE w:val="0"/>
        <w:autoSpaceDN w:val="0"/>
        <w:adjustRightInd w:val="0"/>
        <w:spacing w:after="240" w:line="240" w:lineRule="auto"/>
        <w:ind w:left="0"/>
        <w:jc w:val="both"/>
        <w:rPr>
          <w:rFonts w:eastAsia="Times New Roman"/>
          <w:color w:val="auto"/>
          <w:kern w:val="0"/>
          <w:lang w:val="sr-Cyrl-CS" w:eastAsia="en-US"/>
        </w:rPr>
      </w:pPr>
      <w:r w:rsidRPr="009E4D1B">
        <w:rPr>
          <w:rFonts w:eastAsia="Times New Roman"/>
          <w:color w:val="auto"/>
          <w:kern w:val="0"/>
          <w:lang w:eastAsia="en-US"/>
        </w:rPr>
        <w:t>1</w:t>
      </w:r>
      <w:r w:rsidRPr="009E4D1B">
        <w:rPr>
          <w:rFonts w:eastAsia="Times New Roman"/>
          <w:color w:val="auto"/>
          <w:kern w:val="0"/>
          <w:lang w:val="sr-Cyrl-CS" w:eastAsia="en-US"/>
        </w:rPr>
        <w:t xml:space="preserve">) </w:t>
      </w:r>
      <w:r w:rsidR="00243D30">
        <w:rPr>
          <w:rFonts w:eastAsia="Times New Roman"/>
          <w:color w:val="auto"/>
          <w:kern w:val="0"/>
          <w:lang w:val="sr-Cyrl-CS" w:eastAsia="en-US"/>
        </w:rPr>
        <w:t>технички</w:t>
      </w:r>
      <w:r w:rsidRPr="009E4D1B">
        <w:rPr>
          <w:rFonts w:eastAsia="Times New Roman"/>
          <w:color w:val="auto"/>
          <w:kern w:val="0"/>
          <w:lang w:val="sr-Cyrl-CS" w:eastAsia="en-US"/>
        </w:rPr>
        <w:t xml:space="preserve"> капацитет </w:t>
      </w:r>
    </w:p>
    <w:p w:rsidR="0048422D" w:rsidRDefault="0048422D" w:rsidP="00243D30">
      <w:pPr>
        <w:pStyle w:val="ListParagraph"/>
        <w:numPr>
          <w:ilvl w:val="0"/>
          <w:numId w:val="18"/>
        </w:numPr>
        <w:suppressAutoHyphens w:val="0"/>
        <w:autoSpaceDE w:val="0"/>
        <w:autoSpaceDN w:val="0"/>
        <w:adjustRightInd w:val="0"/>
        <w:spacing w:line="240" w:lineRule="auto"/>
        <w:jc w:val="both"/>
        <w:rPr>
          <w:rFonts w:eastAsia="Times New Roman"/>
          <w:color w:val="auto"/>
          <w:kern w:val="0"/>
          <w:lang w:val="sr-Cyrl-CS" w:eastAsia="en-US"/>
        </w:rPr>
      </w:pPr>
      <w:r w:rsidRPr="009E4D1B">
        <w:rPr>
          <w:rFonts w:eastAsia="Times New Roman"/>
          <w:color w:val="auto"/>
          <w:kern w:val="0"/>
          <w:lang w:val="sr-Cyrl-CS" w:eastAsia="en-US"/>
        </w:rPr>
        <w:lastRenderedPageBreak/>
        <w:t xml:space="preserve">да понуђач </w:t>
      </w:r>
      <w:r w:rsidR="000F7A9B">
        <w:rPr>
          <w:rFonts w:eastAsia="Times New Roman"/>
          <w:color w:val="auto"/>
          <w:kern w:val="0"/>
          <w:lang w:val="sr-Cyrl-CS" w:eastAsia="en-US"/>
        </w:rPr>
        <w:t xml:space="preserve">у свом објекту </w:t>
      </w:r>
      <w:r w:rsidRPr="009E4D1B">
        <w:rPr>
          <w:rFonts w:eastAsia="Times New Roman"/>
          <w:color w:val="auto"/>
          <w:kern w:val="0"/>
          <w:lang w:val="sr-Cyrl-CS" w:eastAsia="en-US"/>
        </w:rPr>
        <w:t xml:space="preserve">поседује </w:t>
      </w:r>
      <w:r w:rsidR="00245311">
        <w:rPr>
          <w:rFonts w:eastAsia="Times New Roman"/>
          <w:color w:val="auto"/>
          <w:kern w:val="0"/>
          <w:lang w:val="sr-Cyrl-CS" w:eastAsia="en-US"/>
        </w:rPr>
        <w:t>најмање 4</w:t>
      </w:r>
      <w:r>
        <w:rPr>
          <w:rFonts w:eastAsia="Times New Roman"/>
          <w:color w:val="auto"/>
          <w:kern w:val="0"/>
          <w:lang w:val="sr-Cyrl-CS" w:eastAsia="en-US"/>
        </w:rPr>
        <w:t xml:space="preserve"> једнокреветне, </w:t>
      </w:r>
      <w:r>
        <w:rPr>
          <w:rFonts w:eastAsia="Times New Roman"/>
          <w:color w:val="auto"/>
          <w:kern w:val="0"/>
          <w:lang w:eastAsia="en-US"/>
        </w:rPr>
        <w:t>15</w:t>
      </w:r>
      <w:r>
        <w:rPr>
          <w:rFonts w:eastAsia="Times New Roman"/>
          <w:color w:val="auto"/>
          <w:kern w:val="0"/>
          <w:lang w:val="sr-Cyrl-CS" w:eastAsia="en-US"/>
        </w:rPr>
        <w:t xml:space="preserve"> двокреветн</w:t>
      </w:r>
      <w:r>
        <w:rPr>
          <w:rFonts w:eastAsia="Times New Roman"/>
          <w:color w:val="auto"/>
          <w:kern w:val="0"/>
          <w:lang w:eastAsia="en-US"/>
        </w:rPr>
        <w:t>их</w:t>
      </w:r>
      <w:r w:rsidR="000F7A9B">
        <w:rPr>
          <w:rFonts w:eastAsia="Times New Roman"/>
          <w:color w:val="auto"/>
          <w:kern w:val="0"/>
          <w:lang w:val="sr-Cyrl-CS" w:eastAsia="en-US"/>
        </w:rPr>
        <w:t xml:space="preserve"> и 2</w:t>
      </w:r>
      <w:r w:rsidRPr="009E4D1B">
        <w:rPr>
          <w:rFonts w:eastAsia="Times New Roman"/>
          <w:color w:val="auto"/>
          <w:kern w:val="0"/>
          <w:lang w:val="sr-Cyrl-CS" w:eastAsia="en-US"/>
        </w:rPr>
        <w:t xml:space="preserve"> трок</w:t>
      </w:r>
      <w:r w:rsidR="000F7A9B">
        <w:rPr>
          <w:rFonts w:eastAsia="Times New Roman"/>
          <w:color w:val="auto"/>
          <w:kern w:val="0"/>
          <w:lang w:val="sr-Cyrl-CS" w:eastAsia="en-US"/>
        </w:rPr>
        <w:t>реветне собе</w:t>
      </w:r>
      <w:r w:rsidRPr="009E4D1B">
        <w:rPr>
          <w:rFonts w:eastAsia="Times New Roman"/>
          <w:color w:val="auto"/>
          <w:kern w:val="0"/>
          <w:lang w:val="sr-Cyrl-CS" w:eastAsia="en-US"/>
        </w:rPr>
        <w:t xml:space="preserve"> за преноћиште.</w:t>
      </w:r>
    </w:p>
    <w:p w:rsidR="00245311" w:rsidRDefault="00245311" w:rsidP="00D263E8">
      <w:pPr>
        <w:suppressAutoHyphens w:val="0"/>
        <w:autoSpaceDE w:val="0"/>
        <w:autoSpaceDN w:val="0"/>
        <w:adjustRightInd w:val="0"/>
        <w:spacing w:after="0" w:line="240" w:lineRule="auto"/>
        <w:ind w:left="360"/>
        <w:jc w:val="both"/>
        <w:rPr>
          <w:rFonts w:ascii="Times New Roman" w:eastAsia="Times New Roman" w:hAnsi="Times New Roman" w:cs="Times New Roman"/>
          <w:sz w:val="24"/>
          <w:szCs w:val="24"/>
          <w:lang w:val="sr-Cyrl-CS" w:eastAsia="en-US"/>
        </w:rPr>
      </w:pPr>
      <w:r w:rsidRPr="00245311">
        <w:rPr>
          <w:rFonts w:ascii="Times New Roman" w:eastAsia="Times New Roman" w:hAnsi="Times New Roman" w:cs="Times New Roman"/>
          <w:sz w:val="24"/>
          <w:szCs w:val="24"/>
          <w:lang w:val="sr-Cyrl-CS" w:eastAsia="en-US"/>
        </w:rPr>
        <w:t>Све собе морају испуњавати услове из спецификације.</w:t>
      </w:r>
    </w:p>
    <w:p w:rsidR="00D263E8" w:rsidRPr="00D263E8" w:rsidRDefault="00D263E8" w:rsidP="00D263E8">
      <w:pPr>
        <w:pStyle w:val="ListParagraph"/>
        <w:numPr>
          <w:ilvl w:val="0"/>
          <w:numId w:val="18"/>
        </w:numPr>
        <w:suppressAutoHyphens w:val="0"/>
        <w:autoSpaceDE w:val="0"/>
        <w:autoSpaceDN w:val="0"/>
        <w:adjustRightInd w:val="0"/>
        <w:spacing w:line="240" w:lineRule="auto"/>
        <w:jc w:val="both"/>
        <w:rPr>
          <w:rFonts w:eastAsia="Times New Roman"/>
          <w:kern w:val="0"/>
          <w:lang w:val="sr-Cyrl-CS" w:eastAsia="en-US"/>
        </w:rPr>
      </w:pPr>
      <w:r>
        <w:rPr>
          <w:rFonts w:eastAsia="Times New Roman"/>
          <w:kern w:val="0"/>
          <w:lang w:val="sr-Cyrl-CS" w:eastAsia="en-US"/>
        </w:rPr>
        <w:t>да објекат у ком се налазе смештајне јединице поседује свој паркинг простор, да има рецепцију доступну од 00,00 до 24,00 часова и да се налази на максималној удаљености од 1 km од седишта наручиоца</w:t>
      </w:r>
      <w:r w:rsidR="0045064F">
        <w:rPr>
          <w:rFonts w:eastAsia="Times New Roman"/>
          <w:kern w:val="0"/>
          <w:lang w:val="sr-Cyrl-CS" w:eastAsia="en-US"/>
        </w:rPr>
        <w:t>.</w:t>
      </w:r>
    </w:p>
    <w:p w:rsidR="00245311" w:rsidRPr="00245311" w:rsidRDefault="00245311" w:rsidP="0048422D">
      <w:pPr>
        <w:suppressAutoHyphens w:val="0"/>
        <w:autoSpaceDE w:val="0"/>
        <w:autoSpaceDN w:val="0"/>
        <w:adjustRightInd w:val="0"/>
        <w:spacing w:before="240" w:line="240" w:lineRule="auto"/>
        <w:ind w:left="284"/>
        <w:jc w:val="both"/>
        <w:rPr>
          <w:rFonts w:ascii="Times New Roman" w:eastAsia="Times New Roman" w:hAnsi="Times New Roman" w:cs="Times New Roman"/>
          <w:i/>
          <w:sz w:val="24"/>
          <w:szCs w:val="24"/>
          <w:lang w:val="sr-Cyrl-CS" w:eastAsia="en-US"/>
        </w:rPr>
      </w:pPr>
      <w:r w:rsidRPr="00245311">
        <w:rPr>
          <w:rFonts w:ascii="Times New Roman" w:eastAsia="Times New Roman" w:hAnsi="Times New Roman" w:cs="Times New Roman"/>
          <w:i/>
          <w:sz w:val="24"/>
          <w:szCs w:val="24"/>
          <w:lang w:val="sr-Cyrl-CS" w:eastAsia="en-US"/>
        </w:rPr>
        <w:t>Доказивање:</w:t>
      </w:r>
    </w:p>
    <w:p w:rsidR="0048422D" w:rsidRDefault="00342B4A" w:rsidP="00245311">
      <w:pPr>
        <w:pStyle w:val="ListParagraph"/>
        <w:numPr>
          <w:ilvl w:val="0"/>
          <w:numId w:val="18"/>
        </w:numPr>
        <w:suppressAutoHyphens w:val="0"/>
        <w:autoSpaceDE w:val="0"/>
        <w:autoSpaceDN w:val="0"/>
        <w:adjustRightInd w:val="0"/>
        <w:spacing w:before="240" w:line="240" w:lineRule="auto"/>
        <w:jc w:val="both"/>
        <w:rPr>
          <w:rFonts w:eastAsia="Times New Roman"/>
          <w:lang w:eastAsia="en-US"/>
        </w:rPr>
      </w:pPr>
      <w:r>
        <w:rPr>
          <w:rFonts w:eastAsia="Times New Roman"/>
          <w:lang w:eastAsia="en-US"/>
        </w:rPr>
        <w:t>и</w:t>
      </w:r>
      <w:r w:rsidR="0048422D" w:rsidRPr="00245311">
        <w:rPr>
          <w:rFonts w:eastAsia="Times New Roman"/>
          <w:lang w:eastAsia="en-US"/>
        </w:rPr>
        <w:t>зјава понуђача</w:t>
      </w:r>
      <w:r w:rsidR="00245311">
        <w:rPr>
          <w:rFonts w:eastAsia="Times New Roman"/>
          <w:lang w:eastAsia="en-US"/>
        </w:rPr>
        <w:t xml:space="preserve"> дата на меморандуму и оверена од стране одговорног лица о испуњености услова техничког капацитета објекта</w:t>
      </w:r>
      <w:r w:rsidR="0048422D" w:rsidRPr="00245311">
        <w:rPr>
          <w:rFonts w:eastAsia="Times New Roman"/>
          <w:lang w:eastAsia="en-US"/>
        </w:rPr>
        <w:t xml:space="preserve"> о п</w:t>
      </w:r>
      <w:r w:rsidR="00243D30" w:rsidRPr="00245311">
        <w:rPr>
          <w:rFonts w:eastAsia="Times New Roman"/>
          <w:lang w:eastAsia="en-US"/>
        </w:rPr>
        <w:t>о</w:t>
      </w:r>
      <w:r w:rsidR="0048422D" w:rsidRPr="00245311">
        <w:rPr>
          <w:rFonts w:eastAsia="Times New Roman"/>
          <w:lang w:eastAsia="en-US"/>
        </w:rPr>
        <w:t>требном броју соба</w:t>
      </w:r>
      <w:r w:rsidR="00245311">
        <w:rPr>
          <w:rFonts w:eastAsia="Times New Roman"/>
          <w:lang w:eastAsia="en-US"/>
        </w:rPr>
        <w:t xml:space="preserve"> и лежаја, а које испуњавају све наведене услове из спецификације.</w:t>
      </w:r>
    </w:p>
    <w:p w:rsidR="0045064F" w:rsidRPr="00245311" w:rsidRDefault="00342B4A" w:rsidP="00245311">
      <w:pPr>
        <w:pStyle w:val="ListParagraph"/>
        <w:numPr>
          <w:ilvl w:val="0"/>
          <w:numId w:val="18"/>
        </w:numPr>
        <w:suppressAutoHyphens w:val="0"/>
        <w:autoSpaceDE w:val="0"/>
        <w:autoSpaceDN w:val="0"/>
        <w:adjustRightInd w:val="0"/>
        <w:spacing w:after="240" w:line="240" w:lineRule="auto"/>
        <w:jc w:val="both"/>
        <w:rPr>
          <w:rFonts w:eastAsia="Times New Roman"/>
          <w:lang w:eastAsia="en-US"/>
        </w:rPr>
      </w:pPr>
      <w:r>
        <w:rPr>
          <w:rFonts w:eastAsia="Times New Roman"/>
          <w:lang w:eastAsia="en-US"/>
        </w:rPr>
        <w:t>и</w:t>
      </w:r>
      <w:r w:rsidRPr="00245311">
        <w:rPr>
          <w:rFonts w:eastAsia="Times New Roman"/>
          <w:lang w:eastAsia="en-US"/>
        </w:rPr>
        <w:t>зјава понуђача</w:t>
      </w:r>
      <w:r>
        <w:rPr>
          <w:rFonts w:eastAsia="Times New Roman"/>
          <w:lang w:eastAsia="en-US"/>
        </w:rPr>
        <w:t xml:space="preserve"> дата на меморандуму и оверена од стране одговорног лица о испуњености услова техничког капацитета објекта о поседовању паркин простора, доступности рецепције од </w:t>
      </w:r>
      <w:r>
        <w:rPr>
          <w:rFonts w:eastAsia="Times New Roman"/>
          <w:kern w:val="0"/>
          <w:lang w:val="sr-Cyrl-CS" w:eastAsia="en-US"/>
        </w:rPr>
        <w:t xml:space="preserve">00,00 до 24,00 часова и да се објекат са смештајним јединицама налази на максималној удаљености од 1 km од седишта наручиоца (Трг Косте Трифковића бр. 2 у Сомбору); Понуђач доставља и копију </w:t>
      </w:r>
      <w:r>
        <w:rPr>
          <w:rFonts w:eastAsia="Times New Roman"/>
          <w:lang w:val="sr-Cyrl-CS" w:eastAsia="en-US"/>
        </w:rPr>
        <w:t xml:space="preserve">Извода из Катастра непокретности или други оверен документ надлежног </w:t>
      </w:r>
      <w:r w:rsidRPr="00BF17D2">
        <w:rPr>
          <w:rFonts w:eastAsia="Times New Roman"/>
          <w:lang w:val="sr-Cyrl-CS" w:eastAsia="en-US"/>
        </w:rPr>
        <w:t>органа и</w:t>
      </w:r>
      <w:r>
        <w:rPr>
          <w:rFonts w:eastAsia="Times New Roman"/>
          <w:lang w:val="sr-Cyrl-CS" w:eastAsia="en-US"/>
        </w:rPr>
        <w:t>з којег се несумњиво може утврдити адреса објекта и поседовање паркинг простора.</w:t>
      </w:r>
    </w:p>
    <w:p w:rsidR="00245311" w:rsidRDefault="0048422D" w:rsidP="0048422D">
      <w:pPr>
        <w:suppressAutoHyphens w:val="0"/>
        <w:autoSpaceDE w:val="0"/>
        <w:autoSpaceDN w:val="0"/>
        <w:adjustRightInd w:val="0"/>
        <w:spacing w:line="240" w:lineRule="auto"/>
        <w:jc w:val="both"/>
        <w:rPr>
          <w:rFonts w:ascii="Times New Roman" w:hAnsi="Times New Roman" w:cs="Times New Roman"/>
          <w:iCs/>
          <w:sz w:val="24"/>
          <w:szCs w:val="24"/>
          <w:lang w:val="sr-Cyrl-CS" w:eastAsia="en-US"/>
        </w:rPr>
      </w:pPr>
      <w:r w:rsidRPr="009E4D1B">
        <w:rPr>
          <w:rFonts w:ascii="Times New Roman" w:eastAsia="Times New Roman" w:hAnsi="Times New Roman" w:cs="Times New Roman"/>
          <w:sz w:val="24"/>
          <w:szCs w:val="24"/>
          <w:lang w:eastAsia="en-US"/>
        </w:rPr>
        <w:t>2</w:t>
      </w:r>
      <w:r w:rsidR="00245311">
        <w:rPr>
          <w:rFonts w:ascii="Times New Roman" w:eastAsia="Times New Roman" w:hAnsi="Times New Roman" w:cs="Times New Roman"/>
          <w:sz w:val="24"/>
          <w:szCs w:val="24"/>
          <w:lang w:val="sr-Cyrl-CS" w:eastAsia="en-US"/>
        </w:rPr>
        <w:t>) кадровски</w:t>
      </w:r>
      <w:r w:rsidRPr="009E4D1B">
        <w:rPr>
          <w:rFonts w:ascii="Times New Roman" w:eastAsia="Times New Roman" w:hAnsi="Times New Roman" w:cs="Times New Roman"/>
          <w:sz w:val="24"/>
          <w:szCs w:val="24"/>
          <w:lang w:val="sr-Latn-CS" w:eastAsia="en-US"/>
        </w:rPr>
        <w:t xml:space="preserve"> </w:t>
      </w:r>
      <w:r w:rsidR="00245311">
        <w:rPr>
          <w:rFonts w:ascii="Times New Roman" w:eastAsia="Times New Roman" w:hAnsi="Times New Roman" w:cs="Times New Roman"/>
          <w:sz w:val="24"/>
          <w:szCs w:val="24"/>
          <w:lang w:val="sr-Cyrl-CS" w:eastAsia="en-US"/>
        </w:rPr>
        <w:t>капацитет</w:t>
      </w:r>
      <w:r w:rsidRPr="009E4D1B">
        <w:rPr>
          <w:rFonts w:ascii="Times New Roman" w:eastAsia="Times New Roman" w:hAnsi="Times New Roman" w:cs="Times New Roman"/>
          <w:sz w:val="24"/>
          <w:szCs w:val="24"/>
          <w:lang w:val="sr-Latn-CS" w:eastAsia="en-US"/>
        </w:rPr>
        <w:t xml:space="preserve"> </w:t>
      </w:r>
    </w:p>
    <w:p w:rsidR="0048422D" w:rsidRPr="00245311" w:rsidRDefault="0048422D" w:rsidP="00D263E8">
      <w:pPr>
        <w:pStyle w:val="ListParagraph"/>
        <w:numPr>
          <w:ilvl w:val="0"/>
          <w:numId w:val="18"/>
        </w:numPr>
        <w:suppressAutoHyphens w:val="0"/>
        <w:autoSpaceDE w:val="0"/>
        <w:autoSpaceDN w:val="0"/>
        <w:adjustRightInd w:val="0"/>
        <w:spacing w:after="240" w:line="240" w:lineRule="auto"/>
        <w:jc w:val="both"/>
        <w:rPr>
          <w:rFonts w:eastAsia="Times New Roman"/>
          <w:lang w:val="sr-Cyrl-CS" w:eastAsia="en-US"/>
        </w:rPr>
      </w:pPr>
      <w:r w:rsidRPr="00245311">
        <w:rPr>
          <w:rFonts w:eastAsia="Times New Roman"/>
          <w:lang w:val="sr-Cyrl-CS" w:eastAsia="en-US"/>
        </w:rPr>
        <w:t xml:space="preserve">да </w:t>
      </w:r>
      <w:r w:rsidR="00245311">
        <w:rPr>
          <w:rFonts w:eastAsia="Times New Roman"/>
          <w:lang w:val="sr-Cyrl-CS" w:eastAsia="en-US"/>
        </w:rPr>
        <w:t>понуђач има у радном односу или по неком другом основу запослено</w:t>
      </w:r>
      <w:r w:rsidR="00D263E8">
        <w:rPr>
          <w:rFonts w:eastAsia="Times New Roman"/>
          <w:lang w:val="sr-Cyrl-CS" w:eastAsia="en-US"/>
        </w:rPr>
        <w:t>,</w:t>
      </w:r>
      <w:r w:rsidR="00D263E8" w:rsidRPr="00D263E8">
        <w:rPr>
          <w:rFonts w:eastAsia="Times New Roman"/>
          <w:lang w:val="sr-Cyrl-CS" w:eastAsia="en-US"/>
        </w:rPr>
        <w:t xml:space="preserve"> </w:t>
      </w:r>
      <w:r w:rsidR="00D263E8" w:rsidRPr="00245311">
        <w:rPr>
          <w:rFonts w:eastAsia="Times New Roman"/>
          <w:lang w:val="sr-Cyrl-CS" w:eastAsia="en-US"/>
        </w:rPr>
        <w:t>са пуним радним временом</w:t>
      </w:r>
      <w:r w:rsidR="00D263E8">
        <w:rPr>
          <w:rFonts w:eastAsia="Times New Roman"/>
          <w:lang w:val="sr-Cyrl-CS" w:eastAsia="en-US"/>
        </w:rPr>
        <w:t>,</w:t>
      </w:r>
      <w:r w:rsidR="00245311">
        <w:rPr>
          <w:rFonts w:eastAsia="Times New Roman"/>
          <w:lang w:val="sr-Cyrl-CS" w:eastAsia="en-US"/>
        </w:rPr>
        <w:t xml:space="preserve"> </w:t>
      </w:r>
      <w:r w:rsidRPr="00245311">
        <w:rPr>
          <w:rFonts w:eastAsia="Times New Roman"/>
          <w:lang w:val="sr-Cyrl-CS" w:eastAsia="en-US"/>
        </w:rPr>
        <w:t>најмање 2 (два) радника.</w:t>
      </w:r>
    </w:p>
    <w:p w:rsidR="00D263E8" w:rsidRDefault="00D263E8" w:rsidP="00342B4A">
      <w:pPr>
        <w:pStyle w:val="ListParagraph"/>
        <w:suppressAutoHyphens w:val="0"/>
        <w:autoSpaceDE w:val="0"/>
        <w:autoSpaceDN w:val="0"/>
        <w:adjustRightInd w:val="0"/>
        <w:spacing w:before="240" w:line="240" w:lineRule="auto"/>
        <w:jc w:val="both"/>
        <w:rPr>
          <w:rFonts w:eastAsia="Times New Roman"/>
          <w:i/>
          <w:lang w:val="sr-Cyrl-CS" w:eastAsia="en-US"/>
        </w:rPr>
      </w:pPr>
      <w:r w:rsidRPr="00D263E8">
        <w:rPr>
          <w:rFonts w:eastAsia="Times New Roman"/>
          <w:i/>
          <w:lang w:val="sr-Cyrl-CS" w:eastAsia="en-US"/>
        </w:rPr>
        <w:t>Доказивање:</w:t>
      </w:r>
    </w:p>
    <w:p w:rsidR="0048422D" w:rsidRPr="00D263E8" w:rsidRDefault="0048422D" w:rsidP="00D263E8">
      <w:pPr>
        <w:pStyle w:val="ListParagraph"/>
        <w:numPr>
          <w:ilvl w:val="0"/>
          <w:numId w:val="18"/>
        </w:numPr>
        <w:suppressAutoHyphens w:val="0"/>
        <w:autoSpaceDE w:val="0"/>
        <w:autoSpaceDN w:val="0"/>
        <w:adjustRightInd w:val="0"/>
        <w:spacing w:before="240" w:after="240" w:line="240" w:lineRule="auto"/>
        <w:jc w:val="both"/>
        <w:rPr>
          <w:rFonts w:eastAsia="Times New Roman"/>
          <w:i/>
          <w:lang w:val="sr-Cyrl-CS" w:eastAsia="en-US"/>
        </w:rPr>
      </w:pPr>
      <w:r w:rsidRPr="00D263E8">
        <w:rPr>
          <w:rFonts w:eastAsia="Times New Roman"/>
          <w:lang w:val="sr-Cyrl-CS" w:eastAsia="en-US"/>
        </w:rPr>
        <w:t xml:space="preserve">фотокопије уговора о раду </w:t>
      </w:r>
      <w:r w:rsidR="00D263E8">
        <w:rPr>
          <w:rFonts w:eastAsia="Times New Roman"/>
          <w:lang w:val="sr-Cyrl-CS" w:eastAsia="en-US"/>
        </w:rPr>
        <w:t>(</w:t>
      </w:r>
      <w:r w:rsidRPr="00D263E8">
        <w:rPr>
          <w:rFonts w:eastAsia="Times New Roman"/>
          <w:lang w:val="sr-Cyrl-CS" w:eastAsia="en-US"/>
        </w:rPr>
        <w:t xml:space="preserve">или </w:t>
      </w:r>
      <w:r w:rsidR="00D263E8">
        <w:rPr>
          <w:rFonts w:eastAsia="Times New Roman"/>
          <w:lang w:val="sr-Cyrl-CS" w:eastAsia="en-US"/>
        </w:rPr>
        <w:t>другог уговора) или фотокопије пријаве на обавезно социјално осигурање (М образац) за запослене.</w:t>
      </w:r>
    </w:p>
    <w:p w:rsidR="0048422D" w:rsidRDefault="0048422D" w:rsidP="0048422D">
      <w:pPr>
        <w:suppressAutoHyphens w:val="0"/>
        <w:autoSpaceDE w:val="0"/>
        <w:autoSpaceDN w:val="0"/>
        <w:adjustRightInd w:val="0"/>
        <w:spacing w:after="0" w:line="240" w:lineRule="auto"/>
        <w:jc w:val="both"/>
        <w:rPr>
          <w:rFonts w:ascii="Times New Roman" w:eastAsia="TimesNewRomanPSMT" w:hAnsi="Times New Roman" w:cs="Times New Roman"/>
          <w:b/>
          <w:sz w:val="24"/>
          <w:szCs w:val="24"/>
          <w:lang w:val="sr-Cyrl-CS" w:eastAsia="en-US"/>
        </w:rPr>
      </w:pPr>
      <w:r w:rsidRPr="004014AF">
        <w:rPr>
          <w:rFonts w:ascii="Times New Roman" w:eastAsia="TimesNewRomanPS-BoldMT" w:hAnsi="Times New Roman" w:cs="Times New Roman"/>
          <w:b/>
          <w:bCs/>
          <w:sz w:val="24"/>
          <w:szCs w:val="24"/>
          <w:lang w:val="sr-Cyrl-CS" w:eastAsia="en-US"/>
        </w:rPr>
        <w:t xml:space="preserve">*НАПОМЕНА: </w:t>
      </w:r>
      <w:r w:rsidRPr="004014AF">
        <w:rPr>
          <w:rFonts w:ascii="Times New Roman" w:eastAsia="TimesNewRomanPSMT" w:hAnsi="Times New Roman" w:cs="Times New Roman"/>
          <w:b/>
          <w:sz w:val="24"/>
          <w:szCs w:val="24"/>
          <w:lang w:val="sr-Cyrl-CS" w:eastAsia="en-US"/>
        </w:rPr>
        <w:t>Недостављање било којег доказа од обавезних и додатних услова сматраће понуду неприхватљивом. Недостављање било којег од одложених доказа за одабраног Понуђача, у року одређеног за потписивање Уговора, сматраће се да је одабрани Понуђач одустао од понуде.</w:t>
      </w:r>
    </w:p>
    <w:p w:rsidR="0048422D" w:rsidRDefault="0048422D" w:rsidP="0048422D">
      <w:pPr>
        <w:suppressAutoHyphens w:val="0"/>
        <w:autoSpaceDE w:val="0"/>
        <w:autoSpaceDN w:val="0"/>
        <w:adjustRightInd w:val="0"/>
        <w:spacing w:after="0" w:line="240" w:lineRule="auto"/>
        <w:jc w:val="both"/>
        <w:rPr>
          <w:rFonts w:ascii="Times New Roman" w:eastAsia="TimesNewRomanPSMT" w:hAnsi="Times New Roman" w:cs="Times New Roman"/>
          <w:b/>
          <w:sz w:val="24"/>
          <w:szCs w:val="24"/>
          <w:lang w:val="sr-Cyrl-CS" w:eastAsia="en-US"/>
        </w:rPr>
      </w:pPr>
    </w:p>
    <w:p w:rsidR="0048422D" w:rsidRPr="001233A3" w:rsidRDefault="0048422D" w:rsidP="0048422D">
      <w:pPr>
        <w:autoSpaceDE w:val="0"/>
        <w:spacing w:before="240"/>
        <w:jc w:val="center"/>
        <w:rPr>
          <w:rFonts w:ascii="Times New Roman" w:eastAsia="Times New Roman" w:hAnsi="Times New Roman"/>
          <w:b/>
          <w:bCs/>
          <w:sz w:val="24"/>
          <w:szCs w:val="24"/>
          <w:lang w:val="sr-Cyrl-CS"/>
        </w:rPr>
      </w:pPr>
      <w:bookmarkStart w:id="6" w:name="str_8"/>
      <w:bookmarkEnd w:id="6"/>
      <w:r w:rsidRPr="001233A3">
        <w:rPr>
          <w:rFonts w:ascii="Times New Roman" w:eastAsia="Times New Roman" w:hAnsi="Times New Roman"/>
          <w:b/>
          <w:bCs/>
          <w:sz w:val="24"/>
          <w:szCs w:val="24"/>
          <w:lang w:val="sr-Cyrl-CS"/>
        </w:rPr>
        <w:t>3.2 Услови које мора да испуни подизвођач у складу са чланом 80. Закона</w:t>
      </w:r>
    </w:p>
    <w:p w:rsidR="0048422D" w:rsidRPr="00BC2211" w:rsidRDefault="0048422D" w:rsidP="0048422D">
      <w:pPr>
        <w:spacing w:before="280" w:after="280" w:line="240" w:lineRule="auto"/>
        <w:jc w:val="both"/>
        <w:rPr>
          <w:rFonts w:ascii="Times New Roman" w:eastAsia="Times New Roman" w:hAnsi="Times New Roman"/>
          <w:sz w:val="24"/>
          <w:szCs w:val="24"/>
          <w:lang w:val="sr-Cyrl-CS"/>
        </w:rPr>
      </w:pPr>
      <w:bookmarkStart w:id="7" w:name="str_9"/>
      <w:bookmarkEnd w:id="7"/>
      <w:r w:rsidRPr="00BC2211">
        <w:rPr>
          <w:rFonts w:ascii="Times New Roman" w:eastAsia="Times New Roman" w:hAnsi="Times New Roman"/>
          <w:sz w:val="24"/>
          <w:szCs w:val="24"/>
          <w:lang w:val="sr-Cyrl-CS"/>
        </w:rPr>
        <w:t>Понуђач је дужан да за подизвођаче достави доказе о испуњености услова наведених у поглављу 3.1 конкурсне документације</w:t>
      </w:r>
      <w:r w:rsidRPr="00BC2211">
        <w:rPr>
          <w:rFonts w:ascii="Times New Roman" w:eastAsia="Times New Roman" w:hAnsi="Times New Roman"/>
          <w:sz w:val="24"/>
          <w:szCs w:val="24"/>
          <w:lang w:val="sr-Latn-CS"/>
        </w:rPr>
        <w:t>,</w:t>
      </w:r>
      <w:r w:rsidRPr="00BC2211">
        <w:rPr>
          <w:rFonts w:ascii="Times New Roman" w:eastAsia="Times New Roman" w:hAnsi="Times New Roman"/>
          <w:sz w:val="24"/>
          <w:szCs w:val="24"/>
          <w:lang w:val="sr-Cyrl-CS"/>
        </w:rPr>
        <w:t xml:space="preserve"> а који се односе на обавезне услове од 1) до 3), доказ о испуњености услова 4) за део набавке који ће извршити преко подизвођача. Уколико део јавне набавке који се односи на услов наведен под 4) не прелази 10% укупне вредности јавне набавке, понуђач може доказати испуњеност овог услова преко подизвођача којем је поверио извршење тог дела набавке. У супротном, понуђач овај услов мора да испуни самостално. </w:t>
      </w:r>
    </w:p>
    <w:p w:rsidR="0048422D" w:rsidRDefault="0048422D" w:rsidP="0048422D">
      <w:pPr>
        <w:spacing w:before="240" w:after="24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lastRenderedPageBreak/>
        <w:t xml:space="preserve">3.3 Услови које мора да испуни сваки од понуђача из групе понуђача у складу са чланом 81. Закона </w:t>
      </w:r>
    </w:p>
    <w:p w:rsidR="0048422D" w:rsidRDefault="0048422D" w:rsidP="0048422D">
      <w:pPr>
        <w:spacing w:before="280"/>
        <w:jc w:val="both"/>
        <w:rPr>
          <w:rFonts w:ascii="Times New Roman" w:hAnsi="Times New Roman"/>
          <w:sz w:val="24"/>
          <w:szCs w:val="24"/>
          <w:lang w:val="sr-Cyrl-CS"/>
        </w:rPr>
      </w:pPr>
      <w:bookmarkStart w:id="8" w:name="str_10"/>
      <w:bookmarkEnd w:id="8"/>
      <w:r>
        <w:rPr>
          <w:rFonts w:ascii="Times New Roman" w:hAnsi="Times New Roman"/>
          <w:sz w:val="24"/>
          <w:szCs w:val="24"/>
          <w:lang w:val="sr-Cyrl-CS"/>
        </w:rPr>
        <w:t xml:space="preserve">Члан групе понуђача који је носилац посла дужан је да за сваког понуђача из групе понуђача достави доказе о испуњености услова наведених у поглављу 3.1, који се односе на обавезне услове од тачке 1) до 4), а додатне услове испуњавају заједно. </w:t>
      </w:r>
    </w:p>
    <w:p w:rsidR="0048422D" w:rsidRDefault="0048422D" w:rsidP="0048422D">
      <w:pPr>
        <w:spacing w:after="280"/>
        <w:jc w:val="both"/>
        <w:rPr>
          <w:rFonts w:ascii="Times New Roman" w:hAnsi="Times New Roman"/>
          <w:sz w:val="24"/>
          <w:szCs w:val="24"/>
          <w:lang w:val="sr-Cyrl-CS"/>
        </w:rPr>
      </w:pPr>
      <w:r>
        <w:rPr>
          <w:rFonts w:ascii="Times New Roman" w:hAnsi="Times New Roman"/>
          <w:sz w:val="24"/>
          <w:szCs w:val="24"/>
          <w:lang w:val="sr-Cyrl-CS"/>
        </w:rPr>
        <w:t>Саставни део заједничке понуде је споразум којим се понуђачи из групе међусобно и према наручиоцима обавезују на извршење јавне набавке.</w:t>
      </w:r>
    </w:p>
    <w:p w:rsidR="0048422D" w:rsidRDefault="0048422D" w:rsidP="0048422D">
      <w:pPr>
        <w:spacing w:before="240" w:after="24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3.4 Упутство како се доказује испуњеност услова из чл. 75. и 76. Закона </w:t>
      </w:r>
    </w:p>
    <w:p w:rsidR="0048422D" w:rsidRPr="004474C7" w:rsidRDefault="0048422D" w:rsidP="0048422D">
      <w:pPr>
        <w:autoSpaceDE w:val="0"/>
        <w:spacing w:after="0"/>
        <w:jc w:val="both"/>
        <w:rPr>
          <w:rFonts w:ascii="Times New Roman" w:hAnsi="Times New Roman"/>
          <w:sz w:val="24"/>
          <w:szCs w:val="24"/>
          <w:lang w:val="sr-Cyrl-CS"/>
        </w:rPr>
      </w:pPr>
      <w:r w:rsidRPr="005348B5">
        <w:rPr>
          <w:rFonts w:ascii="Times New Roman" w:eastAsia="Times New Roman" w:hAnsi="Times New Roman"/>
          <w:iCs/>
          <w:sz w:val="24"/>
          <w:szCs w:val="24"/>
          <w:lang w:val="sr-Cyrl-CS"/>
        </w:rPr>
        <w:t xml:space="preserve">Испуњеност </w:t>
      </w:r>
      <w:r w:rsidRPr="004474C7">
        <w:rPr>
          <w:rFonts w:ascii="Times New Roman" w:eastAsia="Times New Roman" w:hAnsi="Times New Roman"/>
          <w:iCs/>
          <w:sz w:val="24"/>
          <w:szCs w:val="24"/>
          <w:lang w:val="sr-Cyrl-CS"/>
        </w:rPr>
        <w:t xml:space="preserve">обавезних услова понуђач доказује у складу са чланом 77. став 4. Закона, достављањем изјаве </w:t>
      </w:r>
      <w:r w:rsidRPr="004474C7">
        <w:rPr>
          <w:rFonts w:ascii="Times New Roman" w:hAnsi="Times New Roman"/>
          <w:sz w:val="24"/>
          <w:szCs w:val="24"/>
          <w:lang w:val="sr-Cyrl-CS"/>
        </w:rPr>
        <w:t>(</w:t>
      </w:r>
      <w:r w:rsidRPr="004474C7">
        <w:rPr>
          <w:rFonts w:ascii="Times New Roman" w:hAnsi="Times New Roman"/>
          <w:i/>
          <w:iCs/>
          <w:sz w:val="24"/>
          <w:szCs w:val="24"/>
          <w:lang w:val="sr-Cyrl-CS"/>
        </w:rPr>
        <w:t>Образац изјава понуђача, дати су у поглављу 5.6 и 5.7</w:t>
      </w:r>
      <w:r w:rsidRPr="004474C7">
        <w:rPr>
          <w:rFonts w:ascii="Times New Roman" w:hAnsi="Times New Roman"/>
          <w:sz w:val="24"/>
          <w:szCs w:val="24"/>
          <w:lang w:val="sr-Cyrl-CS"/>
        </w:rPr>
        <w:t xml:space="preserve">) </w:t>
      </w:r>
      <w:r w:rsidRPr="004474C7">
        <w:rPr>
          <w:rFonts w:ascii="Times New Roman" w:eastAsia="Times New Roman" w:hAnsi="Times New Roman"/>
          <w:iCs/>
          <w:sz w:val="24"/>
          <w:szCs w:val="24"/>
          <w:lang w:val="sr-Cyrl-CS"/>
        </w:rPr>
        <w:t xml:space="preserve">којом под пуном материјалном и кривичном одговорношћу потврђује да испуњава услове учешћа у поступку предметне јавне небавке. </w:t>
      </w:r>
      <w:r w:rsidRPr="004474C7">
        <w:rPr>
          <w:rFonts w:ascii="Times New Roman" w:hAnsi="Times New Roman"/>
          <w:sz w:val="24"/>
          <w:szCs w:val="24"/>
          <w:lang w:val="sr-Cyrl-CS"/>
        </w:rPr>
        <w:t xml:space="preserve">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 </w:t>
      </w:r>
    </w:p>
    <w:p w:rsidR="0048422D" w:rsidRPr="004474C7" w:rsidRDefault="0048422D" w:rsidP="0048422D">
      <w:pPr>
        <w:autoSpaceDE w:val="0"/>
        <w:spacing w:before="240" w:after="0"/>
        <w:jc w:val="both"/>
        <w:rPr>
          <w:rFonts w:ascii="Times New Roman" w:hAnsi="Times New Roman" w:cs="Times New Roman"/>
          <w:iCs/>
          <w:sz w:val="24"/>
          <w:szCs w:val="24"/>
          <w:lang w:val="sr-Latn-CS"/>
        </w:rPr>
      </w:pPr>
      <w:r w:rsidRPr="004474C7">
        <w:rPr>
          <w:rFonts w:ascii="Times New Roman" w:hAnsi="Times New Roman" w:cs="Times New Roman"/>
          <w:iCs/>
          <w:sz w:val="24"/>
          <w:szCs w:val="24"/>
          <w:lang w:val="sr-Cyrl-CS"/>
        </w:rPr>
        <w:t>Испуњеност додатних услова наведених у ставу 2. поглавља</w:t>
      </w:r>
      <w:r w:rsidR="00342B4A" w:rsidRPr="004474C7">
        <w:rPr>
          <w:rFonts w:ascii="Times New Roman" w:hAnsi="Times New Roman" w:cs="Times New Roman"/>
          <w:sz w:val="24"/>
          <w:szCs w:val="24"/>
          <w:lang w:val="sr-Cyrl-CS"/>
        </w:rPr>
        <w:t xml:space="preserve"> 3.1, од тачке 1) до 2</w:t>
      </w:r>
      <w:r w:rsidRPr="004474C7">
        <w:rPr>
          <w:rFonts w:ascii="Times New Roman" w:hAnsi="Times New Roman" w:cs="Times New Roman"/>
          <w:sz w:val="24"/>
          <w:szCs w:val="24"/>
          <w:lang w:val="sr-Cyrl-CS"/>
        </w:rPr>
        <w:t xml:space="preserve">) конкурсне документације, понуђач доказује </w:t>
      </w:r>
      <w:r w:rsidRPr="004474C7">
        <w:rPr>
          <w:rFonts w:ascii="Times New Roman" w:hAnsi="Times New Roman" w:cs="Times New Roman"/>
          <w:iCs/>
          <w:sz w:val="24"/>
          <w:szCs w:val="24"/>
          <w:lang w:val="sr-Cyrl-CS"/>
        </w:rPr>
        <w:t xml:space="preserve">у складу са чланом 77. Закона, а </w:t>
      </w:r>
      <w:r w:rsidRPr="004474C7">
        <w:rPr>
          <w:rFonts w:ascii="Times New Roman" w:hAnsi="Times New Roman" w:cs="Times New Roman"/>
          <w:sz w:val="24"/>
          <w:szCs w:val="24"/>
          <w:lang w:val="sr-Cyrl-CS"/>
        </w:rPr>
        <w:t>на начин који је ближе дефинисан у поглављу 3.1 став 2. конкурсне документације где је поред наведених додатних услова предвиђен начин доказивања истих</w:t>
      </w:r>
      <w:r w:rsidRPr="004474C7">
        <w:rPr>
          <w:rFonts w:ascii="Times New Roman" w:hAnsi="Times New Roman" w:cs="Times New Roman"/>
          <w:iCs/>
          <w:sz w:val="24"/>
          <w:szCs w:val="24"/>
          <w:lang w:val="sr-Cyrl-CS"/>
        </w:rPr>
        <w:t xml:space="preserve">. </w:t>
      </w:r>
    </w:p>
    <w:p w:rsidR="0048422D" w:rsidRPr="004474C7" w:rsidRDefault="0048422D" w:rsidP="0048422D">
      <w:pPr>
        <w:autoSpaceDE w:val="0"/>
        <w:spacing w:before="240" w:after="0"/>
        <w:jc w:val="both"/>
        <w:rPr>
          <w:rFonts w:ascii="Times New Roman" w:hAnsi="Times New Roman"/>
          <w:sz w:val="24"/>
          <w:szCs w:val="24"/>
          <w:lang w:val="sr-Cyrl-CS"/>
        </w:rPr>
      </w:pPr>
      <w:r w:rsidRPr="004474C7">
        <w:rPr>
          <w:rFonts w:ascii="Times New Roman" w:hAnsi="Times New Roman"/>
          <w:sz w:val="24"/>
          <w:szCs w:val="24"/>
          <w:lang w:val="sr-Cyrl-CS"/>
        </w:rPr>
        <w:t>Уколико понуду подноси група понуђача, изјава мора бити потписана од стране овлашћеног лица сваког понуђача из групе понуђача и оверена печатом. Уколико понуђач подноси понуду са подизвођачем, понуђач је дужан да достави изјаву</w:t>
      </w:r>
      <w:r w:rsidRPr="004474C7">
        <w:rPr>
          <w:rFonts w:ascii="Times New Roman" w:hAnsi="Times New Roman"/>
          <w:sz w:val="24"/>
          <w:szCs w:val="24"/>
          <w:lang w:val="sr-Latn-CS"/>
        </w:rPr>
        <w:t xml:space="preserve"> </w:t>
      </w:r>
      <w:r w:rsidRPr="004474C7">
        <w:rPr>
          <w:rFonts w:ascii="Times New Roman" w:hAnsi="Times New Roman"/>
          <w:sz w:val="24"/>
          <w:szCs w:val="24"/>
          <w:lang w:val="sr-Cyrl-CS"/>
        </w:rPr>
        <w:t>подизвођача</w:t>
      </w:r>
      <w:r w:rsidRPr="004474C7">
        <w:rPr>
          <w:rFonts w:ascii="Times New Roman" w:hAnsi="Times New Roman"/>
          <w:sz w:val="24"/>
          <w:szCs w:val="24"/>
          <w:lang w:val="sr-Latn-CS"/>
        </w:rPr>
        <w:t xml:space="preserve"> </w:t>
      </w:r>
      <w:r w:rsidRPr="004474C7">
        <w:rPr>
          <w:rFonts w:ascii="Times New Roman" w:hAnsi="Times New Roman"/>
          <w:sz w:val="24"/>
          <w:szCs w:val="24"/>
          <w:lang w:val="sr-Cyrl-CS"/>
        </w:rPr>
        <w:t>(</w:t>
      </w:r>
      <w:r w:rsidRPr="004474C7">
        <w:rPr>
          <w:rFonts w:ascii="Times New Roman" w:hAnsi="Times New Roman"/>
          <w:i/>
          <w:iCs/>
          <w:sz w:val="24"/>
          <w:szCs w:val="24"/>
          <w:lang w:val="sr-Cyrl-CS"/>
        </w:rPr>
        <w:t>Образац изјаве подизвођача, дат је у поглављу 5.8</w:t>
      </w:r>
      <w:r w:rsidRPr="004474C7">
        <w:rPr>
          <w:rFonts w:ascii="Times New Roman" w:hAnsi="Times New Roman"/>
          <w:sz w:val="24"/>
          <w:szCs w:val="24"/>
          <w:lang w:val="sr-Cyrl-CS"/>
        </w:rPr>
        <w:t>), потписану од стране овлашћеног лица подизвођача и оверену печатом.</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који је уписан у Регистар понуђача који води Агенција за привредне регистре, није дужан да достави доказе о </w:t>
      </w:r>
      <w:r w:rsidRPr="00DD7365">
        <w:rPr>
          <w:rFonts w:ascii="Times New Roman" w:eastAsia="Times New Roman" w:hAnsi="Times New Roman"/>
          <w:sz w:val="24"/>
          <w:szCs w:val="24"/>
          <w:lang w:val="sr-Cyrl-CS"/>
        </w:rPr>
        <w:t>испуњености обавезних</w:t>
      </w:r>
      <w:r>
        <w:rPr>
          <w:rFonts w:ascii="Times New Roman" w:eastAsia="Times New Roman" w:hAnsi="Times New Roman"/>
          <w:sz w:val="24"/>
          <w:szCs w:val="24"/>
          <w:lang w:val="sr-Cyrl-CS"/>
        </w:rPr>
        <w:t xml:space="preserve">услова наведених под 1), 2) и 3). </w:t>
      </w:r>
    </w:p>
    <w:p w:rsidR="0048422D" w:rsidRDefault="0048422D" w:rsidP="0048422D">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може, пре доношења одлуке о додели уговора, захтевати од понуђача чија је понуда оцењена као најповољнија, да достави на увид оригинал или оверену копију свих или појединих доказа.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Ако понуђач у остављеном року не достави на увид оригинал или оверену копију тражених доказа, наручилац ће његову понуду одбити као неприхватљиву.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Ако се у држави у којој понуђач има седиште не издају докази из члана 77.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48422D" w:rsidRDefault="0048422D" w:rsidP="0048422D">
      <w:pPr>
        <w:spacing w:before="280" w:after="280" w:line="240" w:lineRule="auto"/>
        <w:jc w:val="both"/>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bookmarkStart w:id="9" w:name="str_11"/>
      <w:bookmarkEnd w:id="9"/>
      <w:r>
        <w:rPr>
          <w:rFonts w:ascii="Times New Roman" w:eastAsia="Times New Roman" w:hAnsi="Times New Roman"/>
          <w:sz w:val="24"/>
          <w:szCs w:val="24"/>
          <w:lang w:val="sr-Cyrl-CS"/>
        </w:rPr>
        <w:t xml:space="preserve">4. КРИТЕРИЈУМ ЗА ДОДЕЛУ УГОВОРА </w:t>
      </w:r>
    </w:p>
    <w:p w:rsidR="0048422D" w:rsidRDefault="0048422D" w:rsidP="0048422D">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4.1 Критеријум за доделу уговора </w:t>
      </w:r>
    </w:p>
    <w:p w:rsidR="0048422D" w:rsidRPr="00544C01" w:rsidRDefault="0048422D" w:rsidP="0048422D">
      <w:pPr>
        <w:spacing w:before="280" w:after="280" w:line="240" w:lineRule="auto"/>
        <w:jc w:val="both"/>
        <w:rPr>
          <w:rFonts w:ascii="Times New Roman" w:eastAsia="Times New Roman" w:hAnsi="Times New Roman" w:cs="Times New Roman"/>
          <w:color w:val="FF0000"/>
          <w:sz w:val="24"/>
          <w:szCs w:val="24"/>
          <w:lang w:val="sr-Cyrl-CS"/>
        </w:rPr>
      </w:pPr>
      <w:r w:rsidRPr="001443F9">
        <w:rPr>
          <w:rFonts w:ascii="Times New Roman" w:eastAsia="Times New Roman" w:hAnsi="Times New Roman"/>
          <w:sz w:val="24"/>
          <w:szCs w:val="24"/>
          <w:lang w:val="sr-Cyrl-CS"/>
        </w:rPr>
        <w:t xml:space="preserve">Критеријум за доделу уговора је најнижа понуђена цена. </w:t>
      </w:r>
      <w:r w:rsidRPr="001443F9">
        <w:rPr>
          <w:rFonts w:ascii="Times New Roman" w:hAnsi="Times New Roman" w:cs="Times New Roman"/>
          <w:sz w:val="24"/>
          <w:szCs w:val="24"/>
          <w:lang w:val="sr-Cyrl-CS"/>
        </w:rPr>
        <w:t>П</w:t>
      </w:r>
      <w:r w:rsidRPr="00544C01">
        <w:rPr>
          <w:rFonts w:ascii="Times New Roman" w:hAnsi="Times New Roman" w:cs="Times New Roman"/>
          <w:sz w:val="24"/>
          <w:szCs w:val="24"/>
          <w:lang w:val="sr-Cyrl-CS"/>
        </w:rPr>
        <w:t xml:space="preserve">риликом оцене понуда као релевантна узимаће се укупна понуђена цена </w:t>
      </w:r>
      <w:r>
        <w:rPr>
          <w:rFonts w:ascii="Times New Roman" w:hAnsi="Times New Roman" w:cs="Times New Roman"/>
          <w:sz w:val="24"/>
          <w:szCs w:val="24"/>
          <w:lang w:val="sr-Cyrl-CS"/>
        </w:rPr>
        <w:t>са</w:t>
      </w:r>
      <w:r w:rsidRPr="00544C01">
        <w:rPr>
          <w:rFonts w:ascii="Times New Roman" w:hAnsi="Times New Roman" w:cs="Times New Roman"/>
          <w:sz w:val="24"/>
          <w:szCs w:val="24"/>
          <w:lang w:val="sr-Cyrl-CS"/>
        </w:rPr>
        <w:t xml:space="preserve"> ПДВ-</w:t>
      </w:r>
      <w:r>
        <w:rPr>
          <w:rFonts w:ascii="Times New Roman" w:hAnsi="Times New Roman" w:cs="Times New Roman"/>
          <w:sz w:val="24"/>
          <w:szCs w:val="24"/>
          <w:lang w:val="sr-Cyrl-CS"/>
        </w:rPr>
        <w:t>ом.</w:t>
      </w:r>
    </w:p>
    <w:p w:rsidR="0048422D" w:rsidRPr="00544C01" w:rsidRDefault="0048422D" w:rsidP="0048422D">
      <w:pPr>
        <w:spacing w:before="280" w:after="280" w:line="240" w:lineRule="auto"/>
        <w:jc w:val="center"/>
        <w:rPr>
          <w:rFonts w:ascii="Times New Roman" w:eastAsia="Times New Roman" w:hAnsi="Times New Roman"/>
          <w:b/>
          <w:bCs/>
          <w:sz w:val="24"/>
          <w:szCs w:val="24"/>
          <w:lang w:val="sr-Cyrl-CS"/>
        </w:rPr>
      </w:pPr>
      <w:r w:rsidRPr="00544C01">
        <w:rPr>
          <w:rFonts w:ascii="Times New Roman" w:eastAsia="Times New Roman" w:hAnsi="Times New Roman"/>
          <w:b/>
          <w:bCs/>
          <w:sz w:val="24"/>
          <w:szCs w:val="24"/>
          <w:lang w:val="sr-Cyrl-CS"/>
        </w:rPr>
        <w:t xml:space="preserve">4.2 Елементи критеријума, односно начин на који ће наручилац извршити доделу уговора у ситуацији када постоје две или више понуда са истом понуђеном ценом </w:t>
      </w:r>
    </w:p>
    <w:p w:rsidR="0048422D" w:rsidRPr="006E06A0" w:rsidRDefault="0048422D" w:rsidP="0048422D">
      <w:pPr>
        <w:autoSpaceDE w:val="0"/>
        <w:jc w:val="both"/>
        <w:rPr>
          <w:rFonts w:ascii="Times New Roman" w:hAnsi="Times New Roman"/>
          <w:sz w:val="24"/>
          <w:szCs w:val="24"/>
          <w:lang w:val="sr-Cyrl-CS"/>
        </w:rPr>
      </w:pPr>
      <w:bookmarkStart w:id="10" w:name="str_12"/>
      <w:bookmarkEnd w:id="10"/>
      <w:r w:rsidRPr="006E06A0">
        <w:rPr>
          <w:rFonts w:ascii="Times New Roman" w:hAnsi="Times New Roman"/>
          <w:sz w:val="24"/>
          <w:szCs w:val="24"/>
          <w:lang w:val="sr-Cyrl-CS"/>
        </w:rPr>
        <w:t>Уколико две или више понуда имају исту најнижу понуђену цену, као најповољнија биће изабрана понуда оног понуђача који је понудио дужи рок плаћања.</w:t>
      </w: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5. ОБРАСЦИ КОЈИ ЧИНЕ САСТАВНИ ДЕО ПОНУДЕ </w:t>
      </w:r>
    </w:p>
    <w:p w:rsidR="0048422D" w:rsidRDefault="0048422D" w:rsidP="0048422D">
      <w:pPr>
        <w:spacing w:before="240" w:after="240" w:line="240" w:lineRule="auto"/>
        <w:jc w:val="center"/>
        <w:rPr>
          <w:rFonts w:ascii="Times New Roman" w:eastAsia="Times New Roman" w:hAnsi="Times New Roman"/>
          <w:b/>
          <w:bCs/>
          <w:sz w:val="24"/>
          <w:szCs w:val="24"/>
          <w:lang w:val="sr-Cyrl-CS"/>
        </w:rPr>
      </w:pPr>
      <w:bookmarkStart w:id="11" w:name="str_13"/>
      <w:bookmarkEnd w:id="11"/>
      <w:r>
        <w:rPr>
          <w:rFonts w:ascii="Times New Roman" w:eastAsia="Times New Roman" w:hAnsi="Times New Roman"/>
          <w:b/>
          <w:bCs/>
          <w:sz w:val="24"/>
          <w:szCs w:val="24"/>
          <w:lang w:val="sr-Cyrl-CS"/>
        </w:rPr>
        <w:t xml:space="preserve">5.1 Пропратни образац </w:t>
      </w:r>
    </w:p>
    <w:p w:rsidR="0048422D" w:rsidRDefault="0048422D" w:rsidP="0048422D">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(попунити и залепити на коверту/кутију) </w:t>
      </w:r>
    </w:p>
    <w:p w:rsidR="0048422D" w:rsidRDefault="0048422D" w:rsidP="0048422D">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w:t>
      </w:r>
    </w:p>
    <w:tbl>
      <w:tblPr>
        <w:tblW w:w="0" w:type="auto"/>
        <w:tblInd w:w="-48" w:type="dxa"/>
        <w:tblLayout w:type="fixed"/>
        <w:tblCellMar>
          <w:top w:w="60" w:type="dxa"/>
          <w:left w:w="60" w:type="dxa"/>
          <w:bottom w:w="60" w:type="dxa"/>
          <w:right w:w="60" w:type="dxa"/>
        </w:tblCellMar>
        <w:tblLook w:val="0000"/>
      </w:tblPr>
      <w:tblGrid>
        <w:gridCol w:w="9576"/>
      </w:tblGrid>
      <w:tr w:rsidR="0048422D" w:rsidTr="00B53FF6">
        <w:tc>
          <w:tcPr>
            <w:tcW w:w="9576" w:type="dxa"/>
            <w:tcBorders>
              <w:top w:val="double" w:sz="1" w:space="0" w:color="C0C0C0"/>
              <w:left w:val="double" w:sz="1" w:space="0" w:color="C0C0C0"/>
              <w:bottom w:val="double" w:sz="1" w:space="0" w:color="C0C0C0"/>
              <w:right w:val="double" w:sz="1" w:space="0" w:color="C0C0C0"/>
            </w:tcBorders>
            <w:shd w:val="clear" w:color="auto" w:fill="auto"/>
            <w:vAlign w:val="center"/>
          </w:tcPr>
          <w:p w:rsidR="0048422D" w:rsidRDefault="0048422D" w:rsidP="00B53FF6">
            <w:pPr>
              <w:snapToGrid w:val="0"/>
              <w:spacing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w:t>
            </w:r>
          </w:p>
          <w:p w:rsidR="0048422D" w:rsidRDefault="0048422D" w:rsidP="00B53FF6">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датум и сат подношења: _________________________ </w:t>
            </w:r>
          </w:p>
          <w:p w:rsidR="0048422D" w:rsidRDefault="0048422D" w:rsidP="00B53FF6">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(попуњава запослени задужен за пријем поште код наручиоца) </w:t>
            </w:r>
          </w:p>
          <w:p w:rsidR="0048422D" w:rsidRDefault="0048422D" w:rsidP="00B53FF6">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w:t>
            </w:r>
          </w:p>
          <w:p w:rsidR="0048422D" w:rsidRDefault="0048422D" w:rsidP="00B53FF6">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ПОНУДА - НЕ ОТВАРАТИ! </w:t>
            </w:r>
          </w:p>
          <w:p w:rsidR="0048422D" w:rsidRDefault="0048422D" w:rsidP="00B53FF6">
            <w:pPr>
              <w:spacing w:after="0" w:line="240" w:lineRule="auto"/>
              <w:jc w:val="center"/>
              <w:rPr>
                <w:rFonts w:ascii="Times New Roman" w:hAnsi="Times New Roman"/>
                <w:sz w:val="24"/>
                <w:szCs w:val="24"/>
                <w:lang w:val="sr-Cyrl-CS"/>
              </w:rPr>
            </w:pPr>
            <w:r>
              <w:rPr>
                <w:rFonts w:ascii="Times New Roman" w:eastAsia="Times New Roman" w:hAnsi="Times New Roman"/>
                <w:sz w:val="24"/>
                <w:szCs w:val="24"/>
                <w:lang w:val="sr-Cyrl-CS"/>
              </w:rPr>
              <w:t>ЗА ЈАВНУ НАБАВКУ УСЛУГЕ СМЕШТАЈА</w:t>
            </w:r>
          </w:p>
          <w:p w:rsidR="0048422D" w:rsidRDefault="0048422D" w:rsidP="00B53FF6">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У ПОСТУПКУ МАЛЕ ВРЕДНОСТИ </w:t>
            </w:r>
          </w:p>
          <w:p w:rsidR="0048422D" w:rsidRDefault="0048422D" w:rsidP="00B53FF6">
            <w:pPr>
              <w:spacing w:before="280" w:after="28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РЕДНИ БРОЈ </w:t>
            </w:r>
            <w:r w:rsidR="00342B4A">
              <w:rPr>
                <w:rFonts w:ascii="Times New Roman" w:eastAsia="Times New Roman" w:hAnsi="Times New Roman"/>
                <w:sz w:val="24"/>
                <w:szCs w:val="24"/>
                <w:lang w:val="sr-Cyrl-CS"/>
              </w:rPr>
              <w:t>03/20</w:t>
            </w:r>
          </w:p>
          <w:p w:rsidR="0048422D" w:rsidRDefault="0048422D" w:rsidP="00B53FF6">
            <w:pPr>
              <w:spacing w:before="280" w:after="28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w:t>
            </w:r>
          </w:p>
          <w:p w:rsidR="0048422D" w:rsidRDefault="0048422D" w:rsidP="00B53FF6">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НАРОДНО ПОЗОРИШТЕ СОМБОР </w:t>
            </w:r>
          </w:p>
          <w:p w:rsidR="0048422D" w:rsidRDefault="0048422D" w:rsidP="00B53FF6">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ТРГ КОСТЕ ТРИФКОВИЋА БР.2</w:t>
            </w:r>
          </w:p>
          <w:p w:rsidR="0048422D" w:rsidRDefault="0048422D" w:rsidP="00B53FF6">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25000 СОМБОР </w:t>
            </w:r>
          </w:p>
          <w:p w:rsidR="0048422D" w:rsidRDefault="0048422D" w:rsidP="00B53FF6">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48422D" w:rsidRDefault="0048422D" w:rsidP="00B53FF6">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w:t>
            </w:r>
          </w:p>
          <w:p w:rsidR="0048422D" w:rsidRDefault="0048422D" w:rsidP="00B53FF6">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назив: ___________________________________________ </w:t>
            </w:r>
          </w:p>
          <w:p w:rsidR="0048422D" w:rsidRDefault="0048422D" w:rsidP="00B53FF6">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адреса: __________________________________________ </w:t>
            </w:r>
          </w:p>
          <w:p w:rsidR="0048422D" w:rsidRDefault="0048422D" w:rsidP="00B53FF6">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телефона: ____________________________________ </w:t>
            </w:r>
          </w:p>
          <w:p w:rsidR="0048422D" w:rsidRDefault="0048422D" w:rsidP="00B53FF6">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телефакса: ___________________________________ </w:t>
            </w:r>
          </w:p>
          <w:p w:rsidR="0048422D" w:rsidRDefault="0048422D" w:rsidP="00B53FF6">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електронска адреса: _______________________________ </w:t>
            </w:r>
          </w:p>
          <w:p w:rsidR="0048422D" w:rsidRDefault="0048422D" w:rsidP="00B53FF6">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име и презиме лица за контакт: ______________________ </w:t>
            </w:r>
          </w:p>
        </w:tc>
      </w:tr>
    </w:tbl>
    <w:p w:rsidR="0048422D" w:rsidRDefault="0048422D" w:rsidP="0048422D">
      <w:pPr>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w:t>
      </w:r>
    </w:p>
    <w:p w:rsidR="0048422D" w:rsidRDefault="0048422D" w:rsidP="0048422D">
      <w:pPr>
        <w:spacing w:before="240" w:after="240" w:line="240" w:lineRule="auto"/>
        <w:jc w:val="center"/>
        <w:rPr>
          <w:rFonts w:ascii="Times New Roman" w:eastAsia="Times New Roman" w:hAnsi="Times New Roman"/>
          <w:b/>
          <w:bCs/>
          <w:sz w:val="24"/>
          <w:szCs w:val="24"/>
          <w:lang w:val="sr-Cyrl-CS"/>
        </w:rPr>
      </w:pPr>
      <w:bookmarkStart w:id="12" w:name="str_14"/>
      <w:bookmarkEnd w:id="12"/>
    </w:p>
    <w:p w:rsidR="0048422D" w:rsidRDefault="0048422D" w:rsidP="0048422D">
      <w:pPr>
        <w:spacing w:before="240" w:after="24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lastRenderedPageBreak/>
        <w:t xml:space="preserve">5.2 Образац понуде </w:t>
      </w:r>
    </w:p>
    <w:p w:rsidR="0048422D" w:rsidRDefault="0048422D" w:rsidP="0048422D">
      <w:pPr>
        <w:spacing w:before="280" w:after="280" w:line="240" w:lineRule="auto"/>
        <w:jc w:val="both"/>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1) Понуда број __________ од __________ године за јавну набавку услуге смештаја у поступку мале вредности, редни број </w:t>
      </w:r>
      <w:r w:rsidR="00342B4A">
        <w:rPr>
          <w:rFonts w:ascii="Times New Roman" w:eastAsia="Times New Roman" w:hAnsi="Times New Roman"/>
          <w:b/>
          <w:bCs/>
          <w:sz w:val="24"/>
          <w:szCs w:val="24"/>
          <w:lang w:val="sr-Cyrl-CS"/>
        </w:rPr>
        <w:t>03/20</w:t>
      </w:r>
      <w:r>
        <w:rPr>
          <w:rFonts w:ascii="Times New Roman" w:eastAsia="Times New Roman" w:hAnsi="Times New Roman"/>
          <w:b/>
          <w:bCs/>
          <w:sz w:val="24"/>
          <w:szCs w:val="24"/>
          <w:lang w:val="sr-Cyrl-CS"/>
        </w:rPr>
        <w:t xml:space="preserve">. </w:t>
      </w:r>
    </w:p>
    <w:tbl>
      <w:tblPr>
        <w:tblW w:w="0" w:type="auto"/>
        <w:tblInd w:w="-48" w:type="dxa"/>
        <w:tblLayout w:type="fixed"/>
        <w:tblCellMar>
          <w:top w:w="30" w:type="dxa"/>
          <w:left w:w="30" w:type="dxa"/>
          <w:bottom w:w="30" w:type="dxa"/>
          <w:right w:w="30" w:type="dxa"/>
        </w:tblCellMar>
        <w:tblLook w:val="0000"/>
      </w:tblPr>
      <w:tblGrid>
        <w:gridCol w:w="2929"/>
        <w:gridCol w:w="6587"/>
      </w:tblGrid>
      <w:tr w:rsidR="0048422D" w:rsidTr="00B53FF6">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ОПШТИ ПОДАЦИ О ПОНУЂАЧУ </w:t>
            </w:r>
          </w:p>
        </w:tc>
      </w:tr>
      <w:tr w:rsidR="0048422D" w:rsidTr="00B53FF6">
        <w:tc>
          <w:tcPr>
            <w:tcW w:w="2929" w:type="dxa"/>
            <w:tcBorders>
              <w:top w:val="double" w:sz="1" w:space="0" w:color="C0C0C0"/>
              <w:left w:val="double" w:sz="1" w:space="0" w:color="C0C0C0"/>
              <w:bottom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Пословно име или скраћени назив из регистра АПР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929" w:type="dxa"/>
            <w:tcBorders>
              <w:top w:val="double" w:sz="1" w:space="0" w:color="C0C0C0"/>
              <w:left w:val="double" w:sz="1" w:space="0" w:color="C0C0C0"/>
              <w:bottom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Адреса седишта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929" w:type="dxa"/>
            <w:tcBorders>
              <w:top w:val="double" w:sz="1" w:space="0" w:color="C0C0C0"/>
              <w:left w:val="double" w:sz="1" w:space="0" w:color="C0C0C0"/>
              <w:bottom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Матични број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929" w:type="dxa"/>
            <w:tcBorders>
              <w:top w:val="double" w:sz="1" w:space="0" w:color="C0C0C0"/>
              <w:left w:val="double" w:sz="1" w:space="0" w:color="C0C0C0"/>
              <w:bottom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ПИБ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929" w:type="dxa"/>
            <w:tcBorders>
              <w:top w:val="double" w:sz="1" w:space="0" w:color="C0C0C0"/>
              <w:left w:val="double" w:sz="1" w:space="0" w:color="C0C0C0"/>
              <w:bottom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Име особе за контакт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929" w:type="dxa"/>
            <w:tcBorders>
              <w:top w:val="double" w:sz="1" w:space="0" w:color="C0C0C0"/>
              <w:left w:val="double" w:sz="1" w:space="0" w:color="C0C0C0"/>
              <w:bottom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Електронска адреса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929" w:type="dxa"/>
            <w:tcBorders>
              <w:top w:val="double" w:sz="1" w:space="0" w:color="C0C0C0"/>
              <w:left w:val="double" w:sz="1" w:space="0" w:color="C0C0C0"/>
              <w:bottom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телефона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929" w:type="dxa"/>
            <w:tcBorders>
              <w:top w:val="double" w:sz="1" w:space="0" w:color="C0C0C0"/>
              <w:left w:val="double" w:sz="1" w:space="0" w:color="C0C0C0"/>
              <w:bottom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факса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bl>
    <w:p w:rsidR="0048422D" w:rsidRDefault="0048422D" w:rsidP="0048422D">
      <w:pPr>
        <w:spacing w:before="280" w:after="280" w:line="240" w:lineRule="auto"/>
        <w:rPr>
          <w:rFonts w:ascii="Times New Roman" w:eastAsia="Times New Roman" w:hAnsi="Times New Roman"/>
          <w:b/>
          <w:bCs/>
          <w:i/>
          <w:iCs/>
          <w:sz w:val="24"/>
          <w:szCs w:val="24"/>
          <w:lang w:val="sr-Cyrl-CS"/>
        </w:rPr>
      </w:pPr>
      <w:r>
        <w:rPr>
          <w:rFonts w:ascii="Times New Roman" w:eastAsia="Times New Roman" w:hAnsi="Times New Roman"/>
          <w:b/>
          <w:bCs/>
          <w:sz w:val="24"/>
          <w:szCs w:val="24"/>
          <w:lang w:val="sr-Cyrl-CS"/>
        </w:rPr>
        <w:t>2) Понуду дајем</w:t>
      </w:r>
      <w:r>
        <w:rPr>
          <w:rFonts w:ascii="Times New Roman" w:eastAsia="Times New Roman" w:hAnsi="Times New Roman"/>
          <w:b/>
          <w:bCs/>
          <w:i/>
          <w:iCs/>
          <w:sz w:val="24"/>
          <w:szCs w:val="24"/>
          <w:lang w:val="sr-Cyrl-CS"/>
        </w:rPr>
        <w:t xml:space="preserve"> (заокружити): </w:t>
      </w:r>
    </w:p>
    <w:p w:rsidR="0048422D" w:rsidRDefault="0048422D" w:rsidP="0048422D">
      <w:pPr>
        <w:spacing w:after="0" w:line="240" w:lineRule="auto"/>
        <w:ind w:left="1134" w:hanging="142"/>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а) самостално </w:t>
      </w:r>
    </w:p>
    <w:p w:rsidR="0048422D" w:rsidRDefault="0048422D" w:rsidP="0048422D">
      <w:pPr>
        <w:spacing w:after="0" w:line="240" w:lineRule="auto"/>
        <w:ind w:left="1134" w:hanging="142"/>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б) са подизвођачем </w:t>
      </w:r>
    </w:p>
    <w:p w:rsidR="0048422D" w:rsidRDefault="0048422D" w:rsidP="0048422D">
      <w:pPr>
        <w:spacing w:line="240" w:lineRule="auto"/>
        <w:ind w:left="1134" w:hanging="142"/>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в) као заједничку понуду </w:t>
      </w:r>
    </w:p>
    <w:tbl>
      <w:tblPr>
        <w:tblW w:w="0" w:type="auto"/>
        <w:tblInd w:w="-48" w:type="dxa"/>
        <w:tblLayout w:type="fixed"/>
        <w:tblCellMar>
          <w:top w:w="30" w:type="dxa"/>
          <w:left w:w="30" w:type="dxa"/>
          <w:bottom w:w="30" w:type="dxa"/>
          <w:right w:w="30" w:type="dxa"/>
        </w:tblCellMar>
        <w:tblLook w:val="0000"/>
      </w:tblPr>
      <w:tblGrid>
        <w:gridCol w:w="2835"/>
        <w:gridCol w:w="6681"/>
      </w:tblGrid>
      <w:tr w:rsidR="0048422D" w:rsidTr="00B53FF6">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ОПШТИ ПОДАЦИ О ПОДИЗВОЂАЧУ </w:t>
            </w:r>
          </w:p>
        </w:tc>
      </w:tr>
      <w:tr w:rsidR="0048422D" w:rsidTr="00B53FF6">
        <w:tc>
          <w:tcPr>
            <w:tcW w:w="2835" w:type="dxa"/>
            <w:tcBorders>
              <w:top w:val="double" w:sz="1" w:space="0" w:color="C0C0C0"/>
              <w:left w:val="double" w:sz="1" w:space="0" w:color="C0C0C0"/>
              <w:bottom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Пословно име или скраћени назив из регистра АПР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835" w:type="dxa"/>
            <w:tcBorders>
              <w:top w:val="double" w:sz="1" w:space="0" w:color="C0C0C0"/>
              <w:left w:val="double" w:sz="1" w:space="0" w:color="C0C0C0"/>
              <w:bottom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Адреса седишта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835" w:type="dxa"/>
            <w:tcBorders>
              <w:top w:val="double" w:sz="1" w:space="0" w:color="C0C0C0"/>
              <w:left w:val="double" w:sz="1" w:space="0" w:color="C0C0C0"/>
              <w:bottom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Матични број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835" w:type="dxa"/>
            <w:tcBorders>
              <w:top w:val="double" w:sz="1" w:space="0" w:color="C0C0C0"/>
              <w:left w:val="double" w:sz="1" w:space="0" w:color="C0C0C0"/>
              <w:bottom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ПИБ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835" w:type="dxa"/>
            <w:tcBorders>
              <w:top w:val="double" w:sz="1" w:space="0" w:color="C0C0C0"/>
              <w:left w:val="double" w:sz="1" w:space="0" w:color="C0C0C0"/>
              <w:bottom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Име особе за контакт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835" w:type="dxa"/>
            <w:tcBorders>
              <w:top w:val="double" w:sz="1" w:space="0" w:color="C0C0C0"/>
              <w:left w:val="double" w:sz="1" w:space="0" w:color="C0C0C0"/>
              <w:bottom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Електронска адреса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835" w:type="dxa"/>
            <w:tcBorders>
              <w:top w:val="double" w:sz="1" w:space="0" w:color="C0C0C0"/>
              <w:left w:val="double" w:sz="1" w:space="0" w:color="C0C0C0"/>
              <w:bottom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телефона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835" w:type="dxa"/>
            <w:tcBorders>
              <w:top w:val="double" w:sz="1" w:space="0" w:color="C0C0C0"/>
              <w:left w:val="double" w:sz="1" w:space="0" w:color="C0C0C0"/>
              <w:bottom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факса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835" w:type="dxa"/>
            <w:tcBorders>
              <w:top w:val="double" w:sz="1" w:space="0" w:color="C0C0C0"/>
              <w:left w:val="double" w:sz="1" w:space="0" w:color="C0C0C0"/>
              <w:bottom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Проценат укупне вредности набавке који ће извршити подизвођач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835" w:type="dxa"/>
            <w:tcBorders>
              <w:top w:val="double" w:sz="1" w:space="0" w:color="C0C0C0"/>
              <w:left w:val="double" w:sz="1" w:space="0" w:color="C0C0C0"/>
              <w:bottom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Део предмета набавке који ће извршити подизвођач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ОПШТИ ПОДАЦИ О ПОНУЂАЧУ ИЗ ГРУПЕ ПОНУЂАЧА </w:t>
            </w:r>
          </w:p>
        </w:tc>
      </w:tr>
      <w:tr w:rsidR="0048422D" w:rsidTr="00B53FF6">
        <w:tc>
          <w:tcPr>
            <w:tcW w:w="2835" w:type="dxa"/>
            <w:tcBorders>
              <w:top w:val="double" w:sz="1" w:space="0" w:color="C0C0C0"/>
              <w:left w:val="double" w:sz="1" w:space="0" w:color="C0C0C0"/>
              <w:bottom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Пословно име или </w:t>
            </w:r>
            <w:r>
              <w:rPr>
                <w:rFonts w:ascii="Times New Roman" w:eastAsia="Times New Roman" w:hAnsi="Times New Roman"/>
                <w:sz w:val="24"/>
                <w:szCs w:val="24"/>
                <w:lang w:val="sr-Cyrl-CS"/>
              </w:rPr>
              <w:lastRenderedPageBreak/>
              <w:t xml:space="preserve">скраћени назив из регистра АПР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  </w:t>
            </w:r>
          </w:p>
        </w:tc>
      </w:tr>
      <w:tr w:rsidR="0048422D" w:rsidTr="00B53FF6">
        <w:tc>
          <w:tcPr>
            <w:tcW w:w="2835" w:type="dxa"/>
            <w:tcBorders>
              <w:top w:val="double" w:sz="1" w:space="0" w:color="C0C0C0"/>
              <w:left w:val="double" w:sz="1" w:space="0" w:color="C0C0C0"/>
              <w:bottom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Адреса седишта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835" w:type="dxa"/>
            <w:tcBorders>
              <w:top w:val="double" w:sz="1" w:space="0" w:color="C0C0C0"/>
              <w:left w:val="double" w:sz="1" w:space="0" w:color="C0C0C0"/>
              <w:bottom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Матични број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835" w:type="dxa"/>
            <w:tcBorders>
              <w:top w:val="double" w:sz="1" w:space="0" w:color="C0C0C0"/>
              <w:left w:val="double" w:sz="1" w:space="0" w:color="C0C0C0"/>
              <w:bottom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ПИБ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835" w:type="dxa"/>
            <w:tcBorders>
              <w:top w:val="double" w:sz="1" w:space="0" w:color="C0C0C0"/>
              <w:left w:val="double" w:sz="1" w:space="0" w:color="C0C0C0"/>
              <w:bottom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Име особе за контакт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835" w:type="dxa"/>
            <w:tcBorders>
              <w:top w:val="double" w:sz="1" w:space="0" w:color="C0C0C0"/>
              <w:left w:val="double" w:sz="1" w:space="0" w:color="C0C0C0"/>
              <w:bottom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Електронска адреса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835" w:type="dxa"/>
            <w:tcBorders>
              <w:top w:val="double" w:sz="1" w:space="0" w:color="C0C0C0"/>
              <w:left w:val="double" w:sz="1" w:space="0" w:color="C0C0C0"/>
              <w:bottom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телефона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835" w:type="dxa"/>
            <w:tcBorders>
              <w:top w:val="double" w:sz="1" w:space="0" w:color="C0C0C0"/>
              <w:left w:val="double" w:sz="1" w:space="0" w:color="C0C0C0"/>
              <w:bottom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факса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bl>
    <w:p w:rsidR="0048422D" w:rsidRDefault="0048422D" w:rsidP="0048422D">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3) Рок важења понуде: </w:t>
      </w:r>
    </w:p>
    <w:p w:rsidR="0048422D" w:rsidRDefault="0048422D" w:rsidP="0048422D">
      <w:pPr>
        <w:spacing w:before="280" w:after="280" w:line="240" w:lineRule="auto"/>
        <w:jc w:val="both"/>
        <w:rPr>
          <w:rFonts w:ascii="Times New Roman" w:eastAsia="Times New Roman" w:hAnsi="Times New Roman"/>
          <w:i/>
          <w:iCs/>
          <w:sz w:val="24"/>
          <w:szCs w:val="24"/>
          <w:lang w:val="sr-Cyrl-CS"/>
        </w:rPr>
      </w:pPr>
      <w:r>
        <w:rPr>
          <w:rFonts w:ascii="Times New Roman" w:eastAsia="Times New Roman" w:hAnsi="Times New Roman"/>
          <w:sz w:val="24"/>
          <w:szCs w:val="24"/>
          <w:lang w:val="sr-Cyrl-CS"/>
        </w:rPr>
        <w:t>__________ (</w:t>
      </w:r>
      <w:r>
        <w:rPr>
          <w:rFonts w:ascii="Times New Roman" w:eastAsia="Times New Roman" w:hAnsi="Times New Roman"/>
          <w:i/>
          <w:iCs/>
          <w:sz w:val="24"/>
          <w:szCs w:val="24"/>
          <w:lang w:val="sr-Cyrl-CS"/>
        </w:rPr>
        <w:t>словима</w:t>
      </w:r>
      <w:r>
        <w:rPr>
          <w:rFonts w:ascii="Times New Roman" w:eastAsia="Times New Roman" w:hAnsi="Times New Roman"/>
          <w:sz w:val="24"/>
          <w:szCs w:val="24"/>
          <w:lang w:val="sr-Cyrl-CS"/>
        </w:rPr>
        <w:t xml:space="preserve">: _______________) дана од дана отварања понуда </w:t>
      </w:r>
      <w:r>
        <w:rPr>
          <w:rFonts w:ascii="Times New Roman" w:eastAsia="Times New Roman" w:hAnsi="Times New Roman"/>
          <w:i/>
          <w:iCs/>
          <w:sz w:val="24"/>
          <w:szCs w:val="24"/>
          <w:lang w:val="sr-Cyrl-CS"/>
        </w:rPr>
        <w:t xml:space="preserve">(не краћи од 30 дана од дана отварања понуда). </w:t>
      </w:r>
    </w:p>
    <w:p w:rsidR="0048422D" w:rsidRPr="0074550B" w:rsidRDefault="0048422D" w:rsidP="0048422D">
      <w:pPr>
        <w:spacing w:before="280" w:after="280" w:line="240" w:lineRule="auto"/>
        <w:rPr>
          <w:rFonts w:ascii="Times New Roman" w:eastAsia="Times New Roman" w:hAnsi="Times New Roman"/>
          <w:b/>
          <w:bCs/>
          <w:sz w:val="24"/>
          <w:szCs w:val="24"/>
          <w:lang w:val="sr-Cyrl-CS"/>
        </w:rPr>
      </w:pPr>
      <w:r w:rsidRPr="0074550B">
        <w:rPr>
          <w:rFonts w:ascii="Times New Roman" w:eastAsia="Times New Roman" w:hAnsi="Times New Roman"/>
          <w:b/>
          <w:bCs/>
          <w:sz w:val="24"/>
          <w:szCs w:val="24"/>
          <w:lang w:val="sr-Cyrl-CS"/>
        </w:rPr>
        <w:t>4) Понуђена цена</w:t>
      </w:r>
      <w:r w:rsidR="004474C7">
        <w:rPr>
          <w:rFonts w:ascii="Times New Roman" w:eastAsia="Times New Roman" w:hAnsi="Times New Roman"/>
          <w:b/>
          <w:bCs/>
          <w:sz w:val="24"/>
          <w:szCs w:val="24"/>
          <w:lang w:val="sr-Cyrl-CS"/>
        </w:rPr>
        <w:t xml:space="preserve"> (по јединиц мере)</w:t>
      </w:r>
      <w:r w:rsidRPr="0074550B">
        <w:rPr>
          <w:rFonts w:ascii="Times New Roman" w:eastAsia="Times New Roman" w:hAnsi="Times New Roman"/>
          <w:b/>
          <w:bCs/>
          <w:sz w:val="24"/>
          <w:szCs w:val="24"/>
          <w:lang w:val="sr-Cyrl-CS"/>
        </w:rPr>
        <w:t>:</w:t>
      </w:r>
    </w:p>
    <w:p w:rsidR="0048422D" w:rsidRDefault="004474C7" w:rsidP="0048422D">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eastAsia="en-US"/>
        </w:rPr>
      </w:pPr>
      <w:r>
        <w:rPr>
          <w:rFonts w:ascii="Times New Roman" w:eastAsia="TimesNewRomanPSMT" w:hAnsi="Times New Roman" w:cs="Times New Roman"/>
          <w:sz w:val="24"/>
          <w:szCs w:val="24"/>
          <w:lang w:val="sr-Cyrl-CS" w:eastAsia="en-US"/>
        </w:rPr>
        <w:t>Ц</w:t>
      </w:r>
      <w:r w:rsidR="0048422D" w:rsidRPr="00C37E2F">
        <w:rPr>
          <w:rFonts w:ascii="Times New Roman" w:eastAsia="TimesNewRomanPSMT" w:hAnsi="Times New Roman" w:cs="Times New Roman"/>
          <w:sz w:val="24"/>
          <w:szCs w:val="24"/>
          <w:lang w:val="sr-Cyrl-CS" w:eastAsia="en-US"/>
        </w:rPr>
        <w:t xml:space="preserve">ена </w:t>
      </w:r>
      <w:r>
        <w:rPr>
          <w:rFonts w:ascii="Times New Roman" w:eastAsia="TimesNewRomanPSMT" w:hAnsi="Times New Roman" w:cs="Times New Roman"/>
          <w:sz w:val="24"/>
          <w:szCs w:val="24"/>
          <w:lang w:val="sr-Cyrl-CS" w:eastAsia="en-US"/>
        </w:rPr>
        <w:t xml:space="preserve">смештаја у једнокреветној соби са доручком (за један дан) </w:t>
      </w:r>
      <w:r w:rsidR="0048422D" w:rsidRPr="00C37E2F">
        <w:rPr>
          <w:rFonts w:ascii="Times New Roman" w:eastAsia="TimesNewRomanPSMT" w:hAnsi="Times New Roman" w:cs="Times New Roman"/>
          <w:sz w:val="24"/>
          <w:szCs w:val="24"/>
          <w:lang w:val="sr-Cyrl-CS" w:eastAsia="en-US"/>
        </w:rPr>
        <w:t>без ПДВ</w:t>
      </w:r>
      <w:r w:rsidR="0048422D">
        <w:rPr>
          <w:rFonts w:ascii="Times New Roman" w:eastAsia="TimesNewRomanPSMT" w:hAnsi="Times New Roman" w:cs="Times New Roman"/>
          <w:sz w:val="24"/>
          <w:szCs w:val="24"/>
          <w:lang w:val="sr-Latn-CS" w:eastAsia="en-US"/>
        </w:rPr>
        <w:t>-a</w:t>
      </w:r>
      <w:r>
        <w:rPr>
          <w:rFonts w:ascii="Times New Roman" w:eastAsia="TimesNewRomanPSMT" w:hAnsi="Times New Roman" w:cs="Times New Roman"/>
          <w:sz w:val="24"/>
          <w:szCs w:val="24"/>
          <w:lang w:eastAsia="en-US"/>
        </w:rPr>
        <w:t xml:space="preserve"> износи _______________ динара,</w:t>
      </w:r>
    </w:p>
    <w:p w:rsidR="004474C7" w:rsidRDefault="004474C7" w:rsidP="004474C7">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eastAsia="en-US"/>
        </w:rPr>
      </w:pPr>
      <w:r>
        <w:rPr>
          <w:rFonts w:ascii="Times New Roman" w:eastAsia="TimesNewRomanPSMT" w:hAnsi="Times New Roman" w:cs="Times New Roman"/>
          <w:sz w:val="24"/>
          <w:szCs w:val="24"/>
          <w:lang w:val="sr-Cyrl-CS" w:eastAsia="en-US"/>
        </w:rPr>
        <w:t>ц</w:t>
      </w:r>
      <w:r w:rsidRPr="00C37E2F">
        <w:rPr>
          <w:rFonts w:ascii="Times New Roman" w:eastAsia="TimesNewRomanPSMT" w:hAnsi="Times New Roman" w:cs="Times New Roman"/>
          <w:sz w:val="24"/>
          <w:szCs w:val="24"/>
          <w:lang w:val="sr-Cyrl-CS" w:eastAsia="en-US"/>
        </w:rPr>
        <w:t xml:space="preserve">ена </w:t>
      </w:r>
      <w:r>
        <w:rPr>
          <w:rFonts w:ascii="Times New Roman" w:eastAsia="TimesNewRomanPSMT" w:hAnsi="Times New Roman" w:cs="Times New Roman"/>
          <w:sz w:val="24"/>
          <w:szCs w:val="24"/>
          <w:lang w:val="sr-Cyrl-CS" w:eastAsia="en-US"/>
        </w:rPr>
        <w:t>смештаја у једнокреветној соби са доручком (за један дан) са</w:t>
      </w:r>
      <w:r w:rsidRPr="00C37E2F">
        <w:rPr>
          <w:rFonts w:ascii="Times New Roman" w:eastAsia="TimesNewRomanPSMT" w:hAnsi="Times New Roman" w:cs="Times New Roman"/>
          <w:sz w:val="24"/>
          <w:szCs w:val="24"/>
          <w:lang w:val="sr-Cyrl-CS" w:eastAsia="en-US"/>
        </w:rPr>
        <w:t xml:space="preserve"> ПДВ</w:t>
      </w:r>
      <w:r>
        <w:rPr>
          <w:rFonts w:ascii="Times New Roman" w:eastAsia="TimesNewRomanPSMT" w:hAnsi="Times New Roman" w:cs="Times New Roman"/>
          <w:sz w:val="24"/>
          <w:szCs w:val="24"/>
          <w:lang w:val="sr-Latn-CS" w:eastAsia="en-US"/>
        </w:rPr>
        <w:t>-</w:t>
      </w:r>
      <w:r>
        <w:rPr>
          <w:rFonts w:ascii="Times New Roman" w:eastAsia="TimesNewRomanPSMT" w:hAnsi="Times New Roman" w:cs="Times New Roman"/>
          <w:sz w:val="24"/>
          <w:szCs w:val="24"/>
          <w:lang w:eastAsia="en-US"/>
        </w:rPr>
        <w:t>ом износи _______________ динара;</w:t>
      </w:r>
    </w:p>
    <w:p w:rsidR="004474C7" w:rsidRDefault="004474C7" w:rsidP="004474C7">
      <w:pPr>
        <w:suppressAutoHyphens w:val="0"/>
        <w:autoSpaceDE w:val="0"/>
        <w:autoSpaceDN w:val="0"/>
        <w:adjustRightInd w:val="0"/>
        <w:spacing w:before="240" w:after="0" w:line="240" w:lineRule="auto"/>
        <w:jc w:val="both"/>
        <w:rPr>
          <w:rFonts w:ascii="Times New Roman" w:eastAsia="TimesNewRomanPSMT" w:hAnsi="Times New Roman" w:cs="Times New Roman"/>
          <w:sz w:val="24"/>
          <w:szCs w:val="24"/>
          <w:lang w:eastAsia="en-US"/>
        </w:rPr>
      </w:pPr>
      <w:r>
        <w:rPr>
          <w:rFonts w:ascii="Times New Roman" w:eastAsia="TimesNewRomanPSMT" w:hAnsi="Times New Roman" w:cs="Times New Roman"/>
          <w:sz w:val="24"/>
          <w:szCs w:val="24"/>
          <w:lang w:val="sr-Cyrl-CS" w:eastAsia="en-US"/>
        </w:rPr>
        <w:t>Ц</w:t>
      </w:r>
      <w:r w:rsidRPr="00C37E2F">
        <w:rPr>
          <w:rFonts w:ascii="Times New Roman" w:eastAsia="TimesNewRomanPSMT" w:hAnsi="Times New Roman" w:cs="Times New Roman"/>
          <w:sz w:val="24"/>
          <w:szCs w:val="24"/>
          <w:lang w:val="sr-Cyrl-CS" w:eastAsia="en-US"/>
        </w:rPr>
        <w:t xml:space="preserve">ена </w:t>
      </w:r>
      <w:r>
        <w:rPr>
          <w:rFonts w:ascii="Times New Roman" w:eastAsia="TimesNewRomanPSMT" w:hAnsi="Times New Roman" w:cs="Times New Roman"/>
          <w:sz w:val="24"/>
          <w:szCs w:val="24"/>
          <w:lang w:val="sr-Cyrl-CS" w:eastAsia="en-US"/>
        </w:rPr>
        <w:t xml:space="preserve">смештаја у двокреветној соби са доручком </w:t>
      </w:r>
      <w:r>
        <w:rPr>
          <w:rFonts w:ascii="Times New Roman" w:eastAsia="TimesNewRomanPSMT" w:hAnsi="Times New Roman" w:cs="Times New Roman"/>
          <w:sz w:val="24"/>
          <w:szCs w:val="24"/>
          <w:lang w:eastAsia="en-US"/>
        </w:rPr>
        <w:t>(по особи за један дан)</w:t>
      </w:r>
      <w:r>
        <w:rPr>
          <w:rFonts w:ascii="Times New Roman" w:eastAsia="TimesNewRomanPSMT" w:hAnsi="Times New Roman" w:cs="Times New Roman"/>
          <w:sz w:val="24"/>
          <w:szCs w:val="24"/>
          <w:lang w:val="sr-Cyrl-CS" w:eastAsia="en-US"/>
        </w:rPr>
        <w:t xml:space="preserve"> </w:t>
      </w:r>
      <w:r w:rsidRPr="00C37E2F">
        <w:rPr>
          <w:rFonts w:ascii="Times New Roman" w:eastAsia="TimesNewRomanPSMT" w:hAnsi="Times New Roman" w:cs="Times New Roman"/>
          <w:sz w:val="24"/>
          <w:szCs w:val="24"/>
          <w:lang w:val="sr-Cyrl-CS" w:eastAsia="en-US"/>
        </w:rPr>
        <w:t>без ПДВ</w:t>
      </w:r>
      <w:r>
        <w:rPr>
          <w:rFonts w:ascii="Times New Roman" w:eastAsia="TimesNewRomanPSMT" w:hAnsi="Times New Roman" w:cs="Times New Roman"/>
          <w:sz w:val="24"/>
          <w:szCs w:val="24"/>
          <w:lang w:val="sr-Latn-CS" w:eastAsia="en-US"/>
        </w:rPr>
        <w:t>-a</w:t>
      </w:r>
      <w:r>
        <w:rPr>
          <w:rFonts w:ascii="Times New Roman" w:eastAsia="TimesNewRomanPSMT" w:hAnsi="Times New Roman" w:cs="Times New Roman"/>
          <w:sz w:val="24"/>
          <w:szCs w:val="24"/>
          <w:lang w:eastAsia="en-US"/>
        </w:rPr>
        <w:t xml:space="preserve">  износи _______________ динара,</w:t>
      </w:r>
    </w:p>
    <w:p w:rsidR="004474C7" w:rsidRDefault="004474C7" w:rsidP="004474C7">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eastAsia="en-US"/>
        </w:rPr>
      </w:pPr>
      <w:r>
        <w:rPr>
          <w:rFonts w:ascii="Times New Roman" w:eastAsia="TimesNewRomanPSMT" w:hAnsi="Times New Roman" w:cs="Times New Roman"/>
          <w:sz w:val="24"/>
          <w:szCs w:val="24"/>
          <w:lang w:val="sr-Cyrl-CS" w:eastAsia="en-US"/>
        </w:rPr>
        <w:t>ц</w:t>
      </w:r>
      <w:r w:rsidRPr="00C37E2F">
        <w:rPr>
          <w:rFonts w:ascii="Times New Roman" w:eastAsia="TimesNewRomanPSMT" w:hAnsi="Times New Roman" w:cs="Times New Roman"/>
          <w:sz w:val="24"/>
          <w:szCs w:val="24"/>
          <w:lang w:val="sr-Cyrl-CS" w:eastAsia="en-US"/>
        </w:rPr>
        <w:t xml:space="preserve">ена </w:t>
      </w:r>
      <w:r>
        <w:rPr>
          <w:rFonts w:ascii="Times New Roman" w:eastAsia="TimesNewRomanPSMT" w:hAnsi="Times New Roman" w:cs="Times New Roman"/>
          <w:sz w:val="24"/>
          <w:szCs w:val="24"/>
          <w:lang w:val="sr-Cyrl-CS" w:eastAsia="en-US"/>
        </w:rPr>
        <w:t xml:space="preserve">смештаја у једнокреветној соби са доручком </w:t>
      </w:r>
      <w:r>
        <w:rPr>
          <w:rFonts w:ascii="Times New Roman" w:eastAsia="TimesNewRomanPSMT" w:hAnsi="Times New Roman" w:cs="Times New Roman"/>
          <w:sz w:val="24"/>
          <w:szCs w:val="24"/>
          <w:lang w:eastAsia="en-US"/>
        </w:rPr>
        <w:t>(по особи за један дан)</w:t>
      </w:r>
      <w:r>
        <w:rPr>
          <w:rFonts w:ascii="Times New Roman" w:eastAsia="TimesNewRomanPSMT" w:hAnsi="Times New Roman" w:cs="Times New Roman"/>
          <w:sz w:val="24"/>
          <w:szCs w:val="24"/>
          <w:lang w:val="sr-Cyrl-CS" w:eastAsia="en-US"/>
        </w:rPr>
        <w:t xml:space="preserve"> са</w:t>
      </w:r>
      <w:r w:rsidRPr="00C37E2F">
        <w:rPr>
          <w:rFonts w:ascii="Times New Roman" w:eastAsia="TimesNewRomanPSMT" w:hAnsi="Times New Roman" w:cs="Times New Roman"/>
          <w:sz w:val="24"/>
          <w:szCs w:val="24"/>
          <w:lang w:val="sr-Cyrl-CS" w:eastAsia="en-US"/>
        </w:rPr>
        <w:t xml:space="preserve"> ПДВ</w:t>
      </w:r>
      <w:r>
        <w:rPr>
          <w:rFonts w:ascii="Times New Roman" w:eastAsia="TimesNewRomanPSMT" w:hAnsi="Times New Roman" w:cs="Times New Roman"/>
          <w:sz w:val="24"/>
          <w:szCs w:val="24"/>
          <w:lang w:val="sr-Latn-CS" w:eastAsia="en-US"/>
        </w:rPr>
        <w:t>-</w:t>
      </w:r>
      <w:r>
        <w:rPr>
          <w:rFonts w:ascii="Times New Roman" w:eastAsia="TimesNewRomanPSMT" w:hAnsi="Times New Roman" w:cs="Times New Roman"/>
          <w:sz w:val="24"/>
          <w:szCs w:val="24"/>
          <w:lang w:eastAsia="en-US"/>
        </w:rPr>
        <w:t>ом износи _______________ динара;</w:t>
      </w:r>
    </w:p>
    <w:p w:rsidR="004474C7" w:rsidRDefault="004474C7" w:rsidP="004474C7">
      <w:pPr>
        <w:suppressAutoHyphens w:val="0"/>
        <w:autoSpaceDE w:val="0"/>
        <w:autoSpaceDN w:val="0"/>
        <w:adjustRightInd w:val="0"/>
        <w:spacing w:before="240" w:after="0" w:line="240" w:lineRule="auto"/>
        <w:jc w:val="both"/>
        <w:rPr>
          <w:rFonts w:ascii="Times New Roman" w:eastAsia="TimesNewRomanPSMT" w:hAnsi="Times New Roman" w:cs="Times New Roman"/>
          <w:sz w:val="24"/>
          <w:szCs w:val="24"/>
          <w:lang w:eastAsia="en-US"/>
        </w:rPr>
      </w:pPr>
      <w:r>
        <w:rPr>
          <w:rFonts w:ascii="Times New Roman" w:eastAsia="TimesNewRomanPSMT" w:hAnsi="Times New Roman" w:cs="Times New Roman"/>
          <w:sz w:val="24"/>
          <w:szCs w:val="24"/>
          <w:lang w:val="sr-Cyrl-CS" w:eastAsia="en-US"/>
        </w:rPr>
        <w:t>Ц</w:t>
      </w:r>
      <w:r w:rsidRPr="00C37E2F">
        <w:rPr>
          <w:rFonts w:ascii="Times New Roman" w:eastAsia="TimesNewRomanPSMT" w:hAnsi="Times New Roman" w:cs="Times New Roman"/>
          <w:sz w:val="24"/>
          <w:szCs w:val="24"/>
          <w:lang w:val="sr-Cyrl-CS" w:eastAsia="en-US"/>
        </w:rPr>
        <w:t xml:space="preserve">ена </w:t>
      </w:r>
      <w:r>
        <w:rPr>
          <w:rFonts w:ascii="Times New Roman" w:eastAsia="TimesNewRomanPSMT" w:hAnsi="Times New Roman" w:cs="Times New Roman"/>
          <w:sz w:val="24"/>
          <w:szCs w:val="24"/>
          <w:lang w:val="sr-Cyrl-CS" w:eastAsia="en-US"/>
        </w:rPr>
        <w:t xml:space="preserve">смештаја у трокреветној соби са доручком </w:t>
      </w:r>
      <w:r>
        <w:rPr>
          <w:rFonts w:ascii="Times New Roman" w:eastAsia="TimesNewRomanPSMT" w:hAnsi="Times New Roman" w:cs="Times New Roman"/>
          <w:sz w:val="24"/>
          <w:szCs w:val="24"/>
          <w:lang w:eastAsia="en-US"/>
        </w:rPr>
        <w:t>(по особи за један дан)</w:t>
      </w:r>
      <w:r>
        <w:rPr>
          <w:rFonts w:ascii="Times New Roman" w:eastAsia="TimesNewRomanPSMT" w:hAnsi="Times New Roman" w:cs="Times New Roman"/>
          <w:sz w:val="24"/>
          <w:szCs w:val="24"/>
          <w:lang w:val="sr-Cyrl-CS" w:eastAsia="en-US"/>
        </w:rPr>
        <w:t xml:space="preserve"> </w:t>
      </w:r>
      <w:r w:rsidRPr="00C37E2F">
        <w:rPr>
          <w:rFonts w:ascii="Times New Roman" w:eastAsia="TimesNewRomanPSMT" w:hAnsi="Times New Roman" w:cs="Times New Roman"/>
          <w:sz w:val="24"/>
          <w:szCs w:val="24"/>
          <w:lang w:val="sr-Cyrl-CS" w:eastAsia="en-US"/>
        </w:rPr>
        <w:t>без ПДВ</w:t>
      </w:r>
      <w:r>
        <w:rPr>
          <w:rFonts w:ascii="Times New Roman" w:eastAsia="TimesNewRomanPSMT" w:hAnsi="Times New Roman" w:cs="Times New Roman"/>
          <w:sz w:val="24"/>
          <w:szCs w:val="24"/>
          <w:lang w:val="sr-Latn-CS" w:eastAsia="en-US"/>
        </w:rPr>
        <w:t>-a</w:t>
      </w:r>
      <w:r>
        <w:rPr>
          <w:rFonts w:ascii="Times New Roman" w:eastAsia="TimesNewRomanPSMT" w:hAnsi="Times New Roman" w:cs="Times New Roman"/>
          <w:sz w:val="24"/>
          <w:szCs w:val="24"/>
          <w:lang w:eastAsia="en-US"/>
        </w:rPr>
        <w:t xml:space="preserve">  износи _______________ динара,</w:t>
      </w:r>
    </w:p>
    <w:p w:rsidR="004474C7" w:rsidRDefault="004474C7" w:rsidP="004474C7">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eastAsia="en-US"/>
        </w:rPr>
      </w:pPr>
      <w:r>
        <w:rPr>
          <w:rFonts w:ascii="Times New Roman" w:eastAsia="TimesNewRomanPSMT" w:hAnsi="Times New Roman" w:cs="Times New Roman"/>
          <w:sz w:val="24"/>
          <w:szCs w:val="24"/>
          <w:lang w:val="sr-Cyrl-CS" w:eastAsia="en-US"/>
        </w:rPr>
        <w:t>ц</w:t>
      </w:r>
      <w:r w:rsidRPr="00C37E2F">
        <w:rPr>
          <w:rFonts w:ascii="Times New Roman" w:eastAsia="TimesNewRomanPSMT" w:hAnsi="Times New Roman" w:cs="Times New Roman"/>
          <w:sz w:val="24"/>
          <w:szCs w:val="24"/>
          <w:lang w:val="sr-Cyrl-CS" w:eastAsia="en-US"/>
        </w:rPr>
        <w:t xml:space="preserve">ена </w:t>
      </w:r>
      <w:r>
        <w:rPr>
          <w:rFonts w:ascii="Times New Roman" w:eastAsia="TimesNewRomanPSMT" w:hAnsi="Times New Roman" w:cs="Times New Roman"/>
          <w:sz w:val="24"/>
          <w:szCs w:val="24"/>
          <w:lang w:val="sr-Cyrl-CS" w:eastAsia="en-US"/>
        </w:rPr>
        <w:t xml:space="preserve">смештаја у једнокреветној соби са доручком </w:t>
      </w:r>
      <w:r>
        <w:rPr>
          <w:rFonts w:ascii="Times New Roman" w:eastAsia="TimesNewRomanPSMT" w:hAnsi="Times New Roman" w:cs="Times New Roman"/>
          <w:sz w:val="24"/>
          <w:szCs w:val="24"/>
          <w:lang w:eastAsia="en-US"/>
        </w:rPr>
        <w:t>(по особи за један дан)</w:t>
      </w:r>
      <w:r>
        <w:rPr>
          <w:rFonts w:ascii="Times New Roman" w:eastAsia="TimesNewRomanPSMT" w:hAnsi="Times New Roman" w:cs="Times New Roman"/>
          <w:sz w:val="24"/>
          <w:szCs w:val="24"/>
          <w:lang w:val="sr-Cyrl-CS" w:eastAsia="en-US"/>
        </w:rPr>
        <w:t xml:space="preserve"> са</w:t>
      </w:r>
      <w:r w:rsidRPr="00C37E2F">
        <w:rPr>
          <w:rFonts w:ascii="Times New Roman" w:eastAsia="TimesNewRomanPSMT" w:hAnsi="Times New Roman" w:cs="Times New Roman"/>
          <w:sz w:val="24"/>
          <w:szCs w:val="24"/>
          <w:lang w:val="sr-Cyrl-CS" w:eastAsia="en-US"/>
        </w:rPr>
        <w:t xml:space="preserve"> ПДВ</w:t>
      </w:r>
      <w:r>
        <w:rPr>
          <w:rFonts w:ascii="Times New Roman" w:eastAsia="TimesNewRomanPSMT" w:hAnsi="Times New Roman" w:cs="Times New Roman"/>
          <w:sz w:val="24"/>
          <w:szCs w:val="24"/>
          <w:lang w:val="sr-Latn-CS" w:eastAsia="en-US"/>
        </w:rPr>
        <w:t>-</w:t>
      </w:r>
      <w:r>
        <w:rPr>
          <w:rFonts w:ascii="Times New Roman" w:eastAsia="TimesNewRomanPSMT" w:hAnsi="Times New Roman" w:cs="Times New Roman"/>
          <w:sz w:val="24"/>
          <w:szCs w:val="24"/>
          <w:lang w:eastAsia="en-US"/>
        </w:rPr>
        <w:t>ом износи _______________ динара.</w:t>
      </w:r>
    </w:p>
    <w:p w:rsidR="0048422D" w:rsidRDefault="0048422D" w:rsidP="0048422D">
      <w:pPr>
        <w:spacing w:before="280" w:after="280" w:line="240" w:lineRule="auto"/>
        <w:rPr>
          <w:rFonts w:ascii="Times New Roman" w:eastAsia="Times New Roman" w:hAnsi="Times New Roman"/>
          <w:b/>
          <w:sz w:val="24"/>
          <w:szCs w:val="24"/>
          <w:lang w:val="sr-Cyrl-CS"/>
        </w:rPr>
      </w:pPr>
      <w:r>
        <w:rPr>
          <w:rFonts w:ascii="Times New Roman" w:eastAsia="Times New Roman" w:hAnsi="Times New Roman"/>
          <w:b/>
          <w:sz w:val="24"/>
          <w:szCs w:val="24"/>
          <w:lang w:val="sr-Cyrl-CS"/>
        </w:rPr>
        <w:t>5) Рок плаћања:</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__________ (</w:t>
      </w:r>
      <w:r>
        <w:rPr>
          <w:rFonts w:ascii="Times New Roman" w:eastAsia="Times New Roman" w:hAnsi="Times New Roman"/>
          <w:i/>
          <w:iCs/>
          <w:sz w:val="24"/>
          <w:szCs w:val="24"/>
          <w:lang w:val="sr-Cyrl-CS"/>
        </w:rPr>
        <w:t>словима</w:t>
      </w:r>
      <w:r>
        <w:rPr>
          <w:rFonts w:ascii="Times New Roman" w:eastAsia="Times New Roman" w:hAnsi="Times New Roman"/>
          <w:sz w:val="24"/>
          <w:szCs w:val="24"/>
          <w:lang w:val="sr-Cyrl-CS"/>
        </w:rPr>
        <w:t xml:space="preserve">: _______________) дана од дана </w:t>
      </w:r>
      <w:r w:rsidRPr="004D1E6F">
        <w:rPr>
          <w:rFonts w:ascii="Times New Roman" w:eastAsia="Times New Roman" w:hAnsi="Times New Roman" w:cs="Times New Roman"/>
          <w:noProof/>
          <w:sz w:val="24"/>
          <w:szCs w:val="24"/>
          <w:lang w:val="sr-Cyrl-CS"/>
        </w:rPr>
        <w:t xml:space="preserve">пријема </w:t>
      </w:r>
      <w:r>
        <w:rPr>
          <w:rFonts w:ascii="Times New Roman" w:eastAsia="Times New Roman" w:hAnsi="Times New Roman" w:cs="Times New Roman"/>
          <w:noProof/>
          <w:sz w:val="24"/>
          <w:szCs w:val="24"/>
          <w:lang w:val="sr-Cyrl-CS"/>
        </w:rPr>
        <w:t>фактуре за испоручене количине предмета набавке.</w:t>
      </w:r>
    </w:p>
    <w:tbl>
      <w:tblPr>
        <w:tblW w:w="0" w:type="auto"/>
        <w:tblInd w:w="-8" w:type="dxa"/>
        <w:tblLayout w:type="fixed"/>
        <w:tblCellMar>
          <w:top w:w="30" w:type="dxa"/>
          <w:left w:w="30" w:type="dxa"/>
          <w:bottom w:w="30" w:type="dxa"/>
          <w:right w:w="30" w:type="dxa"/>
        </w:tblCellMar>
        <w:tblLook w:val="0000"/>
      </w:tblPr>
      <w:tblGrid>
        <w:gridCol w:w="2465"/>
        <w:gridCol w:w="1706"/>
        <w:gridCol w:w="2556"/>
        <w:gridCol w:w="2710"/>
      </w:tblGrid>
      <w:tr w:rsidR="0048422D" w:rsidTr="00B53FF6">
        <w:tc>
          <w:tcPr>
            <w:tcW w:w="2465" w:type="dxa"/>
            <w:tcBorders>
              <w:top w:val="single" w:sz="1" w:space="0" w:color="000000"/>
              <w:left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датум: </w:t>
            </w:r>
          </w:p>
        </w:tc>
        <w:tc>
          <w:tcPr>
            <w:tcW w:w="1706" w:type="dxa"/>
            <w:vMerge w:val="restart"/>
            <w:tcBorders>
              <w:top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2556" w:type="dxa"/>
            <w:vMerge w:val="restart"/>
            <w:tcBorders>
              <w:top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48422D" w:rsidRDefault="0048422D" w:rsidP="00B53FF6">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48422D" w:rsidRDefault="0048422D" w:rsidP="00B53FF6">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понуђача/носиоца понуде </w:t>
            </w:r>
          </w:p>
          <w:p w:rsidR="0048422D" w:rsidRDefault="0048422D" w:rsidP="00B53FF6">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465" w:type="dxa"/>
            <w:tcBorders>
              <w:left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1706" w:type="dxa"/>
            <w:vMerge/>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556" w:type="dxa"/>
            <w:vMerge/>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r>
      <w:tr w:rsidR="0048422D" w:rsidTr="00B53FF6">
        <w:tc>
          <w:tcPr>
            <w:tcW w:w="2465" w:type="dxa"/>
            <w:tcBorders>
              <w:left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1706" w:type="dxa"/>
            <w:vMerge/>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556" w:type="dxa"/>
            <w:vMerge/>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r>
      <w:tr w:rsidR="0048422D" w:rsidTr="00B53FF6">
        <w:tc>
          <w:tcPr>
            <w:tcW w:w="2465" w:type="dxa"/>
            <w:tcBorders>
              <w:left w:val="single" w:sz="1" w:space="0" w:color="000000"/>
              <w:bottom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1706" w:type="dxa"/>
            <w:vMerge/>
            <w:tcBorders>
              <w:bottom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556" w:type="dxa"/>
            <w:vMerge/>
            <w:tcBorders>
              <w:bottom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i/>
                <w:iCs/>
                <w:sz w:val="24"/>
                <w:szCs w:val="24"/>
                <w:lang w:val="sr-Cyrl-CS"/>
              </w:rPr>
              <w:t>___________________</w:t>
            </w:r>
          </w:p>
        </w:tc>
      </w:tr>
    </w:tbl>
    <w:p w:rsidR="0048422D" w:rsidRDefault="0048422D" w:rsidP="0048422D">
      <w:pPr>
        <w:spacing w:after="0" w:line="240" w:lineRule="auto"/>
        <w:jc w:val="center"/>
        <w:rPr>
          <w:rFonts w:ascii="Times New Roman" w:eastAsia="Times New Roman" w:hAnsi="Times New Roman"/>
          <w:b/>
          <w:bCs/>
          <w:sz w:val="24"/>
          <w:szCs w:val="24"/>
          <w:shd w:val="clear" w:color="auto" w:fill="FFFF00"/>
          <w:lang w:val="sr-Latn-CS"/>
        </w:rPr>
      </w:pPr>
      <w:bookmarkStart w:id="13" w:name="str_15"/>
      <w:bookmarkEnd w:id="13"/>
    </w:p>
    <w:p w:rsidR="0048422D" w:rsidRPr="00CC4F80" w:rsidRDefault="0048422D" w:rsidP="0048422D">
      <w:pPr>
        <w:spacing w:after="0" w:line="240" w:lineRule="auto"/>
        <w:jc w:val="center"/>
        <w:rPr>
          <w:rFonts w:ascii="Times New Roman" w:eastAsia="Times New Roman" w:hAnsi="Times New Roman"/>
          <w:b/>
          <w:bCs/>
          <w:sz w:val="24"/>
          <w:szCs w:val="24"/>
          <w:shd w:val="clear" w:color="auto" w:fill="FFFF00"/>
          <w:lang w:val="sr-Cyrl-CS"/>
        </w:rPr>
      </w:pPr>
      <w:r w:rsidRPr="00B50911">
        <w:rPr>
          <w:rFonts w:ascii="Times New Roman" w:eastAsia="Times New Roman" w:hAnsi="Times New Roman"/>
          <w:b/>
          <w:bCs/>
          <w:sz w:val="24"/>
          <w:szCs w:val="24"/>
          <w:lang w:val="sr-Cyrl-CS"/>
        </w:rPr>
        <w:lastRenderedPageBreak/>
        <w:t>5.3 Образац структуре понуђене цене, са упутством како да се попуни</w:t>
      </w:r>
    </w:p>
    <w:p w:rsidR="0048422D" w:rsidRPr="00CC4F80" w:rsidRDefault="0048422D" w:rsidP="0048422D">
      <w:pPr>
        <w:spacing w:before="280" w:after="280" w:line="240" w:lineRule="auto"/>
        <w:jc w:val="center"/>
        <w:rPr>
          <w:rFonts w:ascii="Times New Roman" w:eastAsia="Times New Roman" w:hAnsi="Times New Roman"/>
          <w:sz w:val="24"/>
          <w:szCs w:val="24"/>
          <w:shd w:val="clear" w:color="auto" w:fill="FFFF00"/>
          <w:lang w:val="sr-Cyrl-CS"/>
        </w:rPr>
      </w:pPr>
      <w:r w:rsidRPr="00544C01">
        <w:rPr>
          <w:rFonts w:ascii="Times New Roman" w:eastAsia="Times New Roman" w:hAnsi="Times New Roman"/>
          <w:b/>
          <w:sz w:val="24"/>
          <w:szCs w:val="24"/>
          <w:lang w:val="sr-Cyrl-CS"/>
        </w:rPr>
        <w:t xml:space="preserve">за јавну набавку </w:t>
      </w:r>
      <w:r>
        <w:rPr>
          <w:rFonts w:ascii="Times New Roman" w:eastAsia="Times New Roman" w:hAnsi="Times New Roman"/>
          <w:b/>
          <w:bCs/>
          <w:sz w:val="24"/>
          <w:szCs w:val="24"/>
          <w:lang w:val="sr-Cyrl-CS"/>
        </w:rPr>
        <w:t>услуге смештаја</w:t>
      </w:r>
      <w:r w:rsidRPr="00544C01">
        <w:rPr>
          <w:rFonts w:ascii="Times New Roman" w:eastAsia="Times New Roman" w:hAnsi="Times New Roman"/>
          <w:b/>
          <w:sz w:val="24"/>
          <w:szCs w:val="24"/>
          <w:lang w:val="sr-Cyrl-CS"/>
        </w:rPr>
        <w:t xml:space="preserve"> у поступку</w:t>
      </w:r>
      <w:r>
        <w:rPr>
          <w:rFonts w:ascii="Times New Roman" w:eastAsia="Times New Roman" w:hAnsi="Times New Roman"/>
          <w:b/>
          <w:sz w:val="24"/>
          <w:szCs w:val="24"/>
          <w:lang w:val="sr-Latn-CS"/>
        </w:rPr>
        <w:t xml:space="preserve"> </w:t>
      </w:r>
      <w:r w:rsidRPr="00544C01">
        <w:rPr>
          <w:rFonts w:ascii="Times New Roman" w:eastAsia="Times New Roman" w:hAnsi="Times New Roman"/>
          <w:b/>
          <w:sz w:val="24"/>
          <w:szCs w:val="24"/>
          <w:lang w:val="sr-Cyrl-CS"/>
        </w:rPr>
        <w:t xml:space="preserve">мале вредности, редни број </w:t>
      </w:r>
      <w:r w:rsidR="00824C32">
        <w:rPr>
          <w:rFonts w:ascii="Times New Roman" w:eastAsia="Times New Roman" w:hAnsi="Times New Roman"/>
          <w:b/>
          <w:bCs/>
          <w:sz w:val="24"/>
          <w:szCs w:val="24"/>
          <w:lang w:val="sr-Cyrl-CS"/>
        </w:rPr>
        <w:t>03/20</w:t>
      </w:r>
    </w:p>
    <w:p w:rsidR="0048422D" w:rsidRDefault="0048422D" w:rsidP="0048422D">
      <w:pPr>
        <w:spacing w:before="280" w:after="280" w:line="240" w:lineRule="auto"/>
        <w:rPr>
          <w:rFonts w:ascii="Times New Roman" w:eastAsia="Times New Roman" w:hAnsi="Times New Roman"/>
          <w:b/>
          <w:bCs/>
          <w:sz w:val="24"/>
          <w:szCs w:val="24"/>
          <w:lang w:val="sr-Cyrl-CS"/>
        </w:rPr>
      </w:pPr>
      <w:r w:rsidRPr="00B50911">
        <w:rPr>
          <w:rFonts w:ascii="Times New Roman" w:eastAsia="Times New Roman" w:hAnsi="Times New Roman"/>
          <w:b/>
          <w:bCs/>
          <w:sz w:val="24"/>
          <w:szCs w:val="24"/>
          <w:lang w:val="sr-Cyrl-CS"/>
        </w:rPr>
        <w:t>а) Образац структуре понуђене цене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4680"/>
        <w:gridCol w:w="1890"/>
        <w:gridCol w:w="1818"/>
      </w:tblGrid>
      <w:tr w:rsidR="0048422D" w:rsidRPr="00824C32" w:rsidTr="00B53FF6">
        <w:tc>
          <w:tcPr>
            <w:tcW w:w="1188" w:type="dxa"/>
            <w:shd w:val="clear" w:color="auto" w:fill="auto"/>
          </w:tcPr>
          <w:p w:rsidR="0048422D" w:rsidRPr="00824C32" w:rsidRDefault="00824C32" w:rsidP="00B53FF6">
            <w:pPr>
              <w:spacing w:before="280" w:after="280" w:line="240" w:lineRule="auto"/>
              <w:jc w:val="center"/>
              <w:rPr>
                <w:rFonts w:ascii="Times New Roman" w:eastAsia="Times New Roman" w:hAnsi="Times New Roman"/>
                <w:b/>
                <w:bCs/>
                <w:sz w:val="24"/>
                <w:szCs w:val="24"/>
                <w:highlight w:val="lightGray"/>
                <w:shd w:val="clear" w:color="auto" w:fill="FFFF00"/>
                <w:lang w:val="sr-Cyrl-CS"/>
              </w:rPr>
            </w:pPr>
            <w:r>
              <w:rPr>
                <w:rFonts w:ascii="Times New Roman" w:eastAsia="Times New Roman" w:hAnsi="Times New Roman"/>
                <w:b/>
                <w:bCs/>
                <w:sz w:val="24"/>
                <w:szCs w:val="24"/>
                <w:highlight w:val="lightGray"/>
                <w:shd w:val="clear" w:color="auto" w:fill="FFFF00"/>
                <w:lang w:val="sr-Cyrl-CS"/>
              </w:rPr>
              <w:t>Редни број</w:t>
            </w:r>
          </w:p>
        </w:tc>
        <w:tc>
          <w:tcPr>
            <w:tcW w:w="4680" w:type="dxa"/>
          </w:tcPr>
          <w:p w:rsidR="0048422D" w:rsidRPr="00824C32" w:rsidRDefault="0048422D" w:rsidP="00B53FF6">
            <w:pPr>
              <w:spacing w:before="280" w:after="280" w:line="240" w:lineRule="auto"/>
              <w:jc w:val="center"/>
              <w:rPr>
                <w:rFonts w:ascii="Times New Roman" w:eastAsia="Times New Roman" w:hAnsi="Times New Roman"/>
                <w:b/>
                <w:bCs/>
                <w:sz w:val="24"/>
                <w:szCs w:val="24"/>
                <w:highlight w:val="lightGray"/>
                <w:shd w:val="clear" w:color="auto" w:fill="FFFF00"/>
                <w:lang w:val="sr-Cyrl-CS"/>
              </w:rPr>
            </w:pPr>
            <w:r w:rsidRPr="00824C32">
              <w:rPr>
                <w:rFonts w:ascii="Times New Roman" w:eastAsia="Times New Roman" w:hAnsi="Times New Roman"/>
                <w:b/>
                <w:bCs/>
                <w:sz w:val="24"/>
                <w:szCs w:val="24"/>
                <w:highlight w:val="lightGray"/>
                <w:shd w:val="clear" w:color="auto" w:fill="FFFF00"/>
                <w:lang w:val="sr-Cyrl-CS"/>
              </w:rPr>
              <w:t>Опис услуге</w:t>
            </w:r>
          </w:p>
        </w:tc>
        <w:tc>
          <w:tcPr>
            <w:tcW w:w="1890" w:type="dxa"/>
          </w:tcPr>
          <w:p w:rsidR="0048422D" w:rsidRPr="00824C32" w:rsidRDefault="0048422D" w:rsidP="00B53FF6">
            <w:pPr>
              <w:spacing w:before="280" w:after="280" w:line="240" w:lineRule="auto"/>
              <w:jc w:val="center"/>
              <w:rPr>
                <w:rFonts w:ascii="Times New Roman" w:eastAsia="Times New Roman" w:hAnsi="Times New Roman"/>
                <w:b/>
                <w:bCs/>
                <w:sz w:val="24"/>
                <w:szCs w:val="24"/>
                <w:highlight w:val="lightGray"/>
                <w:shd w:val="clear" w:color="auto" w:fill="FFFF00"/>
                <w:lang w:val="sr-Cyrl-CS"/>
              </w:rPr>
            </w:pPr>
            <w:r w:rsidRPr="00824C32">
              <w:rPr>
                <w:rFonts w:ascii="Times New Roman" w:eastAsia="Times New Roman" w:hAnsi="Times New Roman"/>
                <w:b/>
                <w:bCs/>
                <w:sz w:val="24"/>
                <w:szCs w:val="24"/>
                <w:highlight w:val="lightGray"/>
                <w:shd w:val="clear" w:color="auto" w:fill="FFFF00"/>
                <w:lang w:val="sr-Cyrl-CS"/>
              </w:rPr>
              <w:t>Цена по 1 особи за 1 дан без ПДВ-а</w:t>
            </w:r>
          </w:p>
        </w:tc>
        <w:tc>
          <w:tcPr>
            <w:tcW w:w="1818" w:type="dxa"/>
          </w:tcPr>
          <w:p w:rsidR="0048422D" w:rsidRPr="00824C32" w:rsidRDefault="0048422D" w:rsidP="00B53FF6">
            <w:pPr>
              <w:spacing w:before="280" w:after="280" w:line="240" w:lineRule="auto"/>
              <w:jc w:val="center"/>
              <w:rPr>
                <w:rFonts w:ascii="Times New Roman" w:eastAsia="Times New Roman" w:hAnsi="Times New Roman"/>
                <w:b/>
                <w:bCs/>
                <w:sz w:val="24"/>
                <w:szCs w:val="24"/>
                <w:highlight w:val="lightGray"/>
                <w:shd w:val="clear" w:color="auto" w:fill="FFFF00"/>
                <w:lang w:val="sr-Cyrl-CS"/>
              </w:rPr>
            </w:pPr>
            <w:r w:rsidRPr="00824C32">
              <w:rPr>
                <w:rFonts w:ascii="Times New Roman" w:eastAsia="Times New Roman" w:hAnsi="Times New Roman"/>
                <w:b/>
                <w:bCs/>
                <w:sz w:val="24"/>
                <w:szCs w:val="24"/>
                <w:highlight w:val="lightGray"/>
                <w:shd w:val="clear" w:color="auto" w:fill="FFFF00"/>
                <w:lang w:val="sr-Cyrl-CS"/>
              </w:rPr>
              <w:t>Ц</w:t>
            </w:r>
            <w:r w:rsidR="00F64D25">
              <w:rPr>
                <w:rFonts w:ascii="Times New Roman" w:eastAsia="Times New Roman" w:hAnsi="Times New Roman"/>
                <w:b/>
                <w:bCs/>
                <w:sz w:val="24"/>
                <w:szCs w:val="24"/>
                <w:highlight w:val="lightGray"/>
                <w:shd w:val="clear" w:color="auto" w:fill="FFFF00"/>
                <w:lang w:val="sr-Cyrl-CS"/>
              </w:rPr>
              <w:t>ена по 1 особи за 1 дан са ПДВ-ом</w:t>
            </w:r>
          </w:p>
        </w:tc>
      </w:tr>
      <w:tr w:rsidR="0048422D" w:rsidRPr="00824C32" w:rsidTr="00B53FF6">
        <w:tc>
          <w:tcPr>
            <w:tcW w:w="1188" w:type="dxa"/>
          </w:tcPr>
          <w:p w:rsidR="0048422D" w:rsidRPr="00824C32" w:rsidRDefault="0048422D" w:rsidP="00B53FF6">
            <w:pPr>
              <w:numPr>
                <w:ilvl w:val="0"/>
                <w:numId w:val="16"/>
              </w:numPr>
              <w:spacing w:after="0" w:line="240" w:lineRule="auto"/>
              <w:rPr>
                <w:rFonts w:ascii="Times New Roman" w:eastAsia="Times New Roman" w:hAnsi="Times New Roman"/>
                <w:b/>
                <w:bCs/>
                <w:sz w:val="24"/>
                <w:szCs w:val="24"/>
                <w:highlight w:val="lightGray"/>
                <w:shd w:val="clear" w:color="auto" w:fill="FFFF00"/>
                <w:lang w:val="sr-Cyrl-CS"/>
              </w:rPr>
            </w:pPr>
          </w:p>
        </w:tc>
        <w:tc>
          <w:tcPr>
            <w:tcW w:w="4680" w:type="dxa"/>
          </w:tcPr>
          <w:p w:rsidR="0048422D" w:rsidRPr="00824C32" w:rsidRDefault="0048422D" w:rsidP="00824C32">
            <w:pPr>
              <w:spacing w:before="280" w:after="280" w:line="240" w:lineRule="auto"/>
              <w:rPr>
                <w:rFonts w:ascii="Times New Roman" w:eastAsia="Times New Roman" w:hAnsi="Times New Roman"/>
                <w:b/>
                <w:bCs/>
                <w:sz w:val="24"/>
                <w:szCs w:val="24"/>
                <w:highlight w:val="lightGray"/>
                <w:shd w:val="clear" w:color="auto" w:fill="FFFF00"/>
                <w:lang w:val="sr-Cyrl-CS"/>
              </w:rPr>
            </w:pPr>
            <w:r w:rsidRPr="00824C32">
              <w:rPr>
                <w:rFonts w:ascii="Times New Roman" w:eastAsia="Times New Roman" w:hAnsi="Times New Roman"/>
                <w:b/>
                <w:bCs/>
                <w:sz w:val="24"/>
                <w:szCs w:val="24"/>
                <w:highlight w:val="lightGray"/>
                <w:shd w:val="clear" w:color="auto" w:fill="FFFF00"/>
                <w:lang w:val="sr-Cyrl-CS"/>
              </w:rPr>
              <w:t xml:space="preserve">Смештај у једнокреветној соби са доручком </w:t>
            </w:r>
          </w:p>
        </w:tc>
        <w:tc>
          <w:tcPr>
            <w:tcW w:w="1890" w:type="dxa"/>
          </w:tcPr>
          <w:p w:rsidR="0048422D" w:rsidRPr="00824C32" w:rsidRDefault="0048422D" w:rsidP="00B53FF6">
            <w:pPr>
              <w:spacing w:before="280" w:after="280" w:line="240" w:lineRule="auto"/>
              <w:jc w:val="right"/>
              <w:rPr>
                <w:rFonts w:ascii="Times New Roman" w:eastAsia="Times New Roman" w:hAnsi="Times New Roman"/>
                <w:b/>
                <w:bCs/>
                <w:sz w:val="24"/>
                <w:szCs w:val="24"/>
                <w:highlight w:val="lightGray"/>
                <w:shd w:val="clear" w:color="auto" w:fill="FFFF00"/>
                <w:lang w:val="sr-Cyrl-CS"/>
              </w:rPr>
            </w:pPr>
          </w:p>
        </w:tc>
        <w:tc>
          <w:tcPr>
            <w:tcW w:w="1818" w:type="dxa"/>
          </w:tcPr>
          <w:p w:rsidR="0048422D" w:rsidRPr="00824C32" w:rsidRDefault="0048422D" w:rsidP="00B53FF6">
            <w:pPr>
              <w:spacing w:before="280" w:after="280" w:line="240" w:lineRule="auto"/>
              <w:jc w:val="right"/>
              <w:rPr>
                <w:rFonts w:ascii="Times New Roman" w:eastAsia="Times New Roman" w:hAnsi="Times New Roman"/>
                <w:b/>
                <w:bCs/>
                <w:sz w:val="24"/>
                <w:szCs w:val="24"/>
                <w:highlight w:val="lightGray"/>
                <w:shd w:val="clear" w:color="auto" w:fill="FFFF00"/>
                <w:lang w:val="sr-Cyrl-CS"/>
              </w:rPr>
            </w:pPr>
          </w:p>
        </w:tc>
      </w:tr>
      <w:tr w:rsidR="0048422D" w:rsidRPr="00824C32" w:rsidTr="00B53FF6">
        <w:tc>
          <w:tcPr>
            <w:tcW w:w="1188" w:type="dxa"/>
          </w:tcPr>
          <w:p w:rsidR="0048422D" w:rsidRPr="00824C32" w:rsidRDefault="0048422D" w:rsidP="00B53FF6">
            <w:pPr>
              <w:numPr>
                <w:ilvl w:val="0"/>
                <w:numId w:val="16"/>
              </w:numPr>
              <w:spacing w:before="280" w:after="280" w:line="240" w:lineRule="auto"/>
              <w:rPr>
                <w:rFonts w:ascii="Times New Roman" w:eastAsia="Times New Roman" w:hAnsi="Times New Roman"/>
                <w:b/>
                <w:bCs/>
                <w:sz w:val="24"/>
                <w:szCs w:val="24"/>
                <w:highlight w:val="lightGray"/>
                <w:shd w:val="clear" w:color="auto" w:fill="FFFF00"/>
                <w:lang w:val="sr-Cyrl-CS"/>
              </w:rPr>
            </w:pPr>
          </w:p>
        </w:tc>
        <w:tc>
          <w:tcPr>
            <w:tcW w:w="4680" w:type="dxa"/>
          </w:tcPr>
          <w:p w:rsidR="0048422D" w:rsidRPr="00824C32" w:rsidRDefault="0048422D" w:rsidP="00824C32">
            <w:pPr>
              <w:spacing w:before="280" w:after="280" w:line="240" w:lineRule="auto"/>
              <w:rPr>
                <w:rFonts w:ascii="Times New Roman" w:eastAsia="Times New Roman" w:hAnsi="Times New Roman"/>
                <w:b/>
                <w:bCs/>
                <w:sz w:val="24"/>
                <w:szCs w:val="24"/>
                <w:highlight w:val="lightGray"/>
                <w:shd w:val="clear" w:color="auto" w:fill="FFFF00"/>
                <w:lang w:val="sr-Cyrl-CS"/>
              </w:rPr>
            </w:pPr>
            <w:r w:rsidRPr="00824C32">
              <w:rPr>
                <w:rFonts w:ascii="Times New Roman" w:eastAsia="Times New Roman" w:hAnsi="Times New Roman"/>
                <w:b/>
                <w:bCs/>
                <w:sz w:val="24"/>
                <w:szCs w:val="24"/>
                <w:highlight w:val="lightGray"/>
                <w:shd w:val="clear" w:color="auto" w:fill="FFFF00"/>
                <w:lang w:val="sr-Cyrl-CS"/>
              </w:rPr>
              <w:t xml:space="preserve">Смештај у двокреветној соби са доручком </w:t>
            </w:r>
          </w:p>
        </w:tc>
        <w:tc>
          <w:tcPr>
            <w:tcW w:w="1890" w:type="dxa"/>
          </w:tcPr>
          <w:p w:rsidR="0048422D" w:rsidRPr="00824C32" w:rsidRDefault="0048422D" w:rsidP="00B53FF6">
            <w:pPr>
              <w:spacing w:before="280" w:after="280" w:line="240" w:lineRule="auto"/>
              <w:jc w:val="right"/>
              <w:rPr>
                <w:rFonts w:ascii="Times New Roman" w:eastAsia="Times New Roman" w:hAnsi="Times New Roman"/>
                <w:b/>
                <w:bCs/>
                <w:sz w:val="24"/>
                <w:szCs w:val="24"/>
                <w:highlight w:val="lightGray"/>
                <w:shd w:val="clear" w:color="auto" w:fill="FFFF00"/>
                <w:lang w:val="sr-Cyrl-CS"/>
              </w:rPr>
            </w:pPr>
          </w:p>
        </w:tc>
        <w:tc>
          <w:tcPr>
            <w:tcW w:w="1818" w:type="dxa"/>
          </w:tcPr>
          <w:p w:rsidR="0048422D" w:rsidRPr="00824C32" w:rsidRDefault="0048422D" w:rsidP="00B53FF6">
            <w:pPr>
              <w:spacing w:before="280" w:after="280" w:line="240" w:lineRule="auto"/>
              <w:jc w:val="right"/>
              <w:rPr>
                <w:rFonts w:ascii="Times New Roman" w:eastAsia="Times New Roman" w:hAnsi="Times New Roman"/>
                <w:b/>
                <w:bCs/>
                <w:sz w:val="24"/>
                <w:szCs w:val="24"/>
                <w:highlight w:val="lightGray"/>
                <w:shd w:val="clear" w:color="auto" w:fill="FFFF00"/>
                <w:lang w:val="sr-Cyrl-CS"/>
              </w:rPr>
            </w:pPr>
          </w:p>
        </w:tc>
      </w:tr>
      <w:tr w:rsidR="0048422D" w:rsidRPr="00824C32" w:rsidTr="00B53FF6">
        <w:tc>
          <w:tcPr>
            <w:tcW w:w="1188" w:type="dxa"/>
          </w:tcPr>
          <w:p w:rsidR="0048422D" w:rsidRPr="00824C32" w:rsidRDefault="0048422D" w:rsidP="00B53FF6">
            <w:pPr>
              <w:numPr>
                <w:ilvl w:val="0"/>
                <w:numId w:val="16"/>
              </w:numPr>
              <w:spacing w:before="280" w:after="280" w:line="240" w:lineRule="auto"/>
              <w:rPr>
                <w:rFonts w:ascii="Times New Roman" w:eastAsia="Times New Roman" w:hAnsi="Times New Roman"/>
                <w:b/>
                <w:bCs/>
                <w:sz w:val="24"/>
                <w:szCs w:val="24"/>
                <w:highlight w:val="lightGray"/>
                <w:shd w:val="clear" w:color="auto" w:fill="FFFF00"/>
                <w:lang w:val="sr-Cyrl-CS"/>
              </w:rPr>
            </w:pPr>
          </w:p>
        </w:tc>
        <w:tc>
          <w:tcPr>
            <w:tcW w:w="4680" w:type="dxa"/>
          </w:tcPr>
          <w:p w:rsidR="0048422D" w:rsidRPr="00824C32" w:rsidRDefault="0048422D" w:rsidP="00824C32">
            <w:pPr>
              <w:spacing w:before="280" w:after="280" w:line="240" w:lineRule="auto"/>
              <w:rPr>
                <w:rFonts w:ascii="Times New Roman" w:eastAsia="Times New Roman" w:hAnsi="Times New Roman"/>
                <w:b/>
                <w:bCs/>
                <w:sz w:val="24"/>
                <w:szCs w:val="24"/>
                <w:highlight w:val="lightGray"/>
                <w:shd w:val="clear" w:color="auto" w:fill="FFFF00"/>
                <w:lang w:val="sr-Cyrl-CS"/>
              </w:rPr>
            </w:pPr>
            <w:r w:rsidRPr="00824C32">
              <w:rPr>
                <w:rFonts w:ascii="Times New Roman" w:eastAsia="Times New Roman" w:hAnsi="Times New Roman"/>
                <w:b/>
                <w:bCs/>
                <w:sz w:val="24"/>
                <w:szCs w:val="24"/>
                <w:highlight w:val="lightGray"/>
                <w:shd w:val="clear" w:color="auto" w:fill="FFFF00"/>
                <w:lang w:val="sr-Cyrl-CS"/>
              </w:rPr>
              <w:t xml:space="preserve">Смештај у трокреветној соби са доручком </w:t>
            </w:r>
          </w:p>
        </w:tc>
        <w:tc>
          <w:tcPr>
            <w:tcW w:w="1890" w:type="dxa"/>
          </w:tcPr>
          <w:p w:rsidR="0048422D" w:rsidRPr="00824C32" w:rsidRDefault="0048422D" w:rsidP="00B53FF6">
            <w:pPr>
              <w:spacing w:before="280" w:after="280" w:line="240" w:lineRule="auto"/>
              <w:jc w:val="right"/>
              <w:rPr>
                <w:rFonts w:ascii="Times New Roman" w:eastAsia="Times New Roman" w:hAnsi="Times New Roman"/>
                <w:b/>
                <w:bCs/>
                <w:sz w:val="24"/>
                <w:szCs w:val="24"/>
                <w:highlight w:val="lightGray"/>
                <w:shd w:val="clear" w:color="auto" w:fill="FFFF00"/>
                <w:lang w:val="sr-Cyrl-CS"/>
              </w:rPr>
            </w:pPr>
          </w:p>
        </w:tc>
        <w:tc>
          <w:tcPr>
            <w:tcW w:w="1818" w:type="dxa"/>
          </w:tcPr>
          <w:p w:rsidR="0048422D" w:rsidRPr="00824C32" w:rsidRDefault="0048422D" w:rsidP="00B53FF6">
            <w:pPr>
              <w:spacing w:before="280" w:after="280" w:line="240" w:lineRule="auto"/>
              <w:jc w:val="right"/>
              <w:rPr>
                <w:rFonts w:ascii="Times New Roman" w:eastAsia="Times New Roman" w:hAnsi="Times New Roman"/>
                <w:b/>
                <w:bCs/>
                <w:sz w:val="24"/>
                <w:szCs w:val="24"/>
                <w:highlight w:val="lightGray"/>
                <w:shd w:val="clear" w:color="auto" w:fill="FFFF00"/>
                <w:lang w:val="sr-Cyrl-CS"/>
              </w:rPr>
            </w:pPr>
          </w:p>
        </w:tc>
      </w:tr>
    </w:tbl>
    <w:p w:rsidR="0048422D" w:rsidRDefault="0048422D" w:rsidP="0048422D">
      <w:pPr>
        <w:pStyle w:val="ListParagraph"/>
        <w:tabs>
          <w:tab w:val="left" w:pos="90"/>
        </w:tabs>
        <w:jc w:val="both"/>
        <w:rPr>
          <w:color w:val="auto"/>
          <w:lang w:val="sr-Cyrl-CS"/>
        </w:rPr>
      </w:pPr>
    </w:p>
    <w:p w:rsidR="0048422D" w:rsidRPr="00544C01" w:rsidRDefault="0048422D" w:rsidP="0048422D">
      <w:pPr>
        <w:pStyle w:val="ListParagraph"/>
        <w:tabs>
          <w:tab w:val="left" w:pos="90"/>
        </w:tabs>
        <w:jc w:val="both"/>
        <w:rPr>
          <w:color w:val="auto"/>
          <w:lang w:val="sr-Cyrl-CS"/>
        </w:rPr>
      </w:pPr>
    </w:p>
    <w:tbl>
      <w:tblPr>
        <w:tblW w:w="9437" w:type="dxa"/>
        <w:tblInd w:w="-8" w:type="dxa"/>
        <w:tblLayout w:type="fixed"/>
        <w:tblCellMar>
          <w:top w:w="30" w:type="dxa"/>
          <w:left w:w="30" w:type="dxa"/>
          <w:bottom w:w="30" w:type="dxa"/>
          <w:right w:w="30" w:type="dxa"/>
        </w:tblCellMar>
        <w:tblLook w:val="0000"/>
      </w:tblPr>
      <w:tblGrid>
        <w:gridCol w:w="2465"/>
        <w:gridCol w:w="2272"/>
        <w:gridCol w:w="1990"/>
        <w:gridCol w:w="2710"/>
      </w:tblGrid>
      <w:tr w:rsidR="0048422D" w:rsidRPr="00B50911" w:rsidTr="00B53FF6">
        <w:tc>
          <w:tcPr>
            <w:tcW w:w="2465" w:type="dxa"/>
            <w:tcBorders>
              <w:top w:val="single" w:sz="1" w:space="0" w:color="000000"/>
              <w:left w:val="single" w:sz="1" w:space="0" w:color="000000"/>
            </w:tcBorders>
            <w:shd w:val="clear" w:color="auto" w:fill="auto"/>
          </w:tcPr>
          <w:p w:rsidR="0048422D" w:rsidRPr="00B50911" w:rsidRDefault="0048422D" w:rsidP="00B53FF6">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датум:</w:t>
            </w:r>
          </w:p>
        </w:tc>
        <w:tc>
          <w:tcPr>
            <w:tcW w:w="2272" w:type="dxa"/>
            <w:vMerge w:val="restart"/>
            <w:tcBorders>
              <w:top w:val="single" w:sz="1" w:space="0" w:color="000000"/>
            </w:tcBorders>
            <w:shd w:val="clear" w:color="auto" w:fill="auto"/>
          </w:tcPr>
          <w:p w:rsidR="0048422D" w:rsidRPr="00B50911" w:rsidRDefault="0048422D" w:rsidP="00B53FF6">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 </w:t>
            </w:r>
          </w:p>
        </w:tc>
        <w:tc>
          <w:tcPr>
            <w:tcW w:w="1990" w:type="dxa"/>
            <w:vMerge w:val="restart"/>
            <w:tcBorders>
              <w:top w:val="single" w:sz="1" w:space="0" w:color="000000"/>
            </w:tcBorders>
            <w:shd w:val="clear" w:color="auto" w:fill="auto"/>
            <w:vAlign w:val="center"/>
          </w:tcPr>
          <w:p w:rsidR="0048422D" w:rsidRPr="00B50911" w:rsidRDefault="0048422D" w:rsidP="00B53FF6">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M.П.</w:t>
            </w:r>
          </w:p>
        </w:tc>
        <w:tc>
          <w:tcPr>
            <w:tcW w:w="2710" w:type="dxa"/>
            <w:vMerge w:val="restart"/>
            <w:tcBorders>
              <w:top w:val="single" w:sz="1" w:space="0" w:color="000000"/>
              <w:right w:val="single" w:sz="1" w:space="0" w:color="000000"/>
            </w:tcBorders>
            <w:shd w:val="clear" w:color="auto" w:fill="auto"/>
          </w:tcPr>
          <w:p w:rsidR="0048422D" w:rsidRPr="00B50911" w:rsidRDefault="0048422D" w:rsidP="00B53FF6">
            <w:pPr>
              <w:snapToGrid w:val="0"/>
              <w:spacing w:after="28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потпис овлашћеног лица</w:t>
            </w:r>
          </w:p>
          <w:p w:rsidR="0048422D" w:rsidRPr="00B50911" w:rsidRDefault="0048422D" w:rsidP="00B53FF6">
            <w:pPr>
              <w:spacing w:before="280" w:after="28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понуђача/носиоца понуде</w:t>
            </w:r>
          </w:p>
        </w:tc>
      </w:tr>
      <w:tr w:rsidR="0048422D" w:rsidRPr="00B50911" w:rsidTr="00B53FF6">
        <w:tc>
          <w:tcPr>
            <w:tcW w:w="2465" w:type="dxa"/>
            <w:tcBorders>
              <w:left w:val="single" w:sz="1" w:space="0" w:color="000000"/>
            </w:tcBorders>
            <w:shd w:val="clear" w:color="auto" w:fill="auto"/>
          </w:tcPr>
          <w:p w:rsidR="0048422D" w:rsidRPr="00B50911" w:rsidRDefault="0048422D" w:rsidP="00B53FF6">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____________________</w:t>
            </w:r>
          </w:p>
        </w:tc>
        <w:tc>
          <w:tcPr>
            <w:tcW w:w="2272" w:type="dxa"/>
            <w:vMerge/>
            <w:shd w:val="clear" w:color="auto" w:fill="auto"/>
            <w:vAlign w:val="center"/>
          </w:tcPr>
          <w:p w:rsidR="0048422D" w:rsidRPr="00B50911" w:rsidRDefault="0048422D" w:rsidP="00B53FF6">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shd w:val="clear" w:color="auto" w:fill="auto"/>
            <w:vAlign w:val="center"/>
          </w:tcPr>
          <w:p w:rsidR="0048422D" w:rsidRPr="00B50911" w:rsidRDefault="0048422D" w:rsidP="00B53FF6">
            <w:pPr>
              <w:snapToGrid w:val="0"/>
              <w:spacing w:after="0" w:line="240" w:lineRule="auto"/>
              <w:rPr>
                <w:rFonts w:ascii="Times New Roman" w:eastAsia="Times New Roman" w:hAnsi="Times New Roman"/>
                <w:sz w:val="24"/>
                <w:szCs w:val="24"/>
                <w:shd w:val="clear" w:color="auto" w:fill="FFFF00"/>
                <w:lang w:val="sr-Cyrl-CS"/>
              </w:rPr>
            </w:pPr>
          </w:p>
        </w:tc>
        <w:tc>
          <w:tcPr>
            <w:tcW w:w="2710" w:type="dxa"/>
            <w:vMerge/>
            <w:tcBorders>
              <w:right w:val="single" w:sz="1" w:space="0" w:color="000000"/>
            </w:tcBorders>
            <w:shd w:val="clear" w:color="auto" w:fill="auto"/>
            <w:vAlign w:val="center"/>
          </w:tcPr>
          <w:p w:rsidR="0048422D" w:rsidRPr="00B50911" w:rsidRDefault="0048422D" w:rsidP="00B53FF6">
            <w:pPr>
              <w:snapToGrid w:val="0"/>
              <w:spacing w:after="0" w:line="240" w:lineRule="auto"/>
              <w:rPr>
                <w:rFonts w:ascii="Times New Roman" w:eastAsia="Times New Roman" w:hAnsi="Times New Roman"/>
                <w:sz w:val="24"/>
                <w:szCs w:val="24"/>
                <w:shd w:val="clear" w:color="auto" w:fill="FFFF00"/>
                <w:lang w:val="sr-Cyrl-CS"/>
              </w:rPr>
            </w:pPr>
          </w:p>
        </w:tc>
      </w:tr>
      <w:tr w:rsidR="0048422D" w:rsidRPr="00B50911" w:rsidTr="00B53FF6">
        <w:tc>
          <w:tcPr>
            <w:tcW w:w="2465" w:type="dxa"/>
            <w:tcBorders>
              <w:left w:val="single" w:sz="1" w:space="0" w:color="000000"/>
            </w:tcBorders>
            <w:shd w:val="clear" w:color="auto" w:fill="auto"/>
          </w:tcPr>
          <w:p w:rsidR="0048422D" w:rsidRPr="00B50911" w:rsidRDefault="0048422D" w:rsidP="00B53FF6">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место:</w:t>
            </w:r>
          </w:p>
        </w:tc>
        <w:tc>
          <w:tcPr>
            <w:tcW w:w="2272" w:type="dxa"/>
            <w:vMerge/>
            <w:shd w:val="clear" w:color="auto" w:fill="auto"/>
            <w:vAlign w:val="center"/>
          </w:tcPr>
          <w:p w:rsidR="0048422D" w:rsidRPr="00B50911" w:rsidRDefault="0048422D" w:rsidP="00B53FF6">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shd w:val="clear" w:color="auto" w:fill="auto"/>
            <w:vAlign w:val="center"/>
          </w:tcPr>
          <w:p w:rsidR="0048422D" w:rsidRPr="00B50911" w:rsidRDefault="0048422D" w:rsidP="00B53FF6">
            <w:pPr>
              <w:snapToGrid w:val="0"/>
              <w:spacing w:after="0" w:line="240" w:lineRule="auto"/>
              <w:rPr>
                <w:rFonts w:ascii="Times New Roman" w:eastAsia="Times New Roman" w:hAnsi="Times New Roman"/>
                <w:sz w:val="24"/>
                <w:szCs w:val="24"/>
                <w:shd w:val="clear" w:color="auto" w:fill="FFFF00"/>
                <w:lang w:val="sr-Cyrl-CS"/>
              </w:rPr>
            </w:pPr>
          </w:p>
        </w:tc>
        <w:tc>
          <w:tcPr>
            <w:tcW w:w="2710" w:type="dxa"/>
            <w:vMerge/>
            <w:tcBorders>
              <w:right w:val="single" w:sz="1" w:space="0" w:color="000000"/>
            </w:tcBorders>
            <w:shd w:val="clear" w:color="auto" w:fill="auto"/>
            <w:vAlign w:val="center"/>
          </w:tcPr>
          <w:p w:rsidR="0048422D" w:rsidRPr="00B50911" w:rsidRDefault="0048422D" w:rsidP="00B53FF6">
            <w:pPr>
              <w:snapToGrid w:val="0"/>
              <w:spacing w:after="0" w:line="240" w:lineRule="auto"/>
              <w:rPr>
                <w:rFonts w:ascii="Times New Roman" w:eastAsia="Times New Roman" w:hAnsi="Times New Roman"/>
                <w:sz w:val="24"/>
                <w:szCs w:val="24"/>
                <w:shd w:val="clear" w:color="auto" w:fill="FFFF00"/>
                <w:lang w:val="sr-Cyrl-CS"/>
              </w:rPr>
            </w:pPr>
          </w:p>
        </w:tc>
      </w:tr>
      <w:tr w:rsidR="0048422D" w:rsidRPr="00CC4F80" w:rsidTr="00B53FF6">
        <w:tc>
          <w:tcPr>
            <w:tcW w:w="2465" w:type="dxa"/>
            <w:tcBorders>
              <w:left w:val="single" w:sz="1" w:space="0" w:color="000000"/>
              <w:bottom w:val="single" w:sz="1" w:space="0" w:color="000000"/>
            </w:tcBorders>
            <w:shd w:val="clear" w:color="auto" w:fill="auto"/>
          </w:tcPr>
          <w:p w:rsidR="0048422D" w:rsidRPr="00B50911" w:rsidRDefault="0048422D" w:rsidP="00B53FF6">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sz w:val="24"/>
                <w:szCs w:val="24"/>
                <w:lang w:val="sr-Cyrl-CS"/>
              </w:rPr>
              <w:t>____________________</w:t>
            </w:r>
          </w:p>
        </w:tc>
        <w:tc>
          <w:tcPr>
            <w:tcW w:w="2272" w:type="dxa"/>
            <w:vMerge/>
            <w:tcBorders>
              <w:bottom w:val="single" w:sz="1" w:space="0" w:color="000000"/>
            </w:tcBorders>
            <w:shd w:val="clear" w:color="auto" w:fill="auto"/>
            <w:vAlign w:val="center"/>
          </w:tcPr>
          <w:p w:rsidR="0048422D" w:rsidRPr="00B50911" w:rsidRDefault="0048422D" w:rsidP="00B53FF6">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tcBorders>
              <w:bottom w:val="single" w:sz="1" w:space="0" w:color="000000"/>
            </w:tcBorders>
            <w:shd w:val="clear" w:color="auto" w:fill="auto"/>
            <w:vAlign w:val="center"/>
          </w:tcPr>
          <w:p w:rsidR="0048422D" w:rsidRPr="00B50911" w:rsidRDefault="0048422D" w:rsidP="00B53FF6">
            <w:pPr>
              <w:snapToGrid w:val="0"/>
              <w:spacing w:after="0" w:line="240" w:lineRule="auto"/>
              <w:rPr>
                <w:rFonts w:ascii="Times New Roman" w:eastAsia="Times New Roman" w:hAnsi="Times New Roman"/>
                <w:sz w:val="24"/>
                <w:szCs w:val="24"/>
                <w:shd w:val="clear" w:color="auto" w:fill="FFFF00"/>
                <w:lang w:val="sr-Cyrl-CS"/>
              </w:rPr>
            </w:pPr>
          </w:p>
        </w:tc>
        <w:tc>
          <w:tcPr>
            <w:tcW w:w="2710" w:type="dxa"/>
            <w:tcBorders>
              <w:bottom w:val="single" w:sz="1" w:space="0" w:color="000000"/>
              <w:right w:val="single" w:sz="1" w:space="0" w:color="000000"/>
            </w:tcBorders>
            <w:shd w:val="clear" w:color="auto" w:fill="auto"/>
          </w:tcPr>
          <w:p w:rsidR="0048422D" w:rsidRPr="00CC4F80" w:rsidRDefault="0048422D" w:rsidP="00B53FF6">
            <w:pPr>
              <w:snapToGrid w:val="0"/>
              <w:spacing w:after="0" w:line="240" w:lineRule="auto"/>
              <w:rPr>
                <w:rFonts w:ascii="Times New Roman" w:eastAsia="Times New Roman" w:hAnsi="Times New Roman"/>
                <w:sz w:val="24"/>
                <w:szCs w:val="24"/>
                <w:shd w:val="clear" w:color="auto" w:fill="FFFF00"/>
                <w:lang w:val="sr-Cyrl-CS"/>
              </w:rPr>
            </w:pPr>
            <w:r w:rsidRPr="00B50911">
              <w:rPr>
                <w:rFonts w:ascii="Times New Roman" w:eastAsia="Times New Roman" w:hAnsi="Times New Roman"/>
                <w:i/>
                <w:iCs/>
                <w:sz w:val="24"/>
                <w:szCs w:val="24"/>
                <w:lang w:val="sr-Cyrl-CS"/>
              </w:rPr>
              <w:t>___________________</w:t>
            </w:r>
          </w:p>
        </w:tc>
      </w:tr>
    </w:tbl>
    <w:p w:rsidR="00824C32" w:rsidRPr="006A0B4E" w:rsidRDefault="00824C32" w:rsidP="00824C32">
      <w:pPr>
        <w:spacing w:before="280" w:after="0" w:line="240" w:lineRule="auto"/>
        <w:rPr>
          <w:rFonts w:ascii="Times New Roman" w:eastAsia="Times New Roman" w:hAnsi="Times New Roman"/>
          <w:b/>
          <w:bCs/>
          <w:sz w:val="24"/>
          <w:szCs w:val="24"/>
          <w:lang w:val="sr-Cyrl-CS"/>
        </w:rPr>
      </w:pPr>
      <w:bookmarkStart w:id="14" w:name="str_16"/>
      <w:bookmarkEnd w:id="14"/>
      <w:r w:rsidRPr="006A0B4E">
        <w:rPr>
          <w:rFonts w:ascii="Times New Roman" w:eastAsia="Times New Roman" w:hAnsi="Times New Roman"/>
          <w:b/>
          <w:bCs/>
          <w:sz w:val="24"/>
          <w:szCs w:val="24"/>
          <w:lang w:val="sr-Cyrl-CS"/>
        </w:rPr>
        <w:t xml:space="preserve">б) Упутство како да се попуни Образац структуре понуђене цене </w:t>
      </w:r>
    </w:p>
    <w:p w:rsidR="00824C32" w:rsidRPr="006A0B4E" w:rsidRDefault="00824C32" w:rsidP="00824C32">
      <w:pPr>
        <w:spacing w:after="0" w:line="240" w:lineRule="auto"/>
        <w:jc w:val="both"/>
        <w:rPr>
          <w:rFonts w:ascii="Times New Roman" w:eastAsia="Times New Roman" w:hAnsi="Times New Roman"/>
          <w:lang w:val="sr-Cyrl-CS"/>
        </w:rPr>
      </w:pPr>
      <w:r w:rsidRPr="006A0B4E">
        <w:rPr>
          <w:rFonts w:ascii="Times New Roman" w:eastAsia="Times New Roman" w:hAnsi="Times New Roman"/>
          <w:lang w:val="sr-Cyrl-CS"/>
        </w:rPr>
        <w:t xml:space="preserve">Образац структуре понуђене цене понуђач попуњава према следећем упутству: </w:t>
      </w:r>
    </w:p>
    <w:p w:rsidR="00824C32" w:rsidRDefault="00824C32" w:rsidP="00824C32">
      <w:pPr>
        <w:spacing w:after="0" w:line="240" w:lineRule="auto"/>
        <w:jc w:val="both"/>
        <w:rPr>
          <w:rFonts w:ascii="Times New Roman" w:eastAsia="Times New Roman" w:hAnsi="Times New Roman"/>
          <w:lang w:val="sr-Cyrl-CS"/>
        </w:rPr>
      </w:pPr>
      <w:r>
        <w:rPr>
          <w:rFonts w:ascii="Times New Roman" w:eastAsia="Times New Roman" w:hAnsi="Times New Roman"/>
          <w:lang w:val="sr-Cyrl-CS"/>
        </w:rPr>
        <w:t>У колони 1 уписан је редни број предметне услуге</w:t>
      </w:r>
      <w:r w:rsidR="00F64D25">
        <w:rPr>
          <w:rFonts w:ascii="Times New Roman" w:eastAsia="Times New Roman" w:hAnsi="Times New Roman"/>
          <w:lang w:val="sr-Cyrl-CS"/>
        </w:rPr>
        <w:t>.</w:t>
      </w:r>
    </w:p>
    <w:p w:rsidR="00824C32" w:rsidRPr="006A0B4E" w:rsidRDefault="00824C32" w:rsidP="00824C32">
      <w:pPr>
        <w:spacing w:after="0" w:line="240" w:lineRule="auto"/>
        <w:jc w:val="both"/>
        <w:rPr>
          <w:rFonts w:ascii="Times New Roman" w:eastAsia="Times New Roman" w:hAnsi="Times New Roman"/>
          <w:lang w:val="sr-Cyrl-CS"/>
        </w:rPr>
      </w:pPr>
      <w:r>
        <w:rPr>
          <w:rFonts w:ascii="Times New Roman" w:eastAsia="Times New Roman" w:hAnsi="Times New Roman"/>
          <w:lang w:val="sr-Cyrl-CS"/>
        </w:rPr>
        <w:t>У колони 2 уписане</w:t>
      </w:r>
      <w:r w:rsidRPr="006A0B4E">
        <w:rPr>
          <w:rFonts w:ascii="Times New Roman" w:eastAsia="Times New Roman" w:hAnsi="Times New Roman"/>
          <w:lang w:val="sr-Cyrl-CS"/>
        </w:rPr>
        <w:t xml:space="preserve"> су врст</w:t>
      </w:r>
      <w:r>
        <w:rPr>
          <w:rFonts w:ascii="Times New Roman" w:eastAsia="Times New Roman" w:hAnsi="Times New Roman"/>
          <w:lang w:val="sr-Cyrl-CS"/>
        </w:rPr>
        <w:t>е услуга-предмет јавне набавке.</w:t>
      </w:r>
    </w:p>
    <w:p w:rsidR="00824C32" w:rsidRPr="006A0B4E" w:rsidRDefault="00824C32" w:rsidP="00824C32">
      <w:pPr>
        <w:spacing w:after="0" w:line="240" w:lineRule="auto"/>
        <w:jc w:val="both"/>
        <w:rPr>
          <w:rFonts w:ascii="Times New Roman" w:eastAsia="Times New Roman" w:hAnsi="Times New Roman"/>
          <w:lang w:val="sr-Cyrl-CS"/>
        </w:rPr>
      </w:pPr>
      <w:r w:rsidRPr="006A0B4E">
        <w:rPr>
          <w:rFonts w:ascii="Times New Roman" w:eastAsia="Times New Roman" w:hAnsi="Times New Roman"/>
          <w:lang w:val="sr-Cyrl-CS"/>
        </w:rPr>
        <w:t xml:space="preserve">У колону </w:t>
      </w:r>
      <w:r>
        <w:rPr>
          <w:rFonts w:ascii="Times New Roman" w:eastAsia="Times New Roman" w:hAnsi="Times New Roman"/>
          <w:lang w:val="sr-Cyrl-CS"/>
        </w:rPr>
        <w:t>3</w:t>
      </w:r>
      <w:r w:rsidRPr="006A0B4E">
        <w:rPr>
          <w:rFonts w:ascii="Times New Roman" w:eastAsia="Times New Roman" w:hAnsi="Times New Roman"/>
          <w:lang w:val="sr-Cyrl-CS"/>
        </w:rPr>
        <w:t xml:space="preserve"> понуђач уписује јединичну цену услуге без пореза на додату вредност</w:t>
      </w:r>
      <w:r w:rsidRPr="006A0B4E">
        <w:rPr>
          <w:rFonts w:ascii="Times New Roman" w:hAnsi="Times New Roman"/>
          <w:lang w:val="sr-Cyrl-CS"/>
        </w:rPr>
        <w:t xml:space="preserve"> </w:t>
      </w:r>
      <w:r>
        <w:rPr>
          <w:rFonts w:ascii="Times New Roman" w:hAnsi="Times New Roman"/>
          <w:lang w:val="sr-Cyrl-CS"/>
        </w:rPr>
        <w:t>(по особи за један дан)</w:t>
      </w:r>
      <w:r w:rsidRPr="006A0B4E">
        <w:rPr>
          <w:rFonts w:ascii="Times New Roman" w:hAnsi="Times New Roman"/>
        </w:rPr>
        <w:t xml:space="preserve"> </w:t>
      </w:r>
      <w:r w:rsidRPr="006A0B4E">
        <w:rPr>
          <w:rFonts w:ascii="Times New Roman" w:hAnsi="Times New Roman"/>
          <w:lang w:val="sr-Cyrl-CS"/>
        </w:rPr>
        <w:t>за сваку врсту услуге.</w:t>
      </w:r>
      <w:r w:rsidRPr="006A0B4E">
        <w:rPr>
          <w:rFonts w:ascii="Times New Roman" w:eastAsia="Times New Roman" w:hAnsi="Times New Roman"/>
          <w:lang w:val="sr-Cyrl-CS"/>
        </w:rPr>
        <w:t xml:space="preserve"> </w:t>
      </w:r>
    </w:p>
    <w:p w:rsidR="00824C32" w:rsidRDefault="00824C32" w:rsidP="00824C32">
      <w:pPr>
        <w:spacing w:after="0" w:line="240" w:lineRule="auto"/>
        <w:jc w:val="both"/>
        <w:rPr>
          <w:rFonts w:ascii="Times New Roman" w:hAnsi="Times New Roman"/>
          <w:lang w:val="sr-Cyrl-CS"/>
        </w:rPr>
      </w:pPr>
      <w:r w:rsidRPr="006A0B4E">
        <w:rPr>
          <w:rFonts w:ascii="Times New Roman" w:eastAsia="Times New Roman" w:hAnsi="Times New Roman"/>
          <w:lang w:val="sr-Cyrl-CS"/>
        </w:rPr>
        <w:t>У колон</w:t>
      </w:r>
      <w:r>
        <w:rPr>
          <w:rFonts w:ascii="Times New Roman" w:eastAsia="Times New Roman" w:hAnsi="Times New Roman"/>
          <w:lang w:val="sr-Cyrl-CS"/>
        </w:rPr>
        <w:t>у 4</w:t>
      </w:r>
      <w:r w:rsidRPr="006A0B4E">
        <w:rPr>
          <w:rFonts w:ascii="Times New Roman" w:eastAsia="Times New Roman" w:hAnsi="Times New Roman"/>
          <w:lang w:val="sr-Cyrl-CS"/>
        </w:rPr>
        <w:t xml:space="preserve"> понуђач у</w:t>
      </w:r>
      <w:r>
        <w:rPr>
          <w:rFonts w:ascii="Times New Roman" w:eastAsia="Times New Roman" w:hAnsi="Times New Roman"/>
          <w:lang w:val="sr-Cyrl-CS"/>
        </w:rPr>
        <w:t>писује јединичну цену услуге са порезом</w:t>
      </w:r>
      <w:r w:rsidRPr="006A0B4E">
        <w:rPr>
          <w:rFonts w:ascii="Times New Roman" w:eastAsia="Times New Roman" w:hAnsi="Times New Roman"/>
          <w:lang w:val="sr-Cyrl-CS"/>
        </w:rPr>
        <w:t xml:space="preserve"> на додату вредност</w:t>
      </w:r>
      <w:r w:rsidRPr="006A0B4E">
        <w:rPr>
          <w:rFonts w:ascii="Times New Roman" w:hAnsi="Times New Roman"/>
          <w:lang w:val="sr-Cyrl-CS"/>
        </w:rPr>
        <w:t xml:space="preserve"> </w:t>
      </w:r>
      <w:r>
        <w:rPr>
          <w:rFonts w:ascii="Times New Roman" w:hAnsi="Times New Roman"/>
          <w:lang w:val="sr-Cyrl-CS"/>
        </w:rPr>
        <w:t>(по особи за један дан)</w:t>
      </w:r>
      <w:r w:rsidRPr="006A0B4E">
        <w:rPr>
          <w:rFonts w:ascii="Times New Roman" w:hAnsi="Times New Roman"/>
          <w:lang w:val="sr-Cyrl-CS"/>
        </w:rPr>
        <w:t xml:space="preserve"> за сваку врсту услуге.</w:t>
      </w:r>
    </w:p>
    <w:p w:rsidR="0048422D" w:rsidRDefault="0048422D" w:rsidP="0048422D">
      <w:pPr>
        <w:spacing w:before="240" w:after="240" w:line="240" w:lineRule="auto"/>
        <w:jc w:val="center"/>
        <w:rPr>
          <w:rFonts w:ascii="Times New Roman" w:eastAsia="Times New Roman" w:hAnsi="Times New Roman"/>
          <w:b/>
          <w:bCs/>
          <w:sz w:val="24"/>
          <w:szCs w:val="24"/>
          <w:lang w:val="sr-Cyrl-CS"/>
        </w:rPr>
      </w:pPr>
    </w:p>
    <w:p w:rsidR="0048422D" w:rsidRDefault="0048422D" w:rsidP="0048422D">
      <w:pPr>
        <w:spacing w:before="240" w:after="240" w:line="240" w:lineRule="auto"/>
        <w:jc w:val="center"/>
        <w:rPr>
          <w:rFonts w:ascii="Times New Roman" w:eastAsia="Times New Roman" w:hAnsi="Times New Roman"/>
          <w:b/>
          <w:bCs/>
          <w:sz w:val="24"/>
          <w:szCs w:val="24"/>
          <w:lang w:val="sr-Cyrl-CS"/>
        </w:rPr>
      </w:pPr>
    </w:p>
    <w:p w:rsidR="0048422D" w:rsidRDefault="0048422D" w:rsidP="0048422D">
      <w:pPr>
        <w:spacing w:before="240" w:after="240" w:line="240" w:lineRule="auto"/>
        <w:jc w:val="center"/>
        <w:rPr>
          <w:rFonts w:ascii="Times New Roman" w:eastAsia="Times New Roman" w:hAnsi="Times New Roman"/>
          <w:b/>
          <w:bCs/>
          <w:sz w:val="24"/>
          <w:szCs w:val="24"/>
          <w:lang w:val="sr-Cyrl-CS"/>
        </w:rPr>
      </w:pPr>
    </w:p>
    <w:p w:rsidR="0048422D" w:rsidRDefault="0048422D" w:rsidP="0048422D">
      <w:pPr>
        <w:spacing w:before="240" w:after="24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lastRenderedPageBreak/>
        <w:t xml:space="preserve">5.4 Образац трошкова припреме понуде </w:t>
      </w:r>
    </w:p>
    <w:p w:rsidR="0048422D" w:rsidRDefault="0048422D" w:rsidP="0048422D">
      <w:pPr>
        <w:spacing w:before="280" w:after="280" w:line="240" w:lineRule="auto"/>
        <w:jc w:val="center"/>
        <w:rPr>
          <w:rFonts w:ascii="Times New Roman" w:eastAsia="Times New Roman" w:hAnsi="Times New Roman"/>
          <w:sz w:val="24"/>
          <w:szCs w:val="24"/>
          <w:lang w:val="sr-Cyrl-CS"/>
        </w:rPr>
      </w:pPr>
      <w:r>
        <w:rPr>
          <w:rFonts w:ascii="Times New Roman" w:eastAsia="Times New Roman" w:hAnsi="Times New Roman"/>
          <w:b/>
          <w:sz w:val="24"/>
          <w:szCs w:val="24"/>
          <w:lang w:val="sr-Cyrl-CS"/>
        </w:rPr>
        <w:t>за јавну набавку услуге смештаја</w:t>
      </w:r>
      <w:r w:rsidRPr="007F55B1">
        <w:rPr>
          <w:rFonts w:ascii="Times New Roman" w:eastAsia="Times New Roman" w:hAnsi="Times New Roman"/>
          <w:b/>
          <w:sz w:val="24"/>
          <w:szCs w:val="24"/>
          <w:lang w:val="sr-Cyrl-CS"/>
        </w:rPr>
        <w:t xml:space="preserve"> у поступку мале вредности, редни број </w:t>
      </w:r>
      <w:r w:rsidR="00F64D25">
        <w:rPr>
          <w:rFonts w:ascii="Times New Roman" w:eastAsia="Times New Roman" w:hAnsi="Times New Roman"/>
          <w:b/>
          <w:sz w:val="24"/>
          <w:szCs w:val="24"/>
          <w:lang w:val="sr-Cyrl-CS"/>
        </w:rPr>
        <w:t>03/20</w:t>
      </w:r>
    </w:p>
    <w:tbl>
      <w:tblPr>
        <w:tblW w:w="0" w:type="auto"/>
        <w:tblInd w:w="-48" w:type="dxa"/>
        <w:tblLayout w:type="fixed"/>
        <w:tblCellMar>
          <w:top w:w="30" w:type="dxa"/>
          <w:left w:w="30" w:type="dxa"/>
          <w:bottom w:w="30" w:type="dxa"/>
          <w:right w:w="30" w:type="dxa"/>
        </w:tblCellMar>
        <w:tblLook w:val="0000"/>
      </w:tblPr>
      <w:tblGrid>
        <w:gridCol w:w="4725"/>
        <w:gridCol w:w="4791"/>
      </w:tblGrid>
      <w:tr w:rsidR="0048422D" w:rsidTr="00B53FF6">
        <w:tc>
          <w:tcPr>
            <w:tcW w:w="4725" w:type="dxa"/>
            <w:tcBorders>
              <w:top w:val="double" w:sz="1" w:space="0" w:color="C0C0C0"/>
              <w:left w:val="double" w:sz="1" w:space="0" w:color="C0C0C0"/>
              <w:bottom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Врста трошкова </w:t>
            </w:r>
          </w:p>
        </w:tc>
        <w:tc>
          <w:tcPr>
            <w:tcW w:w="4791" w:type="dxa"/>
            <w:tcBorders>
              <w:top w:val="double" w:sz="1" w:space="0" w:color="C0C0C0"/>
              <w:left w:val="double" w:sz="1" w:space="0" w:color="C0C0C0"/>
              <w:bottom w:val="double" w:sz="1" w:space="0" w:color="C0C0C0"/>
              <w:right w:val="double" w:sz="1" w:space="0" w:color="C0C0C0"/>
            </w:tcBorders>
            <w:shd w:val="clear" w:color="auto" w:fill="auto"/>
            <w:vAlign w:val="center"/>
          </w:tcPr>
          <w:p w:rsidR="0048422D" w:rsidRDefault="0048422D" w:rsidP="00B53FF6">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Износ трошкова </w:t>
            </w:r>
          </w:p>
        </w:tc>
      </w:tr>
      <w:tr w:rsidR="0048422D" w:rsidTr="00B53FF6">
        <w:tc>
          <w:tcPr>
            <w:tcW w:w="4725" w:type="dxa"/>
            <w:tcBorders>
              <w:top w:val="double" w:sz="1" w:space="0" w:color="C0C0C0"/>
              <w:left w:val="double" w:sz="1" w:space="0" w:color="C0C0C0"/>
              <w:bottom w:val="double" w:sz="1" w:space="0" w:color="C0C0C0"/>
            </w:tcBorders>
            <w:shd w:val="clear" w:color="auto" w:fill="auto"/>
          </w:tcPr>
          <w:p w:rsidR="0048422D" w:rsidRDefault="0048422D" w:rsidP="00B53FF6">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48422D" w:rsidRDefault="0048422D" w:rsidP="00B53FF6">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48422D" w:rsidRDefault="0048422D" w:rsidP="00B53FF6">
            <w:pPr>
              <w:spacing w:before="280" w:after="0" w:line="240" w:lineRule="auto"/>
              <w:rPr>
                <w:rFonts w:ascii="Times New Roman" w:eastAsia="Times New Roman" w:hAnsi="Times New Roman"/>
                <w:sz w:val="24"/>
                <w:szCs w:val="24"/>
                <w:lang w:val="sr-Cyrl-CS"/>
              </w:rPr>
            </w:pP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4725" w:type="dxa"/>
            <w:tcBorders>
              <w:top w:val="double" w:sz="1" w:space="0" w:color="C0C0C0"/>
              <w:left w:val="double" w:sz="1" w:space="0" w:color="C0C0C0"/>
              <w:bottom w:val="double" w:sz="1" w:space="0" w:color="C0C0C0"/>
            </w:tcBorders>
            <w:shd w:val="clear" w:color="auto" w:fill="auto"/>
          </w:tcPr>
          <w:p w:rsidR="0048422D" w:rsidRDefault="0048422D" w:rsidP="00B53FF6">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48422D" w:rsidRDefault="0048422D" w:rsidP="00B53FF6">
            <w:pPr>
              <w:spacing w:before="280" w:after="280" w:line="240" w:lineRule="auto"/>
              <w:rPr>
                <w:rFonts w:ascii="Times New Roman" w:eastAsia="Times New Roman" w:hAnsi="Times New Roman"/>
                <w:sz w:val="24"/>
                <w:szCs w:val="24"/>
                <w:lang w:val="sr-Cyrl-CS"/>
              </w:rPr>
            </w:pPr>
          </w:p>
          <w:p w:rsidR="0048422D" w:rsidRDefault="0048422D" w:rsidP="00B53FF6">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4725" w:type="dxa"/>
            <w:tcBorders>
              <w:top w:val="double" w:sz="1" w:space="0" w:color="C0C0C0"/>
              <w:left w:val="double" w:sz="1" w:space="0" w:color="C0C0C0"/>
              <w:bottom w:val="double" w:sz="1" w:space="0" w:color="C0C0C0"/>
            </w:tcBorders>
            <w:shd w:val="clear" w:color="auto" w:fill="auto"/>
          </w:tcPr>
          <w:p w:rsidR="0048422D" w:rsidRDefault="0048422D" w:rsidP="00B53FF6">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48422D" w:rsidRDefault="0048422D" w:rsidP="00B53FF6">
            <w:pPr>
              <w:spacing w:before="280" w:after="280" w:line="240" w:lineRule="auto"/>
              <w:rPr>
                <w:rFonts w:ascii="Times New Roman" w:eastAsia="Times New Roman" w:hAnsi="Times New Roman"/>
                <w:sz w:val="24"/>
                <w:szCs w:val="24"/>
                <w:lang w:val="sr-Cyrl-CS"/>
              </w:rPr>
            </w:pPr>
          </w:p>
          <w:p w:rsidR="0048422D" w:rsidRDefault="0048422D" w:rsidP="00B53FF6">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4725" w:type="dxa"/>
            <w:tcBorders>
              <w:top w:val="double" w:sz="1" w:space="0" w:color="C0C0C0"/>
              <w:left w:val="double" w:sz="1" w:space="0" w:color="C0C0C0"/>
              <w:bottom w:val="double" w:sz="1" w:space="0" w:color="C0C0C0"/>
            </w:tcBorders>
            <w:shd w:val="clear" w:color="auto" w:fill="auto"/>
          </w:tcPr>
          <w:p w:rsidR="0048422D" w:rsidRDefault="0048422D" w:rsidP="00B53FF6">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w:t>
            </w:r>
          </w:p>
          <w:p w:rsidR="0048422D" w:rsidRDefault="0048422D" w:rsidP="00B53FF6">
            <w:pPr>
              <w:spacing w:before="280" w:after="280" w:line="240" w:lineRule="auto"/>
              <w:rPr>
                <w:rFonts w:ascii="Times New Roman" w:eastAsia="Times New Roman" w:hAnsi="Times New Roman"/>
                <w:sz w:val="24"/>
                <w:szCs w:val="24"/>
                <w:lang w:val="sr-Cyrl-CS"/>
              </w:rPr>
            </w:pPr>
          </w:p>
          <w:p w:rsidR="0048422D" w:rsidRDefault="0048422D" w:rsidP="00B53FF6">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4725" w:type="dxa"/>
            <w:tcBorders>
              <w:top w:val="double" w:sz="1" w:space="0" w:color="C0C0C0"/>
              <w:left w:val="double" w:sz="1" w:space="0" w:color="C0C0C0"/>
              <w:bottom w:val="double" w:sz="1" w:space="0" w:color="C0C0C0"/>
            </w:tcBorders>
            <w:shd w:val="clear" w:color="auto" w:fill="auto"/>
          </w:tcPr>
          <w:p w:rsidR="0048422D" w:rsidRDefault="0048422D" w:rsidP="00B53FF6">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48422D" w:rsidRDefault="0048422D" w:rsidP="00B53FF6">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bl>
    <w:p w:rsidR="0048422D" w:rsidRDefault="0048422D" w:rsidP="0048422D">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48422D" w:rsidTr="00B53FF6">
        <w:tc>
          <w:tcPr>
            <w:tcW w:w="2465" w:type="dxa"/>
            <w:tcBorders>
              <w:top w:val="single" w:sz="1" w:space="0" w:color="000000"/>
              <w:left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48422D" w:rsidRDefault="0048422D" w:rsidP="00B53FF6">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48422D" w:rsidRDefault="0048422D" w:rsidP="00B53FF6">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понуђача/носиоца понуде </w:t>
            </w:r>
          </w:p>
          <w:p w:rsidR="0048422D" w:rsidRDefault="0048422D" w:rsidP="00B53FF6">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465" w:type="dxa"/>
            <w:tcBorders>
              <w:left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r>
      <w:tr w:rsidR="0048422D" w:rsidTr="00B53FF6">
        <w:tc>
          <w:tcPr>
            <w:tcW w:w="2465" w:type="dxa"/>
            <w:tcBorders>
              <w:left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r>
      <w:tr w:rsidR="0048422D" w:rsidTr="00B53FF6">
        <w:tc>
          <w:tcPr>
            <w:tcW w:w="2465" w:type="dxa"/>
            <w:tcBorders>
              <w:left w:val="single" w:sz="1" w:space="0" w:color="000000"/>
              <w:bottom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i/>
                <w:iCs/>
                <w:sz w:val="24"/>
                <w:szCs w:val="24"/>
                <w:lang w:val="sr-Cyrl-CS"/>
              </w:rPr>
              <w:t>___________________</w:t>
            </w:r>
          </w:p>
        </w:tc>
      </w:tr>
    </w:tbl>
    <w:p w:rsidR="0048422D" w:rsidRDefault="0048422D" w:rsidP="0048422D">
      <w:pPr>
        <w:spacing w:before="280" w:after="280" w:line="240" w:lineRule="auto"/>
        <w:jc w:val="both"/>
        <w:rPr>
          <w:rFonts w:ascii="Times New Roman" w:eastAsia="Times New Roman" w:hAnsi="Times New Roman"/>
          <w:lang w:val="sr-Cyrl-CS"/>
        </w:rPr>
      </w:pPr>
      <w:r>
        <w:rPr>
          <w:rFonts w:ascii="Times New Roman" w:eastAsia="Times New Roman" w:hAnsi="Times New Roman"/>
          <w:b/>
          <w:bCs/>
          <w:sz w:val="24"/>
          <w:szCs w:val="24"/>
          <w:lang w:val="sr-Cyrl-CS"/>
        </w:rPr>
        <w:t>Напомена</w:t>
      </w:r>
      <w:r>
        <w:rPr>
          <w:rFonts w:ascii="Times New Roman" w:eastAsia="Times New Roman" w:hAnsi="Times New Roman"/>
          <w:sz w:val="24"/>
          <w:szCs w:val="24"/>
          <w:lang w:val="sr-Cyrl-CS"/>
        </w:rPr>
        <w:t xml:space="preserve">: </w:t>
      </w:r>
      <w:r>
        <w:rPr>
          <w:rFonts w:ascii="Times New Roman" w:eastAsia="Times New Roman" w:hAnsi="Times New Roman"/>
          <w:lang w:val="sr-Cyrl-CS"/>
        </w:rPr>
        <w:t xml:space="preserve">Трошкове припреме и подношења понуде сноси искључиво понуђач и не може тражити од наручиоца накнаду трошкова. Уколико поступак јавне набавке буде обустављен из разлога који су на страни наручиоца, наручилац је дужан да понуђачу надокнади трошкове прибављања средстава обезбеђења и израде узорка/модела, под условом да је понуђач тражио накнаду тих трошкова у својој понуди. Достављање овог обрасца није обавезно. </w:t>
      </w:r>
    </w:p>
    <w:p w:rsidR="0048422D" w:rsidRDefault="0048422D" w:rsidP="0048422D">
      <w:pPr>
        <w:spacing w:before="240" w:after="240" w:line="240" w:lineRule="auto"/>
        <w:jc w:val="center"/>
        <w:rPr>
          <w:rFonts w:ascii="Times New Roman" w:eastAsia="Times New Roman" w:hAnsi="Times New Roman"/>
          <w:b/>
          <w:bCs/>
          <w:sz w:val="24"/>
          <w:szCs w:val="24"/>
          <w:lang w:val="sr-Cyrl-CS"/>
        </w:rPr>
      </w:pPr>
      <w:bookmarkStart w:id="15" w:name="str_17"/>
      <w:bookmarkEnd w:id="15"/>
      <w:r>
        <w:rPr>
          <w:rFonts w:ascii="Times New Roman" w:eastAsia="Times New Roman" w:hAnsi="Times New Roman"/>
          <w:b/>
          <w:bCs/>
          <w:sz w:val="24"/>
          <w:szCs w:val="24"/>
          <w:lang w:val="sr-Cyrl-CS"/>
        </w:rPr>
        <w:lastRenderedPageBreak/>
        <w:t xml:space="preserve">5.5 Образац изјаве о независној понуди </w:t>
      </w:r>
    </w:p>
    <w:p w:rsidR="0048422D" w:rsidRPr="007F55B1" w:rsidRDefault="0048422D" w:rsidP="0048422D">
      <w:pPr>
        <w:spacing w:before="280" w:after="280" w:line="240" w:lineRule="auto"/>
        <w:jc w:val="center"/>
        <w:rPr>
          <w:rFonts w:ascii="Times New Roman" w:eastAsia="Times New Roman" w:hAnsi="Times New Roman"/>
          <w:b/>
          <w:sz w:val="24"/>
          <w:szCs w:val="24"/>
          <w:lang w:val="sr-Cyrl-CS"/>
        </w:rPr>
      </w:pPr>
      <w:r w:rsidRPr="007F55B1">
        <w:rPr>
          <w:rFonts w:ascii="Times New Roman" w:eastAsia="Times New Roman" w:hAnsi="Times New Roman"/>
          <w:b/>
          <w:sz w:val="24"/>
          <w:szCs w:val="24"/>
          <w:lang w:val="sr-Cyrl-CS"/>
        </w:rPr>
        <w:t xml:space="preserve">за јавну набавку услуге </w:t>
      </w:r>
      <w:r>
        <w:rPr>
          <w:rFonts w:ascii="Times New Roman" w:eastAsia="Times New Roman" w:hAnsi="Times New Roman"/>
          <w:b/>
          <w:sz w:val="24"/>
          <w:szCs w:val="24"/>
          <w:lang w:val="sr-Cyrl-CS"/>
        </w:rPr>
        <w:t>смештаја</w:t>
      </w:r>
      <w:r w:rsidRPr="007F55B1">
        <w:rPr>
          <w:rFonts w:ascii="Times New Roman" w:eastAsia="Times New Roman" w:hAnsi="Times New Roman"/>
          <w:b/>
          <w:sz w:val="24"/>
          <w:szCs w:val="24"/>
          <w:lang w:val="sr-Cyrl-CS"/>
        </w:rPr>
        <w:t xml:space="preserve"> у поступку мале вредности, редни број </w:t>
      </w:r>
      <w:r w:rsidR="00F64D25">
        <w:rPr>
          <w:rFonts w:ascii="Times New Roman" w:eastAsia="Times New Roman" w:hAnsi="Times New Roman"/>
          <w:b/>
          <w:sz w:val="24"/>
          <w:szCs w:val="24"/>
          <w:lang w:val="sr-Cyrl-CS"/>
        </w:rPr>
        <w:t>03/20</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 основу члана 26. Закона о јавним набавкама, понуђач ____________________________ са седиштем у _______________, ул. ____________________, бр. _____, даје следећу </w:t>
      </w:r>
    </w:p>
    <w:p w:rsidR="0048422D" w:rsidRDefault="0048422D" w:rsidP="0048422D">
      <w:pPr>
        <w:spacing w:before="280" w:after="280" w:line="240" w:lineRule="auto"/>
        <w:jc w:val="center"/>
        <w:rPr>
          <w:rFonts w:ascii="Times New Roman" w:eastAsia="Times New Roman" w:hAnsi="Times New Roman"/>
          <w:b/>
          <w:bCs/>
          <w:sz w:val="24"/>
          <w:szCs w:val="24"/>
          <w:lang w:val="sr-Cyrl-CS"/>
        </w:rPr>
      </w:pPr>
    </w:p>
    <w:p w:rsidR="0048422D" w:rsidRDefault="0048422D" w:rsidP="0048422D">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И З Ј А В У</w:t>
      </w:r>
    </w:p>
    <w:p w:rsidR="0048422D" w:rsidRDefault="0048422D" w:rsidP="0048422D">
      <w:pPr>
        <w:spacing w:before="280" w:after="280" w:line="240" w:lineRule="auto"/>
        <w:jc w:val="center"/>
        <w:rPr>
          <w:rFonts w:ascii="Times New Roman" w:eastAsia="Times New Roman" w:hAnsi="Times New Roman"/>
          <w:sz w:val="24"/>
          <w:szCs w:val="24"/>
          <w:lang w:val="sr-Cyrl-CS"/>
        </w:rPr>
      </w:pP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 </w:t>
      </w:r>
    </w:p>
    <w:p w:rsidR="0048422D" w:rsidRDefault="0048422D" w:rsidP="0048422D">
      <w:pPr>
        <w:spacing w:before="280" w:after="280" w:line="240" w:lineRule="auto"/>
        <w:jc w:val="both"/>
        <w:rPr>
          <w:rFonts w:ascii="Times New Roman" w:eastAsia="Times New Roman" w:hAnsi="Times New Roman"/>
          <w:sz w:val="24"/>
          <w:szCs w:val="24"/>
          <w:lang w:val="sr-Cyrl-CS"/>
        </w:rPr>
      </w:pP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48422D" w:rsidTr="00B53FF6">
        <w:tc>
          <w:tcPr>
            <w:tcW w:w="2465" w:type="dxa"/>
            <w:tcBorders>
              <w:top w:val="single" w:sz="1" w:space="0" w:color="000000"/>
              <w:left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48422D" w:rsidRDefault="0048422D" w:rsidP="00B53FF6">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48422D" w:rsidRDefault="0048422D" w:rsidP="00B53FF6">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понуђача/носиоца понуде </w:t>
            </w:r>
          </w:p>
          <w:p w:rsidR="0048422D" w:rsidRDefault="0048422D" w:rsidP="00B53FF6">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465" w:type="dxa"/>
            <w:tcBorders>
              <w:left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r>
      <w:tr w:rsidR="0048422D" w:rsidTr="00B53FF6">
        <w:tc>
          <w:tcPr>
            <w:tcW w:w="2465" w:type="dxa"/>
            <w:tcBorders>
              <w:left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r>
      <w:tr w:rsidR="0048422D" w:rsidTr="00B53FF6">
        <w:tc>
          <w:tcPr>
            <w:tcW w:w="2465" w:type="dxa"/>
            <w:tcBorders>
              <w:left w:val="single" w:sz="1" w:space="0" w:color="000000"/>
              <w:bottom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i/>
                <w:iCs/>
                <w:sz w:val="24"/>
                <w:szCs w:val="24"/>
                <w:lang w:val="sr-Cyrl-CS"/>
              </w:rPr>
              <w:t>___________________</w:t>
            </w:r>
          </w:p>
        </w:tc>
      </w:tr>
    </w:tbl>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b/>
          <w:bCs/>
          <w:sz w:val="24"/>
          <w:szCs w:val="24"/>
          <w:lang w:val="sr-Cyrl-CS"/>
        </w:rPr>
        <w:t>Напомена</w:t>
      </w:r>
      <w:r>
        <w:rPr>
          <w:rFonts w:ascii="Times New Roman" w:eastAsia="Times New Roman" w:hAnsi="Times New Roman"/>
          <w:sz w:val="24"/>
          <w:szCs w:val="24"/>
          <w:lang w:val="sr-Cyrl-CS"/>
        </w:rPr>
        <w:t xml:space="preserve">: У случају постојања основане сумње у истинитост ове изјаве,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о јавним набавкама. </w:t>
      </w:r>
    </w:p>
    <w:p w:rsidR="0048422D" w:rsidRDefault="0048422D" w:rsidP="0048422D">
      <w:pPr>
        <w:spacing w:before="280" w:after="280" w:line="240" w:lineRule="auto"/>
        <w:jc w:val="both"/>
        <w:rPr>
          <w:rFonts w:ascii="Times New Roman" w:eastAsia="Times New Roman" w:hAnsi="Times New Roman"/>
          <w:sz w:val="24"/>
          <w:szCs w:val="24"/>
          <w:lang w:val="sr-Cyrl-CS"/>
        </w:rPr>
      </w:pPr>
    </w:p>
    <w:p w:rsidR="0048422D" w:rsidRDefault="0048422D" w:rsidP="0048422D">
      <w:pPr>
        <w:spacing w:before="280" w:after="280" w:line="240" w:lineRule="auto"/>
        <w:jc w:val="both"/>
        <w:rPr>
          <w:rFonts w:ascii="Times New Roman" w:eastAsia="Times New Roman" w:hAnsi="Times New Roman"/>
          <w:sz w:val="24"/>
          <w:szCs w:val="24"/>
          <w:lang w:val="sr-Cyrl-CS"/>
        </w:rPr>
      </w:pPr>
    </w:p>
    <w:p w:rsidR="0048422D" w:rsidRDefault="0048422D" w:rsidP="0048422D">
      <w:pPr>
        <w:spacing w:before="280" w:after="280" w:line="240" w:lineRule="auto"/>
        <w:jc w:val="both"/>
        <w:rPr>
          <w:rFonts w:ascii="Times New Roman" w:eastAsia="Times New Roman" w:hAnsi="Times New Roman"/>
          <w:sz w:val="24"/>
          <w:szCs w:val="24"/>
          <w:lang w:val="sr-Cyrl-CS"/>
        </w:rPr>
      </w:pPr>
    </w:p>
    <w:p w:rsidR="0048422D" w:rsidRDefault="0048422D" w:rsidP="0048422D">
      <w:pPr>
        <w:spacing w:before="280" w:after="280" w:line="240" w:lineRule="auto"/>
        <w:jc w:val="both"/>
        <w:rPr>
          <w:rFonts w:ascii="Times New Roman" w:eastAsia="Times New Roman" w:hAnsi="Times New Roman"/>
          <w:sz w:val="24"/>
          <w:szCs w:val="24"/>
          <w:lang w:val="sr-Cyrl-CS"/>
        </w:rPr>
      </w:pPr>
    </w:p>
    <w:p w:rsidR="0048422D" w:rsidRDefault="0048422D" w:rsidP="0048422D">
      <w:pPr>
        <w:spacing w:before="280" w:after="280" w:line="240" w:lineRule="auto"/>
        <w:jc w:val="both"/>
        <w:rPr>
          <w:rFonts w:ascii="Times New Roman" w:eastAsia="Times New Roman" w:hAnsi="Times New Roman"/>
          <w:sz w:val="24"/>
          <w:szCs w:val="24"/>
          <w:lang w:val="sr-Cyrl-CS"/>
        </w:rPr>
      </w:pPr>
    </w:p>
    <w:p w:rsidR="0048422D" w:rsidRDefault="0048422D" w:rsidP="0048422D">
      <w:pPr>
        <w:spacing w:before="280" w:after="280" w:line="240" w:lineRule="auto"/>
        <w:jc w:val="both"/>
        <w:rPr>
          <w:rFonts w:ascii="Times New Roman" w:eastAsia="Times New Roman" w:hAnsi="Times New Roman"/>
          <w:sz w:val="24"/>
          <w:szCs w:val="24"/>
          <w:lang w:val="sr-Cyrl-CS"/>
        </w:rPr>
      </w:pPr>
    </w:p>
    <w:p w:rsidR="0048422D" w:rsidRDefault="0048422D" w:rsidP="0048422D">
      <w:pPr>
        <w:spacing w:before="240" w:after="240" w:line="240" w:lineRule="auto"/>
        <w:jc w:val="center"/>
        <w:rPr>
          <w:rFonts w:ascii="Times New Roman" w:eastAsia="Times New Roman" w:hAnsi="Times New Roman"/>
          <w:b/>
          <w:bCs/>
          <w:sz w:val="24"/>
          <w:szCs w:val="24"/>
          <w:lang w:val="sr-Cyrl-CS"/>
        </w:rPr>
      </w:pPr>
      <w:bookmarkStart w:id="16" w:name="str_18"/>
      <w:bookmarkEnd w:id="16"/>
      <w:r>
        <w:rPr>
          <w:rFonts w:ascii="Times New Roman" w:eastAsia="Times New Roman" w:hAnsi="Times New Roman"/>
          <w:b/>
          <w:bCs/>
          <w:sz w:val="24"/>
          <w:szCs w:val="24"/>
          <w:lang w:val="sr-Cyrl-CS"/>
        </w:rPr>
        <w:lastRenderedPageBreak/>
        <w:t xml:space="preserve">5.6 Образац изјаве понуђача на основу члана 75. став 2. Закона </w:t>
      </w:r>
    </w:p>
    <w:p w:rsidR="0048422D" w:rsidRPr="007F55B1" w:rsidRDefault="0048422D" w:rsidP="0048422D">
      <w:pPr>
        <w:spacing w:before="280" w:after="280" w:line="240" w:lineRule="auto"/>
        <w:jc w:val="center"/>
        <w:rPr>
          <w:rFonts w:ascii="Times New Roman" w:eastAsia="Times New Roman" w:hAnsi="Times New Roman"/>
          <w:b/>
          <w:sz w:val="24"/>
          <w:szCs w:val="24"/>
          <w:lang w:val="sr-Cyrl-CS"/>
        </w:rPr>
      </w:pPr>
      <w:r w:rsidRPr="007F55B1">
        <w:rPr>
          <w:rFonts w:ascii="Times New Roman" w:eastAsia="Times New Roman" w:hAnsi="Times New Roman"/>
          <w:b/>
          <w:sz w:val="24"/>
          <w:szCs w:val="24"/>
          <w:lang w:val="sr-Cyrl-CS"/>
        </w:rPr>
        <w:t>за јавну наба</w:t>
      </w:r>
      <w:r>
        <w:rPr>
          <w:rFonts w:ascii="Times New Roman" w:eastAsia="Times New Roman" w:hAnsi="Times New Roman"/>
          <w:b/>
          <w:sz w:val="24"/>
          <w:szCs w:val="24"/>
          <w:lang w:val="sr-Cyrl-CS"/>
        </w:rPr>
        <w:t>вку услуге смештаја</w:t>
      </w:r>
      <w:r w:rsidRPr="007F55B1">
        <w:rPr>
          <w:rFonts w:ascii="Times New Roman" w:eastAsia="Times New Roman" w:hAnsi="Times New Roman"/>
          <w:b/>
          <w:sz w:val="24"/>
          <w:szCs w:val="24"/>
          <w:lang w:val="sr-Cyrl-CS"/>
        </w:rPr>
        <w:t xml:space="preserve"> у поступку мале вредности, редни број </w:t>
      </w:r>
      <w:r w:rsidR="00F64D25">
        <w:rPr>
          <w:rFonts w:ascii="Times New Roman" w:eastAsia="Times New Roman" w:hAnsi="Times New Roman"/>
          <w:b/>
          <w:sz w:val="24"/>
          <w:szCs w:val="24"/>
          <w:lang w:val="sr-Cyrl-CS"/>
        </w:rPr>
        <w:t>03/20</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 основу члана 75. став 2. Закона о јавним набавкама понуђач ______________________ са седиштем у ________________, ул. ___________________, бр. _____, даје следећу  </w:t>
      </w:r>
    </w:p>
    <w:p w:rsidR="00F64D25" w:rsidRDefault="00F64D25" w:rsidP="0048422D">
      <w:pPr>
        <w:spacing w:before="280" w:after="280" w:line="240" w:lineRule="auto"/>
        <w:jc w:val="both"/>
        <w:rPr>
          <w:rFonts w:ascii="Times New Roman" w:eastAsia="Times New Roman" w:hAnsi="Times New Roman"/>
          <w:sz w:val="24"/>
          <w:szCs w:val="24"/>
          <w:lang w:val="sr-Cyrl-CS"/>
        </w:rPr>
      </w:pPr>
    </w:p>
    <w:p w:rsidR="0048422D" w:rsidRDefault="0048422D" w:rsidP="0048422D">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И З Ј А В У</w:t>
      </w:r>
    </w:p>
    <w:p w:rsidR="00F64D25" w:rsidRDefault="00F64D25" w:rsidP="0048422D">
      <w:pPr>
        <w:spacing w:before="280" w:after="280" w:line="240" w:lineRule="auto"/>
        <w:jc w:val="center"/>
        <w:rPr>
          <w:rFonts w:ascii="Times New Roman" w:eastAsia="Times New Roman" w:hAnsi="Times New Roman"/>
          <w:b/>
          <w:bCs/>
          <w:sz w:val="24"/>
          <w:szCs w:val="24"/>
          <w:lang w:val="sr-Cyrl-CS"/>
        </w:rPr>
      </w:pP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Изричито наводим да сам поштовао обавезе које произилазе из важећих прописа о заштити на раду, запошљавању и условима рада, заштити животне средине, као и да немам забрану обављања делатности која је на снази у време подношења понуде. </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48422D" w:rsidTr="00B53FF6">
        <w:tc>
          <w:tcPr>
            <w:tcW w:w="2465" w:type="dxa"/>
            <w:tcBorders>
              <w:top w:val="single" w:sz="1" w:space="0" w:color="000000"/>
              <w:left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48422D" w:rsidRDefault="0048422D" w:rsidP="00B53FF6">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48422D" w:rsidRDefault="0048422D" w:rsidP="00B53FF6">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понуђача/носиоца понуде </w:t>
            </w:r>
          </w:p>
          <w:p w:rsidR="0048422D" w:rsidRDefault="0048422D" w:rsidP="00B53FF6">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48422D" w:rsidTr="00B53FF6">
        <w:tc>
          <w:tcPr>
            <w:tcW w:w="2465" w:type="dxa"/>
            <w:tcBorders>
              <w:left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r>
      <w:tr w:rsidR="0048422D" w:rsidTr="00B53FF6">
        <w:tc>
          <w:tcPr>
            <w:tcW w:w="2465" w:type="dxa"/>
            <w:tcBorders>
              <w:left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r>
      <w:tr w:rsidR="0048422D" w:rsidTr="00B53FF6">
        <w:tc>
          <w:tcPr>
            <w:tcW w:w="2465" w:type="dxa"/>
            <w:tcBorders>
              <w:left w:val="single" w:sz="1" w:space="0" w:color="000000"/>
              <w:bottom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i/>
                <w:iCs/>
                <w:sz w:val="24"/>
                <w:szCs w:val="24"/>
                <w:lang w:val="sr-Cyrl-CS"/>
              </w:rPr>
              <w:t>___________________</w:t>
            </w:r>
          </w:p>
        </w:tc>
      </w:tr>
    </w:tbl>
    <w:p w:rsidR="0048422D" w:rsidRDefault="0048422D" w:rsidP="0048422D">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w:t>
      </w:r>
    </w:p>
    <w:p w:rsidR="0048422D" w:rsidRDefault="0048422D" w:rsidP="0048422D">
      <w:pPr>
        <w:spacing w:after="0" w:line="240" w:lineRule="auto"/>
        <w:jc w:val="center"/>
        <w:rPr>
          <w:rFonts w:ascii="Times New Roman" w:eastAsia="Times New Roman" w:hAnsi="Times New Roman"/>
          <w:sz w:val="24"/>
          <w:szCs w:val="24"/>
          <w:lang w:val="sr-Cyrl-CS"/>
        </w:rPr>
      </w:pPr>
      <w:bookmarkStart w:id="17" w:name="str_19"/>
      <w:bookmarkEnd w:id="17"/>
    </w:p>
    <w:p w:rsidR="0048422D" w:rsidRDefault="0048422D" w:rsidP="0048422D">
      <w:pPr>
        <w:spacing w:before="240" w:after="240" w:line="240" w:lineRule="auto"/>
        <w:jc w:val="center"/>
        <w:rPr>
          <w:rFonts w:ascii="Times New Roman" w:eastAsia="Times New Roman" w:hAnsi="Times New Roman"/>
          <w:b/>
          <w:bCs/>
          <w:sz w:val="24"/>
          <w:szCs w:val="24"/>
          <w:lang w:val="sr-Cyrl-CS"/>
        </w:rPr>
      </w:pPr>
    </w:p>
    <w:p w:rsidR="0048422D" w:rsidRDefault="0048422D" w:rsidP="0048422D">
      <w:pPr>
        <w:spacing w:before="240" w:after="240" w:line="240" w:lineRule="auto"/>
        <w:jc w:val="center"/>
        <w:rPr>
          <w:rFonts w:ascii="Times New Roman" w:eastAsia="Times New Roman" w:hAnsi="Times New Roman"/>
          <w:b/>
          <w:bCs/>
          <w:sz w:val="24"/>
          <w:szCs w:val="24"/>
          <w:lang w:val="sr-Cyrl-CS"/>
        </w:rPr>
      </w:pPr>
    </w:p>
    <w:p w:rsidR="0048422D" w:rsidRDefault="0048422D" w:rsidP="0048422D">
      <w:pPr>
        <w:spacing w:before="240" w:after="240" w:line="240" w:lineRule="auto"/>
        <w:jc w:val="center"/>
        <w:rPr>
          <w:rFonts w:ascii="Times New Roman" w:eastAsia="Times New Roman" w:hAnsi="Times New Roman"/>
          <w:b/>
          <w:bCs/>
          <w:sz w:val="24"/>
          <w:szCs w:val="24"/>
          <w:lang w:val="sr-Cyrl-CS"/>
        </w:rPr>
      </w:pPr>
    </w:p>
    <w:p w:rsidR="0048422D" w:rsidRDefault="0048422D" w:rsidP="0048422D">
      <w:pPr>
        <w:spacing w:before="240" w:after="240" w:line="240" w:lineRule="auto"/>
        <w:jc w:val="center"/>
        <w:rPr>
          <w:rFonts w:ascii="Times New Roman" w:eastAsia="Times New Roman" w:hAnsi="Times New Roman"/>
          <w:b/>
          <w:bCs/>
          <w:sz w:val="24"/>
          <w:szCs w:val="24"/>
          <w:lang w:val="sr-Cyrl-CS"/>
        </w:rPr>
      </w:pPr>
    </w:p>
    <w:p w:rsidR="0048422D" w:rsidRDefault="0048422D" w:rsidP="0048422D">
      <w:pPr>
        <w:spacing w:before="240" w:after="240" w:line="240" w:lineRule="auto"/>
        <w:jc w:val="center"/>
        <w:rPr>
          <w:rFonts w:ascii="Times New Roman" w:eastAsia="Times New Roman" w:hAnsi="Times New Roman"/>
          <w:b/>
          <w:bCs/>
          <w:sz w:val="24"/>
          <w:szCs w:val="24"/>
          <w:lang w:val="sr-Cyrl-CS"/>
        </w:rPr>
      </w:pPr>
    </w:p>
    <w:p w:rsidR="0048422D" w:rsidRDefault="0048422D" w:rsidP="0048422D">
      <w:pPr>
        <w:spacing w:before="240" w:after="240" w:line="240" w:lineRule="auto"/>
        <w:jc w:val="center"/>
        <w:rPr>
          <w:rFonts w:ascii="Times New Roman" w:eastAsia="Times New Roman" w:hAnsi="Times New Roman"/>
          <w:b/>
          <w:bCs/>
          <w:sz w:val="24"/>
          <w:szCs w:val="24"/>
          <w:lang w:val="sr-Cyrl-CS"/>
        </w:rPr>
      </w:pPr>
    </w:p>
    <w:p w:rsidR="0048422D" w:rsidRDefault="0048422D" w:rsidP="0048422D">
      <w:pPr>
        <w:spacing w:before="240" w:after="240" w:line="240" w:lineRule="auto"/>
        <w:jc w:val="center"/>
        <w:rPr>
          <w:rFonts w:ascii="Times New Roman" w:eastAsia="Times New Roman" w:hAnsi="Times New Roman"/>
          <w:b/>
          <w:bCs/>
          <w:sz w:val="24"/>
          <w:szCs w:val="24"/>
          <w:lang w:val="sr-Cyrl-CS"/>
        </w:rPr>
      </w:pPr>
    </w:p>
    <w:p w:rsidR="0048422D" w:rsidRDefault="0048422D" w:rsidP="0048422D">
      <w:pPr>
        <w:spacing w:before="240" w:after="240" w:line="240" w:lineRule="auto"/>
        <w:jc w:val="center"/>
        <w:rPr>
          <w:rFonts w:ascii="Times New Roman" w:eastAsia="Times New Roman" w:hAnsi="Times New Roman"/>
          <w:b/>
          <w:bCs/>
          <w:sz w:val="24"/>
          <w:szCs w:val="24"/>
          <w:lang w:val="sr-Cyrl-CS"/>
        </w:rPr>
      </w:pPr>
    </w:p>
    <w:p w:rsidR="0048422D" w:rsidRDefault="0048422D" w:rsidP="0048422D">
      <w:pPr>
        <w:spacing w:before="240" w:after="240" w:line="240" w:lineRule="auto"/>
        <w:jc w:val="center"/>
        <w:rPr>
          <w:rFonts w:ascii="Times New Roman" w:eastAsia="Times New Roman" w:hAnsi="Times New Roman"/>
          <w:b/>
          <w:bCs/>
          <w:sz w:val="24"/>
          <w:szCs w:val="24"/>
          <w:lang w:val="sr-Cyrl-CS"/>
        </w:rPr>
      </w:pPr>
    </w:p>
    <w:p w:rsidR="0048422D" w:rsidRDefault="0048422D" w:rsidP="0048422D">
      <w:pPr>
        <w:spacing w:before="240" w:after="240" w:line="240" w:lineRule="auto"/>
        <w:jc w:val="center"/>
        <w:rPr>
          <w:rFonts w:ascii="Times New Roman" w:eastAsia="Times New Roman" w:hAnsi="Times New Roman"/>
          <w:b/>
          <w:bCs/>
          <w:sz w:val="24"/>
          <w:szCs w:val="24"/>
          <w:lang w:val="sr-Cyrl-CS"/>
        </w:rPr>
      </w:pPr>
    </w:p>
    <w:p w:rsidR="0048422D" w:rsidRDefault="0048422D" w:rsidP="0048422D">
      <w:pPr>
        <w:spacing w:before="240" w:after="240" w:line="240" w:lineRule="auto"/>
        <w:jc w:val="center"/>
        <w:rPr>
          <w:rFonts w:ascii="Times New Roman" w:eastAsia="Times New Roman" w:hAnsi="Times New Roman"/>
          <w:b/>
          <w:bCs/>
          <w:sz w:val="24"/>
          <w:szCs w:val="24"/>
          <w:lang w:val="sr-Cyrl-CS"/>
        </w:rPr>
      </w:pPr>
    </w:p>
    <w:p w:rsidR="0048422D" w:rsidRDefault="0048422D" w:rsidP="0048422D">
      <w:pPr>
        <w:spacing w:before="240" w:after="24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lastRenderedPageBreak/>
        <w:t xml:space="preserve">5.7 Образац изјаве понуђача на основу члана 77. став 4. Закона </w:t>
      </w:r>
    </w:p>
    <w:p w:rsidR="0048422D" w:rsidRDefault="0048422D" w:rsidP="0048422D">
      <w:pPr>
        <w:spacing w:before="280" w:after="28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за јавну набавку услуге смештаја</w:t>
      </w:r>
      <w:r w:rsidRPr="007F55B1">
        <w:rPr>
          <w:rFonts w:ascii="Times New Roman" w:eastAsia="Times New Roman" w:hAnsi="Times New Roman"/>
          <w:b/>
          <w:sz w:val="24"/>
          <w:szCs w:val="24"/>
          <w:lang w:val="sr-Cyrl-CS"/>
        </w:rPr>
        <w:t xml:space="preserve"> у поступку мале вредности, редни број </w:t>
      </w:r>
      <w:r w:rsidR="00F64D25">
        <w:rPr>
          <w:rFonts w:ascii="Times New Roman" w:eastAsia="Times New Roman" w:hAnsi="Times New Roman"/>
          <w:b/>
          <w:sz w:val="24"/>
          <w:szCs w:val="24"/>
          <w:lang w:val="sr-Cyrl-CS"/>
        </w:rPr>
        <w:t>03/20</w:t>
      </w:r>
    </w:p>
    <w:p w:rsidR="0048422D" w:rsidRPr="00260FBE" w:rsidRDefault="0048422D" w:rsidP="0048422D">
      <w:pPr>
        <w:spacing w:before="280" w:after="280" w:line="240" w:lineRule="auto"/>
        <w:jc w:val="both"/>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На основу члана 77. став 4. Закона о јавним набавкама понуђач ______________________ са седиштем у ________________, ул. ___________________, бр. _____, </w:t>
      </w:r>
      <w:r w:rsidRPr="00260FBE">
        <w:rPr>
          <w:rFonts w:ascii="Times New Roman" w:hAnsi="Times New Roman"/>
          <w:sz w:val="24"/>
          <w:szCs w:val="24"/>
          <w:lang w:val="sr-Cyrl-CS"/>
        </w:rPr>
        <w:t>под пуном материјалном и кривичном одговорношћу</w:t>
      </w:r>
      <w:r w:rsidRPr="00260FBE">
        <w:rPr>
          <w:rFonts w:ascii="Times New Roman" w:eastAsia="Times New Roman" w:hAnsi="Times New Roman"/>
          <w:sz w:val="24"/>
          <w:szCs w:val="24"/>
          <w:lang w:val="sr-Cyrl-CS"/>
        </w:rPr>
        <w:t xml:space="preserve"> даје следећу  </w:t>
      </w:r>
    </w:p>
    <w:p w:rsidR="0048422D" w:rsidRPr="00260FBE" w:rsidRDefault="0048422D" w:rsidP="0048422D">
      <w:pPr>
        <w:spacing w:before="280" w:after="280" w:line="240" w:lineRule="auto"/>
        <w:jc w:val="center"/>
        <w:rPr>
          <w:rFonts w:ascii="Times New Roman" w:eastAsia="Times New Roman" w:hAnsi="Times New Roman"/>
          <w:b/>
          <w:bCs/>
          <w:sz w:val="24"/>
          <w:szCs w:val="24"/>
          <w:lang w:val="sr-Cyrl-CS"/>
        </w:rPr>
      </w:pPr>
      <w:r w:rsidRPr="00260FBE">
        <w:rPr>
          <w:rFonts w:ascii="Times New Roman" w:eastAsia="Times New Roman" w:hAnsi="Times New Roman"/>
          <w:b/>
          <w:bCs/>
          <w:sz w:val="24"/>
          <w:szCs w:val="24"/>
          <w:lang w:val="sr-Cyrl-CS"/>
        </w:rPr>
        <w:t>И З Ј А В У</w:t>
      </w:r>
    </w:p>
    <w:p w:rsidR="0048422D" w:rsidRPr="00260FBE" w:rsidRDefault="0048422D" w:rsidP="0048422D">
      <w:pPr>
        <w:autoSpaceDE w:val="0"/>
        <w:spacing w:after="0"/>
        <w:jc w:val="both"/>
        <w:rPr>
          <w:rFonts w:ascii="Times New Roman" w:hAnsi="Times New Roman"/>
          <w:sz w:val="24"/>
          <w:szCs w:val="24"/>
          <w:lang w:val="sr-Cyrl-CS"/>
        </w:rPr>
      </w:pPr>
      <w:r w:rsidRPr="00260FBE">
        <w:rPr>
          <w:rFonts w:ascii="Times New Roman" w:hAnsi="Times New Roman"/>
          <w:color w:val="000000"/>
          <w:sz w:val="24"/>
          <w:szCs w:val="24"/>
          <w:lang w:val="sr-Cyrl-CS"/>
        </w:rPr>
        <w:t>Понуђач у поступку</w:t>
      </w:r>
      <w:r w:rsidRPr="00260FBE">
        <w:rPr>
          <w:rFonts w:ascii="Times New Roman" w:hAnsi="Times New Roman"/>
          <w:sz w:val="24"/>
          <w:szCs w:val="24"/>
          <w:lang w:val="sr-Cyrl-CS"/>
        </w:rPr>
        <w:t xml:space="preserve"> јавне набавке </w:t>
      </w:r>
      <w:r w:rsidRPr="00260FBE">
        <w:rPr>
          <w:rFonts w:ascii="Times New Roman" w:eastAsia="Times New Roman" w:hAnsi="Times New Roman"/>
          <w:sz w:val="24"/>
          <w:szCs w:val="24"/>
          <w:lang w:val="sr-Cyrl-CS"/>
        </w:rPr>
        <w:t xml:space="preserve">мале вредности, редни број </w:t>
      </w:r>
      <w:r w:rsidR="00F64D25">
        <w:rPr>
          <w:rFonts w:ascii="Times New Roman" w:eastAsia="Times New Roman" w:hAnsi="Times New Roman"/>
          <w:sz w:val="24"/>
          <w:szCs w:val="24"/>
          <w:lang w:val="sr-Cyrl-CS"/>
        </w:rPr>
        <w:t>03/20</w:t>
      </w:r>
      <w:r w:rsidRPr="00260FBE">
        <w:rPr>
          <w:rFonts w:ascii="Times New Roman" w:eastAsia="Times New Roman" w:hAnsi="Times New Roman"/>
          <w:sz w:val="24"/>
          <w:szCs w:val="24"/>
          <w:lang w:val="sr-Cyrl-CS"/>
        </w:rPr>
        <w:t xml:space="preserve"> услуге</w:t>
      </w:r>
      <w:r>
        <w:rPr>
          <w:rFonts w:ascii="Times New Roman" w:eastAsia="Times New Roman" w:hAnsi="Times New Roman"/>
          <w:sz w:val="24"/>
          <w:szCs w:val="24"/>
          <w:lang w:val="sr-Cyrl-CS"/>
        </w:rPr>
        <w:t xml:space="preserve"> смештаја</w:t>
      </w:r>
      <w:r w:rsidRPr="00260FBE">
        <w:rPr>
          <w:rFonts w:ascii="Times New Roman" w:hAnsi="Times New Roman"/>
          <w:sz w:val="24"/>
          <w:szCs w:val="24"/>
          <w:lang w:val="sr-Cyrl-CS"/>
        </w:rPr>
        <w:t>, испуњава све услове из чл. 75. Закона, односно услове дефинисане конкурсном документацијом за предметну јавну набавку, и то:</w:t>
      </w:r>
    </w:p>
    <w:p w:rsidR="0048422D" w:rsidRPr="00260FBE" w:rsidRDefault="0048422D" w:rsidP="0048422D">
      <w:pPr>
        <w:autoSpaceDE w:val="0"/>
        <w:spacing w:after="0"/>
        <w:jc w:val="both"/>
        <w:rPr>
          <w:rFonts w:ascii="Times New Roman" w:hAnsi="Times New Roman"/>
          <w:sz w:val="24"/>
          <w:szCs w:val="24"/>
          <w:lang w:val="sr-Cyrl-CS"/>
        </w:rPr>
      </w:pPr>
      <w:r w:rsidRPr="00260FBE">
        <w:rPr>
          <w:rFonts w:ascii="Times New Roman" w:hAnsi="Times New Roman"/>
          <w:sz w:val="24"/>
          <w:szCs w:val="24"/>
          <w:lang w:val="sr-Cyrl-CS"/>
        </w:rPr>
        <w:t>1) Понуђач је регистрован код надлежног органа, односно уписан у одговарајући регистар;</w:t>
      </w:r>
    </w:p>
    <w:p w:rsidR="0048422D" w:rsidRPr="00260FBE" w:rsidRDefault="0048422D" w:rsidP="0048422D">
      <w:pPr>
        <w:autoSpaceDE w:val="0"/>
        <w:spacing w:after="0"/>
        <w:jc w:val="both"/>
        <w:rPr>
          <w:rFonts w:ascii="Times New Roman" w:hAnsi="Times New Roman"/>
          <w:sz w:val="24"/>
          <w:szCs w:val="24"/>
          <w:lang w:val="sr-Cyrl-CS"/>
        </w:rPr>
      </w:pPr>
      <w:r w:rsidRPr="00260FBE">
        <w:rPr>
          <w:rFonts w:ascii="Times New Roman" w:hAnsi="Times New Roman"/>
          <w:sz w:val="24"/>
          <w:szCs w:val="24"/>
          <w:lang w:val="sr-Cyrl-CS"/>
        </w:rPr>
        <w:t>2) 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48422D" w:rsidRDefault="0048422D" w:rsidP="0048422D">
      <w:pPr>
        <w:autoSpaceDE w:val="0"/>
        <w:spacing w:after="0"/>
        <w:jc w:val="both"/>
        <w:rPr>
          <w:rFonts w:ascii="Times New Roman" w:hAnsi="Times New Roman"/>
          <w:iCs/>
          <w:sz w:val="24"/>
          <w:szCs w:val="24"/>
          <w:lang w:val="sr-Cyrl-CS"/>
        </w:rPr>
      </w:pPr>
      <w:r w:rsidRPr="00260FBE">
        <w:rPr>
          <w:rFonts w:ascii="Times New Roman" w:hAnsi="Times New Roman"/>
          <w:sz w:val="24"/>
          <w:szCs w:val="24"/>
          <w:lang w:val="sr-Cyrl-CS"/>
        </w:rPr>
        <w:t xml:space="preserve">3) Понуђач је измирио доспеле порезе, доприносе и друге јавне дажбине у складу са прописима Републике Србије </w:t>
      </w:r>
      <w:r w:rsidRPr="00260FBE">
        <w:rPr>
          <w:rFonts w:ascii="Times New Roman" w:hAnsi="Times New Roman"/>
          <w:iCs/>
          <w:sz w:val="24"/>
          <w:szCs w:val="24"/>
          <w:lang w:val="sr-Cyrl-CS"/>
        </w:rPr>
        <w:t>или стране државе када има седиште на њеној територији.</w:t>
      </w:r>
    </w:p>
    <w:p w:rsidR="0048422D" w:rsidRPr="00657337" w:rsidRDefault="0048422D" w:rsidP="0048422D">
      <w:pPr>
        <w:autoSpaceDE w:val="0"/>
        <w:spacing w:after="0"/>
        <w:jc w:val="both"/>
        <w:rPr>
          <w:rFonts w:ascii="Times New Roman" w:hAnsi="Times New Roman"/>
          <w:iCs/>
          <w:sz w:val="24"/>
          <w:szCs w:val="24"/>
          <w:lang w:val="sr-Cyrl-CS"/>
        </w:rPr>
      </w:pPr>
      <w:r>
        <w:rPr>
          <w:rFonts w:ascii="Times New Roman" w:hAnsi="Times New Roman"/>
          <w:iCs/>
          <w:sz w:val="24"/>
          <w:szCs w:val="24"/>
          <w:lang w:val="sr-Cyrl-CS"/>
        </w:rPr>
        <w:t xml:space="preserve">4) </w:t>
      </w:r>
      <w:r>
        <w:rPr>
          <w:rFonts w:ascii="Times New Roman" w:eastAsia="Times New Roman" w:hAnsi="Times New Roman"/>
          <w:sz w:val="24"/>
          <w:szCs w:val="24"/>
          <w:lang w:val="sr-Cyrl-CS"/>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48422D" w:rsidRPr="00260FBE" w:rsidRDefault="0048422D" w:rsidP="0048422D">
      <w:pPr>
        <w:autoSpaceDE w:val="0"/>
        <w:spacing w:after="0"/>
        <w:jc w:val="both"/>
        <w:rPr>
          <w:rFonts w:ascii="Times New Roman" w:hAnsi="Times New Roman"/>
          <w:iCs/>
          <w:sz w:val="24"/>
          <w:szCs w:val="24"/>
          <w:lang w:val="sr-Cyrl-CS"/>
        </w:rPr>
      </w:pPr>
    </w:p>
    <w:p w:rsidR="0048422D" w:rsidRPr="00260FBE" w:rsidRDefault="0048422D" w:rsidP="0048422D">
      <w:pPr>
        <w:autoSpaceDE w:val="0"/>
        <w:spacing w:after="0"/>
        <w:jc w:val="both"/>
        <w:rPr>
          <w:rFonts w:ascii="Times New Roman" w:hAnsi="Times New Roman"/>
          <w:i/>
          <w:iCs/>
          <w:sz w:val="24"/>
          <w:szCs w:val="24"/>
          <w:lang w:val="sr-Cyrl-CS"/>
        </w:rPr>
      </w:pPr>
    </w:p>
    <w:p w:rsidR="0048422D" w:rsidRPr="00260FBE" w:rsidRDefault="0048422D" w:rsidP="0048422D">
      <w:pPr>
        <w:autoSpaceDE w:val="0"/>
        <w:spacing w:after="0"/>
        <w:jc w:val="both"/>
        <w:rPr>
          <w:rFonts w:ascii="Times New Roman" w:hAnsi="Times New Roman"/>
          <w:i/>
          <w:iCs/>
          <w:sz w:val="24"/>
          <w:szCs w:val="24"/>
          <w:lang w:val="sr-Cyrl-CS"/>
        </w:rPr>
      </w:pP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48422D" w:rsidRPr="00260FBE" w:rsidTr="00B53FF6">
        <w:tc>
          <w:tcPr>
            <w:tcW w:w="2465" w:type="dxa"/>
            <w:tcBorders>
              <w:top w:val="single" w:sz="1" w:space="0" w:color="000000"/>
              <w:left w:val="single" w:sz="1" w:space="0" w:color="000000"/>
            </w:tcBorders>
            <w:shd w:val="clear" w:color="auto" w:fill="auto"/>
          </w:tcPr>
          <w:p w:rsidR="0048422D" w:rsidRPr="00260FBE" w:rsidRDefault="0048422D" w:rsidP="00B53FF6">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48422D" w:rsidRPr="00260FBE" w:rsidRDefault="0048422D" w:rsidP="00B53FF6">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48422D" w:rsidRPr="00260FBE" w:rsidRDefault="0048422D" w:rsidP="00B53FF6">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48422D" w:rsidRPr="00260FBE" w:rsidRDefault="0048422D" w:rsidP="00B53FF6">
            <w:pPr>
              <w:snapToGrid w:val="0"/>
              <w:spacing w:after="28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потпис овлашћеног лица </w:t>
            </w:r>
          </w:p>
          <w:p w:rsidR="0048422D" w:rsidRPr="00260FBE" w:rsidRDefault="0048422D" w:rsidP="00B53FF6">
            <w:pPr>
              <w:spacing w:before="280" w:after="28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понуђача/носиоца понуде </w:t>
            </w:r>
          </w:p>
          <w:p w:rsidR="0048422D" w:rsidRPr="00260FBE" w:rsidRDefault="0048422D" w:rsidP="00B53FF6">
            <w:pPr>
              <w:spacing w:before="280"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  </w:t>
            </w:r>
          </w:p>
        </w:tc>
      </w:tr>
      <w:tr w:rsidR="0048422D" w:rsidRPr="00260FBE" w:rsidTr="00B53FF6">
        <w:tc>
          <w:tcPr>
            <w:tcW w:w="2465" w:type="dxa"/>
            <w:tcBorders>
              <w:left w:val="single" w:sz="1" w:space="0" w:color="000000"/>
            </w:tcBorders>
            <w:shd w:val="clear" w:color="auto" w:fill="auto"/>
          </w:tcPr>
          <w:p w:rsidR="0048422D" w:rsidRPr="00260FBE" w:rsidRDefault="0048422D" w:rsidP="00B53FF6">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48422D" w:rsidRPr="00260FBE" w:rsidRDefault="0048422D" w:rsidP="00B53FF6">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48422D" w:rsidRPr="00260FBE" w:rsidRDefault="0048422D" w:rsidP="00B53FF6">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48422D" w:rsidRPr="00260FBE" w:rsidRDefault="0048422D" w:rsidP="00B53FF6">
            <w:pPr>
              <w:snapToGrid w:val="0"/>
              <w:spacing w:after="0" w:line="240" w:lineRule="auto"/>
              <w:rPr>
                <w:rFonts w:ascii="Times New Roman" w:eastAsia="Times New Roman" w:hAnsi="Times New Roman"/>
                <w:sz w:val="24"/>
                <w:szCs w:val="24"/>
                <w:lang w:val="sr-Cyrl-CS"/>
              </w:rPr>
            </w:pPr>
          </w:p>
        </w:tc>
      </w:tr>
      <w:tr w:rsidR="0048422D" w:rsidRPr="00260FBE" w:rsidTr="00B53FF6">
        <w:tc>
          <w:tcPr>
            <w:tcW w:w="2465" w:type="dxa"/>
            <w:tcBorders>
              <w:left w:val="single" w:sz="1" w:space="0" w:color="000000"/>
            </w:tcBorders>
            <w:shd w:val="clear" w:color="auto" w:fill="auto"/>
          </w:tcPr>
          <w:p w:rsidR="0048422D" w:rsidRPr="00260FBE" w:rsidRDefault="0048422D" w:rsidP="00B53FF6">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48422D" w:rsidRPr="00260FBE" w:rsidRDefault="0048422D" w:rsidP="00B53FF6">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48422D" w:rsidRPr="00260FBE" w:rsidRDefault="0048422D" w:rsidP="00B53FF6">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48422D" w:rsidRPr="00260FBE" w:rsidRDefault="0048422D" w:rsidP="00B53FF6">
            <w:pPr>
              <w:snapToGrid w:val="0"/>
              <w:spacing w:after="0" w:line="240" w:lineRule="auto"/>
              <w:rPr>
                <w:rFonts w:ascii="Times New Roman" w:eastAsia="Times New Roman" w:hAnsi="Times New Roman"/>
                <w:sz w:val="24"/>
                <w:szCs w:val="24"/>
                <w:lang w:val="sr-Cyrl-CS"/>
              </w:rPr>
            </w:pPr>
          </w:p>
        </w:tc>
      </w:tr>
      <w:tr w:rsidR="0048422D" w:rsidRPr="00260FBE" w:rsidTr="00B53FF6">
        <w:tc>
          <w:tcPr>
            <w:tcW w:w="2465" w:type="dxa"/>
            <w:tcBorders>
              <w:left w:val="single" w:sz="1" w:space="0" w:color="000000"/>
              <w:bottom w:val="single" w:sz="1" w:space="0" w:color="000000"/>
            </w:tcBorders>
            <w:shd w:val="clear" w:color="auto" w:fill="auto"/>
          </w:tcPr>
          <w:p w:rsidR="0048422D" w:rsidRPr="00260FBE" w:rsidRDefault="0048422D" w:rsidP="00B53FF6">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48422D" w:rsidRPr="00260FBE" w:rsidRDefault="0048422D" w:rsidP="00B53FF6">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48422D" w:rsidRPr="00260FBE" w:rsidRDefault="0048422D" w:rsidP="00B53FF6">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48422D" w:rsidRPr="00260FBE" w:rsidRDefault="0048422D" w:rsidP="00B53FF6">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i/>
                <w:iCs/>
                <w:sz w:val="24"/>
                <w:szCs w:val="24"/>
                <w:lang w:val="sr-Cyrl-CS"/>
              </w:rPr>
              <w:t>___________________</w:t>
            </w:r>
          </w:p>
        </w:tc>
      </w:tr>
    </w:tbl>
    <w:p w:rsidR="0048422D" w:rsidRPr="00260FBE" w:rsidRDefault="0048422D" w:rsidP="0048422D">
      <w:pPr>
        <w:autoSpaceDE w:val="0"/>
        <w:spacing w:after="0"/>
        <w:jc w:val="both"/>
        <w:rPr>
          <w:lang w:val="sr-Cyrl-CS"/>
        </w:rPr>
      </w:pPr>
    </w:p>
    <w:p w:rsidR="0048422D" w:rsidRPr="00260FBE" w:rsidRDefault="0048422D" w:rsidP="0048422D">
      <w:pPr>
        <w:autoSpaceDE w:val="0"/>
        <w:spacing w:after="0"/>
        <w:jc w:val="both"/>
        <w:rPr>
          <w:rFonts w:ascii="Times New Roman" w:hAnsi="Times New Roman"/>
          <w:iCs/>
          <w:sz w:val="24"/>
          <w:szCs w:val="24"/>
          <w:lang w:val="sr-Cyrl-CS"/>
        </w:rPr>
      </w:pPr>
      <w:r w:rsidRPr="00260FBE">
        <w:rPr>
          <w:rFonts w:ascii="Times New Roman" w:hAnsi="Times New Roman"/>
          <w:iCs/>
          <w:sz w:val="24"/>
          <w:szCs w:val="24"/>
          <w:lang w:val="sr-Cyrl-CS"/>
        </w:rPr>
        <w:t>Напомена: Уколико понуду подноси група понуђача, Изјава мора бити потписана oд стране овлашћеног лица сваког понуђача из групе понуђача и оверена печатом.</w:t>
      </w:r>
    </w:p>
    <w:p w:rsidR="0048422D" w:rsidRPr="00260FBE" w:rsidRDefault="0048422D" w:rsidP="0048422D">
      <w:pPr>
        <w:autoSpaceDE w:val="0"/>
        <w:spacing w:after="0"/>
        <w:rPr>
          <w:lang w:val="sr-Cyrl-CS"/>
        </w:rPr>
      </w:pPr>
    </w:p>
    <w:p w:rsidR="0048422D" w:rsidRPr="00260FBE" w:rsidRDefault="0048422D" w:rsidP="0048422D">
      <w:pPr>
        <w:spacing w:before="240" w:after="240" w:line="240" w:lineRule="auto"/>
        <w:jc w:val="center"/>
        <w:rPr>
          <w:rFonts w:ascii="Times New Roman" w:eastAsia="Times New Roman" w:hAnsi="Times New Roman"/>
          <w:b/>
          <w:bCs/>
          <w:sz w:val="24"/>
          <w:szCs w:val="24"/>
          <w:lang w:val="sr-Cyrl-CS"/>
        </w:rPr>
      </w:pPr>
    </w:p>
    <w:p w:rsidR="0048422D" w:rsidRDefault="0048422D" w:rsidP="0048422D">
      <w:pPr>
        <w:spacing w:before="240" w:after="240" w:line="240" w:lineRule="auto"/>
        <w:jc w:val="center"/>
        <w:rPr>
          <w:rFonts w:ascii="Times New Roman" w:eastAsia="Times New Roman" w:hAnsi="Times New Roman"/>
          <w:b/>
          <w:bCs/>
          <w:sz w:val="24"/>
          <w:szCs w:val="24"/>
          <w:lang w:val="sr-Cyrl-CS"/>
        </w:rPr>
      </w:pPr>
    </w:p>
    <w:p w:rsidR="0048422D" w:rsidRDefault="0048422D" w:rsidP="0048422D">
      <w:pPr>
        <w:spacing w:before="240" w:after="240" w:line="240" w:lineRule="auto"/>
        <w:jc w:val="center"/>
        <w:rPr>
          <w:rFonts w:ascii="Times New Roman" w:eastAsia="Times New Roman" w:hAnsi="Times New Roman"/>
          <w:b/>
          <w:bCs/>
          <w:sz w:val="24"/>
          <w:szCs w:val="24"/>
          <w:lang w:val="sr-Cyrl-CS"/>
        </w:rPr>
      </w:pPr>
    </w:p>
    <w:p w:rsidR="0048422D" w:rsidRPr="00260FBE" w:rsidRDefault="0048422D" w:rsidP="0048422D">
      <w:pPr>
        <w:spacing w:before="240" w:after="240" w:line="240" w:lineRule="auto"/>
        <w:jc w:val="center"/>
        <w:rPr>
          <w:rFonts w:ascii="Times New Roman" w:eastAsia="Times New Roman" w:hAnsi="Times New Roman"/>
          <w:b/>
          <w:bCs/>
          <w:sz w:val="24"/>
          <w:szCs w:val="24"/>
          <w:lang w:val="sr-Cyrl-CS"/>
        </w:rPr>
      </w:pPr>
    </w:p>
    <w:p w:rsidR="0048422D" w:rsidRDefault="0048422D" w:rsidP="0048422D">
      <w:pPr>
        <w:spacing w:before="240" w:after="24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lastRenderedPageBreak/>
        <w:t xml:space="preserve">5.8 Образац изјаве подизвођача на основу члана 77. став 4. Закона </w:t>
      </w:r>
    </w:p>
    <w:p w:rsidR="0048422D" w:rsidRPr="007F55B1" w:rsidRDefault="0048422D" w:rsidP="0048422D">
      <w:pPr>
        <w:spacing w:before="240" w:after="24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за јавну набавку услуге смештаја</w:t>
      </w:r>
      <w:r w:rsidRPr="007F55B1">
        <w:rPr>
          <w:rFonts w:ascii="Times New Roman" w:eastAsia="Times New Roman" w:hAnsi="Times New Roman"/>
          <w:b/>
          <w:sz w:val="24"/>
          <w:szCs w:val="24"/>
          <w:lang w:val="sr-Cyrl-CS"/>
        </w:rPr>
        <w:t xml:space="preserve"> у поступку мале вредности, редни број </w:t>
      </w:r>
      <w:r w:rsidR="00F64D25">
        <w:rPr>
          <w:rFonts w:ascii="Times New Roman" w:eastAsia="Times New Roman" w:hAnsi="Times New Roman"/>
          <w:b/>
          <w:sz w:val="24"/>
          <w:szCs w:val="24"/>
          <w:lang w:val="sr-Cyrl-CS"/>
        </w:rPr>
        <w:t>03/20</w:t>
      </w:r>
    </w:p>
    <w:p w:rsidR="0048422D" w:rsidRPr="00260FBE" w:rsidRDefault="0048422D" w:rsidP="0048422D">
      <w:pPr>
        <w:spacing w:before="280" w:after="280" w:line="240" w:lineRule="auto"/>
        <w:jc w:val="both"/>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На основу члана 77. став 4. Закона о јавним набавкама подизвођач ____________________ са седиштем у ________________, ул. ___________________, бр. _____, </w:t>
      </w:r>
      <w:r w:rsidRPr="00260FBE">
        <w:rPr>
          <w:rFonts w:ascii="Times New Roman" w:hAnsi="Times New Roman"/>
          <w:sz w:val="24"/>
          <w:szCs w:val="24"/>
          <w:lang w:val="sr-Cyrl-CS"/>
        </w:rPr>
        <w:t>под пуном материјалном и кривичном одговорношћу</w:t>
      </w:r>
      <w:r w:rsidRPr="00260FBE">
        <w:rPr>
          <w:rFonts w:ascii="Times New Roman" w:eastAsia="Times New Roman" w:hAnsi="Times New Roman"/>
          <w:sz w:val="24"/>
          <w:szCs w:val="24"/>
          <w:lang w:val="sr-Cyrl-CS"/>
        </w:rPr>
        <w:t xml:space="preserve"> даје следећу  </w:t>
      </w:r>
    </w:p>
    <w:p w:rsidR="0048422D" w:rsidRPr="00260FBE" w:rsidRDefault="0048422D" w:rsidP="0048422D">
      <w:pPr>
        <w:spacing w:before="280" w:after="280" w:line="240" w:lineRule="auto"/>
        <w:jc w:val="center"/>
        <w:rPr>
          <w:rFonts w:ascii="Times New Roman" w:eastAsia="Times New Roman" w:hAnsi="Times New Roman"/>
          <w:b/>
          <w:bCs/>
          <w:sz w:val="24"/>
          <w:szCs w:val="24"/>
          <w:lang w:val="sr-Cyrl-CS"/>
        </w:rPr>
      </w:pPr>
      <w:r w:rsidRPr="00260FBE">
        <w:rPr>
          <w:rFonts w:ascii="Times New Roman" w:eastAsia="Times New Roman" w:hAnsi="Times New Roman"/>
          <w:b/>
          <w:bCs/>
          <w:sz w:val="24"/>
          <w:szCs w:val="24"/>
          <w:lang w:val="sr-Cyrl-CS"/>
        </w:rPr>
        <w:t>И З Ј А В У</w:t>
      </w:r>
    </w:p>
    <w:p w:rsidR="0048422D" w:rsidRPr="00260FBE" w:rsidRDefault="0048422D" w:rsidP="0048422D">
      <w:pPr>
        <w:autoSpaceDE w:val="0"/>
        <w:spacing w:after="0"/>
        <w:jc w:val="both"/>
        <w:rPr>
          <w:rFonts w:ascii="Times New Roman" w:hAnsi="Times New Roman"/>
          <w:sz w:val="24"/>
          <w:szCs w:val="24"/>
          <w:lang w:val="sr-Cyrl-CS"/>
        </w:rPr>
      </w:pPr>
      <w:r w:rsidRPr="00260FBE">
        <w:rPr>
          <w:rFonts w:ascii="Times New Roman" w:hAnsi="Times New Roman"/>
          <w:sz w:val="24"/>
          <w:szCs w:val="24"/>
          <w:lang w:val="sr-Cyrl-CS"/>
        </w:rPr>
        <w:t xml:space="preserve">Подизвођач у поступку јавне набавке мале вредности, редни број </w:t>
      </w:r>
      <w:r w:rsidR="00F64D25">
        <w:rPr>
          <w:rFonts w:ascii="Times New Roman" w:hAnsi="Times New Roman"/>
          <w:sz w:val="24"/>
          <w:szCs w:val="24"/>
          <w:lang w:val="sr-Cyrl-CS"/>
        </w:rPr>
        <w:t>03/20</w:t>
      </w:r>
      <w:r>
        <w:rPr>
          <w:rFonts w:ascii="Times New Roman" w:hAnsi="Times New Roman"/>
          <w:sz w:val="24"/>
          <w:szCs w:val="24"/>
          <w:lang/>
        </w:rPr>
        <w:t xml:space="preserve"> </w:t>
      </w:r>
      <w:r w:rsidRPr="00260FBE">
        <w:rPr>
          <w:rFonts w:ascii="Times New Roman" w:eastAsia="Times New Roman" w:hAnsi="Times New Roman"/>
          <w:sz w:val="24"/>
          <w:szCs w:val="24"/>
          <w:lang w:val="sr-Cyrl-CS"/>
        </w:rPr>
        <w:t>услуге</w:t>
      </w:r>
      <w:r>
        <w:rPr>
          <w:rFonts w:ascii="Times New Roman" w:eastAsia="Times New Roman" w:hAnsi="Times New Roman"/>
          <w:sz w:val="24"/>
          <w:szCs w:val="24"/>
          <w:lang w:val="sr-Cyrl-CS"/>
        </w:rPr>
        <w:t xml:space="preserve"> смештаја</w:t>
      </w:r>
      <w:r w:rsidRPr="00260FBE">
        <w:rPr>
          <w:rFonts w:ascii="Times New Roman" w:hAnsi="Times New Roman"/>
          <w:sz w:val="24"/>
          <w:szCs w:val="24"/>
          <w:lang w:val="sr-Cyrl-CS"/>
        </w:rPr>
        <w:t>, испуњава све услове из чл. 75. Закона, односно услове дефинисане конкурсном документацијом за предметну јавну набавку, и то:</w:t>
      </w:r>
    </w:p>
    <w:p w:rsidR="0048422D" w:rsidRPr="00260FBE" w:rsidRDefault="0048422D" w:rsidP="0048422D">
      <w:pPr>
        <w:autoSpaceDE w:val="0"/>
        <w:spacing w:after="0"/>
        <w:jc w:val="both"/>
        <w:rPr>
          <w:rFonts w:ascii="Times New Roman" w:hAnsi="Times New Roman"/>
          <w:sz w:val="24"/>
          <w:szCs w:val="24"/>
          <w:lang w:val="sr-Cyrl-CS"/>
        </w:rPr>
      </w:pPr>
      <w:r w:rsidRPr="00260FBE">
        <w:rPr>
          <w:rFonts w:ascii="Times New Roman" w:hAnsi="Times New Roman"/>
          <w:sz w:val="24"/>
          <w:szCs w:val="24"/>
          <w:lang w:val="sr-Cyrl-CS"/>
        </w:rPr>
        <w:t>1) Подизвођач је регистрован код надлежног органа, односно уписан у одговарајући регистар;</w:t>
      </w:r>
    </w:p>
    <w:p w:rsidR="0048422D" w:rsidRPr="00260FBE" w:rsidRDefault="0048422D" w:rsidP="0048422D">
      <w:pPr>
        <w:autoSpaceDE w:val="0"/>
        <w:spacing w:after="0"/>
        <w:jc w:val="both"/>
        <w:rPr>
          <w:rFonts w:ascii="Times New Roman" w:hAnsi="Times New Roman"/>
          <w:sz w:val="24"/>
          <w:szCs w:val="24"/>
          <w:lang w:val="sr-Cyrl-CS"/>
        </w:rPr>
      </w:pPr>
      <w:r w:rsidRPr="00260FBE">
        <w:rPr>
          <w:rFonts w:ascii="Times New Roman" w:hAnsi="Times New Roman"/>
          <w:sz w:val="24"/>
          <w:szCs w:val="24"/>
          <w:lang w:val="sr-Cyrl-CS"/>
        </w:rPr>
        <w:t>2) Подизвођач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48422D" w:rsidRPr="00260FBE" w:rsidRDefault="0048422D" w:rsidP="0048422D">
      <w:pPr>
        <w:autoSpaceDE w:val="0"/>
        <w:spacing w:after="0"/>
        <w:jc w:val="both"/>
        <w:rPr>
          <w:rFonts w:ascii="Times New Roman" w:hAnsi="Times New Roman"/>
          <w:iCs/>
          <w:sz w:val="24"/>
          <w:szCs w:val="24"/>
          <w:lang w:val="sr-Cyrl-CS"/>
        </w:rPr>
      </w:pPr>
      <w:r w:rsidRPr="00260FBE">
        <w:rPr>
          <w:rFonts w:ascii="Times New Roman" w:hAnsi="Times New Roman"/>
          <w:sz w:val="24"/>
          <w:szCs w:val="24"/>
          <w:lang w:val="sr-Cyrl-CS"/>
        </w:rPr>
        <w:t xml:space="preserve">3) Подизвођач је измирио доспеле порезе, доприносе и друге јавне дажбине у складу са прописима Републике Србије </w:t>
      </w:r>
      <w:r w:rsidRPr="00260FBE">
        <w:rPr>
          <w:rFonts w:ascii="Times New Roman" w:hAnsi="Times New Roman"/>
          <w:iCs/>
          <w:sz w:val="24"/>
          <w:szCs w:val="24"/>
          <w:lang w:val="sr-Cyrl-CS"/>
        </w:rPr>
        <w:t>или стране државе када има седиште на њеној територији.</w:t>
      </w:r>
    </w:p>
    <w:p w:rsidR="0048422D" w:rsidRPr="006E06A0" w:rsidRDefault="0048422D" w:rsidP="0048422D">
      <w:pPr>
        <w:pStyle w:val="ListParagraph"/>
        <w:ind w:left="0"/>
        <w:jc w:val="both"/>
        <w:rPr>
          <w:color w:val="auto"/>
          <w:lang w:val="sr-Cyrl-CS"/>
        </w:rPr>
      </w:pPr>
      <w:r w:rsidRPr="006E06A0">
        <w:rPr>
          <w:bCs/>
          <w:iCs/>
          <w:color w:val="auto"/>
          <w:lang w:val="sr-Cyrl-CS"/>
        </w:rPr>
        <w:t xml:space="preserve">4) Подизвођач је поштовао обавезе које произлазе из важећих прописа о заштити на раду, запошљавању и условима рада, заштити животне средине </w:t>
      </w:r>
      <w:r w:rsidRPr="006E06A0">
        <w:rPr>
          <w:rFonts w:eastAsia="Times New Roman"/>
          <w:color w:val="auto"/>
          <w:lang w:val="sr-Cyrl-CS"/>
        </w:rPr>
        <w:t>и нема забрану обављања делатности која је на снази у време подношења понуде за предметну јавну набавку.</w:t>
      </w:r>
    </w:p>
    <w:p w:rsidR="0048422D" w:rsidRPr="00260FBE" w:rsidRDefault="0048422D" w:rsidP="0048422D">
      <w:pPr>
        <w:autoSpaceDE w:val="0"/>
        <w:spacing w:after="0"/>
        <w:jc w:val="both"/>
        <w:rPr>
          <w:rFonts w:ascii="Times New Roman" w:hAnsi="Times New Roman"/>
          <w:i/>
          <w:iCs/>
          <w:sz w:val="24"/>
          <w:szCs w:val="24"/>
          <w:lang w:val="sr-Cyrl-CS"/>
        </w:rPr>
      </w:pPr>
    </w:p>
    <w:tbl>
      <w:tblPr>
        <w:tblW w:w="0" w:type="auto"/>
        <w:tblInd w:w="-8" w:type="dxa"/>
        <w:tblLayout w:type="fixed"/>
        <w:tblCellMar>
          <w:top w:w="30" w:type="dxa"/>
          <w:left w:w="30" w:type="dxa"/>
          <w:bottom w:w="30" w:type="dxa"/>
          <w:right w:w="30" w:type="dxa"/>
        </w:tblCellMar>
        <w:tblLook w:val="0000"/>
      </w:tblPr>
      <w:tblGrid>
        <w:gridCol w:w="2465"/>
        <w:gridCol w:w="2322"/>
        <w:gridCol w:w="2040"/>
        <w:gridCol w:w="2610"/>
      </w:tblGrid>
      <w:tr w:rsidR="0048422D" w:rsidRPr="00260FBE" w:rsidTr="00B53FF6">
        <w:tc>
          <w:tcPr>
            <w:tcW w:w="2465" w:type="dxa"/>
            <w:tcBorders>
              <w:top w:val="single" w:sz="1" w:space="0" w:color="000000"/>
              <w:left w:val="single" w:sz="1" w:space="0" w:color="000000"/>
            </w:tcBorders>
            <w:shd w:val="clear" w:color="auto" w:fill="auto"/>
          </w:tcPr>
          <w:p w:rsidR="0048422D" w:rsidRPr="00260FBE" w:rsidRDefault="0048422D" w:rsidP="00B53FF6">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датум: </w:t>
            </w:r>
          </w:p>
        </w:tc>
        <w:tc>
          <w:tcPr>
            <w:tcW w:w="2322" w:type="dxa"/>
            <w:vMerge w:val="restart"/>
            <w:tcBorders>
              <w:top w:val="single" w:sz="1" w:space="0" w:color="000000"/>
            </w:tcBorders>
            <w:shd w:val="clear" w:color="auto" w:fill="auto"/>
          </w:tcPr>
          <w:p w:rsidR="0048422D" w:rsidRPr="00260FBE" w:rsidRDefault="0048422D" w:rsidP="00B53FF6">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  </w:t>
            </w:r>
          </w:p>
        </w:tc>
        <w:tc>
          <w:tcPr>
            <w:tcW w:w="2040" w:type="dxa"/>
            <w:vMerge w:val="restart"/>
            <w:tcBorders>
              <w:top w:val="single" w:sz="1" w:space="0" w:color="000000"/>
            </w:tcBorders>
            <w:shd w:val="clear" w:color="auto" w:fill="auto"/>
            <w:vAlign w:val="center"/>
          </w:tcPr>
          <w:p w:rsidR="0048422D" w:rsidRPr="00260FBE" w:rsidRDefault="0048422D" w:rsidP="00B53FF6">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M.П. </w:t>
            </w:r>
          </w:p>
        </w:tc>
        <w:tc>
          <w:tcPr>
            <w:tcW w:w="2610" w:type="dxa"/>
            <w:vMerge w:val="restart"/>
            <w:tcBorders>
              <w:top w:val="single" w:sz="1" w:space="0" w:color="000000"/>
              <w:right w:val="single" w:sz="1" w:space="0" w:color="000000"/>
            </w:tcBorders>
            <w:shd w:val="clear" w:color="auto" w:fill="auto"/>
          </w:tcPr>
          <w:p w:rsidR="0048422D" w:rsidRPr="00260FBE" w:rsidRDefault="0048422D" w:rsidP="00B53FF6">
            <w:pPr>
              <w:snapToGrid w:val="0"/>
              <w:spacing w:after="28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потпис овлашћеног лица </w:t>
            </w:r>
          </w:p>
          <w:p w:rsidR="0048422D" w:rsidRPr="00260FBE" w:rsidRDefault="0048422D" w:rsidP="00B53FF6">
            <w:pPr>
              <w:spacing w:before="280" w:after="28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подизвођача </w:t>
            </w:r>
          </w:p>
          <w:p w:rsidR="0048422D" w:rsidRPr="00260FBE" w:rsidRDefault="0048422D" w:rsidP="00B53FF6">
            <w:pPr>
              <w:spacing w:before="280"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  </w:t>
            </w:r>
          </w:p>
        </w:tc>
      </w:tr>
      <w:tr w:rsidR="0048422D" w:rsidTr="00B53FF6">
        <w:tc>
          <w:tcPr>
            <w:tcW w:w="2465" w:type="dxa"/>
            <w:tcBorders>
              <w:left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322" w:type="dxa"/>
            <w:vMerge/>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040" w:type="dxa"/>
            <w:vMerge/>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610" w:type="dxa"/>
            <w:vMerge/>
            <w:tcBorders>
              <w:right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r>
      <w:tr w:rsidR="0048422D" w:rsidTr="00B53FF6">
        <w:tc>
          <w:tcPr>
            <w:tcW w:w="2465" w:type="dxa"/>
            <w:tcBorders>
              <w:left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2322" w:type="dxa"/>
            <w:vMerge/>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040" w:type="dxa"/>
            <w:vMerge/>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610" w:type="dxa"/>
            <w:vMerge/>
            <w:tcBorders>
              <w:right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r>
      <w:tr w:rsidR="0048422D" w:rsidTr="00B53FF6">
        <w:tc>
          <w:tcPr>
            <w:tcW w:w="2465" w:type="dxa"/>
            <w:tcBorders>
              <w:left w:val="single" w:sz="1" w:space="0" w:color="000000"/>
              <w:bottom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322" w:type="dxa"/>
            <w:vMerge/>
            <w:tcBorders>
              <w:bottom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040" w:type="dxa"/>
            <w:vMerge/>
            <w:tcBorders>
              <w:bottom w:val="single" w:sz="1" w:space="0" w:color="000000"/>
            </w:tcBorders>
            <w:shd w:val="clear" w:color="auto" w:fill="auto"/>
            <w:vAlign w:val="center"/>
          </w:tcPr>
          <w:p w:rsidR="0048422D" w:rsidRDefault="0048422D" w:rsidP="00B53FF6">
            <w:pPr>
              <w:snapToGrid w:val="0"/>
              <w:spacing w:after="0" w:line="240" w:lineRule="auto"/>
              <w:rPr>
                <w:rFonts w:ascii="Times New Roman" w:eastAsia="Times New Roman" w:hAnsi="Times New Roman"/>
                <w:sz w:val="24"/>
                <w:szCs w:val="24"/>
                <w:lang w:val="sr-Cyrl-CS"/>
              </w:rPr>
            </w:pPr>
          </w:p>
        </w:tc>
        <w:tc>
          <w:tcPr>
            <w:tcW w:w="2610" w:type="dxa"/>
            <w:tcBorders>
              <w:bottom w:val="single" w:sz="1" w:space="0" w:color="000000"/>
              <w:right w:val="single" w:sz="1" w:space="0" w:color="000000"/>
            </w:tcBorders>
            <w:shd w:val="clear" w:color="auto" w:fill="auto"/>
          </w:tcPr>
          <w:p w:rsidR="0048422D" w:rsidRDefault="0048422D" w:rsidP="00B53FF6">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i/>
                <w:iCs/>
                <w:sz w:val="24"/>
                <w:szCs w:val="24"/>
                <w:lang w:val="sr-Cyrl-CS"/>
              </w:rPr>
              <w:t>___________________</w:t>
            </w:r>
          </w:p>
        </w:tc>
      </w:tr>
    </w:tbl>
    <w:p w:rsidR="0048422D" w:rsidRDefault="0048422D" w:rsidP="0048422D">
      <w:pPr>
        <w:autoSpaceDE w:val="0"/>
        <w:jc w:val="both"/>
      </w:pPr>
    </w:p>
    <w:p w:rsidR="0048422D" w:rsidRDefault="0048422D" w:rsidP="0048422D">
      <w:pPr>
        <w:autoSpaceDE w:val="0"/>
        <w:jc w:val="both"/>
        <w:rPr>
          <w:rFonts w:ascii="Times New Roman" w:hAnsi="Times New Roman"/>
          <w:i/>
          <w:iCs/>
          <w:sz w:val="24"/>
          <w:szCs w:val="24"/>
          <w:lang w:val="sr-Cyrl-CS"/>
        </w:rPr>
      </w:pPr>
      <w:r>
        <w:rPr>
          <w:rFonts w:ascii="Times New Roman" w:hAnsi="Times New Roman"/>
          <w:sz w:val="24"/>
          <w:szCs w:val="24"/>
          <w:lang w:val="sr-Cyrl-CS"/>
        </w:rPr>
        <w:t>Напомена:Уколико понуђач подноси понуду са подизвођачем, изјава мора бити потписана од стране овлашћеног лица подизвођача и оверена печатом</w:t>
      </w:r>
      <w:r>
        <w:rPr>
          <w:rFonts w:ascii="Times New Roman" w:hAnsi="Times New Roman"/>
          <w:i/>
          <w:iCs/>
          <w:sz w:val="24"/>
          <w:szCs w:val="24"/>
          <w:lang w:val="sr-Cyrl-CS"/>
        </w:rPr>
        <w:t>.</w:t>
      </w:r>
    </w:p>
    <w:p w:rsidR="0048422D" w:rsidRDefault="0048422D" w:rsidP="0048422D">
      <w:pPr>
        <w:spacing w:before="240" w:after="240" w:line="240" w:lineRule="auto"/>
        <w:jc w:val="both"/>
        <w:rPr>
          <w:rFonts w:ascii="Times New Roman" w:eastAsia="Times New Roman" w:hAnsi="Times New Roman"/>
          <w:b/>
          <w:bCs/>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6. МОДЕЛ УГОВОРА </w:t>
      </w:r>
    </w:p>
    <w:p w:rsidR="0048422D" w:rsidRDefault="0048422D" w:rsidP="0048422D">
      <w:pPr>
        <w:spacing w:after="0" w:line="240" w:lineRule="auto"/>
        <w:jc w:val="center"/>
        <w:rPr>
          <w:rFonts w:ascii="Times New Roman" w:eastAsia="Times New Roman" w:hAnsi="Times New Roman"/>
          <w:color w:val="FF0000"/>
          <w:sz w:val="24"/>
          <w:szCs w:val="24"/>
          <w:lang w:val="sr-Cyrl-CS"/>
        </w:rPr>
      </w:pPr>
    </w:p>
    <w:p w:rsidR="0048422D" w:rsidRPr="008A6E4A" w:rsidRDefault="0048422D" w:rsidP="0048422D">
      <w:pPr>
        <w:autoSpaceDE w:val="0"/>
        <w:spacing w:after="0"/>
        <w:jc w:val="center"/>
        <w:rPr>
          <w:rFonts w:ascii="Times New Roman" w:hAnsi="Times New Roman"/>
          <w:b/>
          <w:i/>
          <w:iCs/>
          <w:sz w:val="24"/>
          <w:szCs w:val="24"/>
          <w:lang/>
        </w:rPr>
      </w:pPr>
      <w:r>
        <w:rPr>
          <w:rFonts w:ascii="Times New Roman" w:hAnsi="Times New Roman"/>
          <w:b/>
          <w:i/>
          <w:iCs/>
          <w:sz w:val="24"/>
          <w:szCs w:val="24"/>
        </w:rPr>
        <w:t xml:space="preserve">УГОВОР О </w:t>
      </w:r>
      <w:r>
        <w:rPr>
          <w:rFonts w:ascii="Times New Roman" w:hAnsi="Times New Roman"/>
          <w:b/>
          <w:i/>
          <w:iCs/>
          <w:sz w:val="24"/>
          <w:szCs w:val="24"/>
          <w:lang w:val="sr-Cyrl-CS"/>
        </w:rPr>
        <w:t xml:space="preserve">ЈАВНОЈ </w:t>
      </w:r>
      <w:r>
        <w:rPr>
          <w:rFonts w:ascii="Times New Roman" w:hAnsi="Times New Roman"/>
          <w:b/>
          <w:i/>
          <w:iCs/>
          <w:sz w:val="24"/>
          <w:szCs w:val="24"/>
        </w:rPr>
        <w:t>НАБАВЦИ</w:t>
      </w:r>
      <w:r>
        <w:rPr>
          <w:rFonts w:ascii="Times New Roman" w:hAnsi="Times New Roman"/>
          <w:b/>
          <w:i/>
          <w:iCs/>
          <w:sz w:val="24"/>
          <w:szCs w:val="24"/>
          <w:lang w:val="sr-Cyrl-CS"/>
        </w:rPr>
        <w:t xml:space="preserve"> МАЛЕ ВРЕДНОСТИ </w:t>
      </w:r>
      <w:r>
        <w:rPr>
          <w:rFonts w:ascii="Times New Roman" w:hAnsi="Times New Roman"/>
          <w:b/>
          <w:i/>
          <w:iCs/>
          <w:sz w:val="24"/>
          <w:szCs w:val="24"/>
        </w:rPr>
        <w:t xml:space="preserve">УСЛУГЕ </w:t>
      </w:r>
      <w:r>
        <w:rPr>
          <w:rFonts w:ascii="Times New Roman" w:hAnsi="Times New Roman"/>
          <w:b/>
          <w:i/>
          <w:iCs/>
          <w:sz w:val="24"/>
          <w:szCs w:val="24"/>
          <w:lang/>
        </w:rPr>
        <w:t>СМЕШТАЈА</w:t>
      </w:r>
    </w:p>
    <w:p w:rsidR="0048422D" w:rsidRDefault="0048422D" w:rsidP="0048422D">
      <w:pPr>
        <w:autoSpaceDE w:val="0"/>
        <w:spacing w:after="0"/>
        <w:jc w:val="center"/>
        <w:rPr>
          <w:rFonts w:ascii="Times New Roman" w:hAnsi="Times New Roman"/>
          <w:b/>
          <w:i/>
          <w:iCs/>
          <w:sz w:val="24"/>
          <w:szCs w:val="24"/>
        </w:rPr>
      </w:pPr>
    </w:p>
    <w:p w:rsidR="0048422D" w:rsidRPr="00260FBE" w:rsidRDefault="0048422D" w:rsidP="0048422D">
      <w:pPr>
        <w:autoSpaceDE w:val="0"/>
        <w:spacing w:after="0"/>
        <w:rPr>
          <w:rFonts w:ascii="Times New Roman" w:hAnsi="Times New Roman"/>
          <w:b/>
          <w:iCs/>
          <w:sz w:val="24"/>
          <w:szCs w:val="24"/>
          <w:lang w:val="sr-Cyrl-CS"/>
        </w:rPr>
      </w:pPr>
      <w:r w:rsidRPr="00260FBE">
        <w:rPr>
          <w:rFonts w:ascii="Times New Roman" w:hAnsi="Times New Roman"/>
          <w:b/>
          <w:iCs/>
          <w:sz w:val="24"/>
          <w:szCs w:val="24"/>
          <w:lang w:val="sr-Cyrl-CS"/>
        </w:rPr>
        <w:t>Закључен дана ____________ , између:</w:t>
      </w:r>
    </w:p>
    <w:p w:rsidR="0048422D" w:rsidRPr="00260FBE" w:rsidRDefault="0048422D" w:rsidP="0048422D">
      <w:pPr>
        <w:autoSpaceDE w:val="0"/>
        <w:spacing w:after="0"/>
        <w:rPr>
          <w:rFonts w:ascii="Times New Roman" w:hAnsi="Times New Roman"/>
          <w:iCs/>
          <w:sz w:val="24"/>
          <w:szCs w:val="24"/>
          <w:lang w:val="sr-Cyrl-CS"/>
        </w:rPr>
      </w:pPr>
      <w:r w:rsidRPr="00260FBE">
        <w:rPr>
          <w:rFonts w:ascii="Times New Roman" w:hAnsi="Times New Roman"/>
          <w:b/>
          <w:iCs/>
          <w:sz w:val="24"/>
          <w:szCs w:val="24"/>
          <w:lang w:val="sr-Cyrl-CS"/>
        </w:rPr>
        <w:t>Наручиоца:</w:t>
      </w:r>
      <w:r w:rsidRPr="00260FBE">
        <w:rPr>
          <w:rFonts w:ascii="Times New Roman" w:hAnsi="Times New Roman"/>
          <w:iCs/>
          <w:sz w:val="24"/>
          <w:szCs w:val="24"/>
          <w:lang w:val="sr-Cyrl-CS"/>
        </w:rPr>
        <w:t>Народно позориште Сомбор</w:t>
      </w:r>
    </w:p>
    <w:p w:rsidR="0048422D" w:rsidRPr="00260FBE" w:rsidRDefault="0048422D" w:rsidP="0048422D">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са седиштем у Сомбору, Трг Косте Трифковића бр. 2</w:t>
      </w:r>
    </w:p>
    <w:p w:rsidR="0048422D" w:rsidRPr="00260FBE" w:rsidRDefault="0048422D" w:rsidP="0048422D">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ПИБ: 100017205, Матични број: 08013047</w:t>
      </w:r>
    </w:p>
    <w:p w:rsidR="0048422D" w:rsidRPr="00260FBE" w:rsidRDefault="0048422D" w:rsidP="0048422D">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Број рачуна: 840-100664-97, Назив банке: Управа за трезор</w:t>
      </w:r>
    </w:p>
    <w:p w:rsidR="0048422D" w:rsidRPr="00260FBE" w:rsidRDefault="0048422D" w:rsidP="0048422D">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Телефон/ Телефакс: 025 / 437-666</w:t>
      </w:r>
    </w:p>
    <w:p w:rsidR="0048422D" w:rsidRPr="00260FBE" w:rsidRDefault="0048422D" w:rsidP="0048422D">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 xml:space="preserve">које заступа </w:t>
      </w:r>
      <w:r>
        <w:rPr>
          <w:rFonts w:ascii="Times New Roman" w:hAnsi="Times New Roman"/>
          <w:iCs/>
          <w:sz w:val="24"/>
          <w:szCs w:val="24"/>
          <w:lang w:val="sr-Cyrl-CS"/>
        </w:rPr>
        <w:t>Бојана Ковачевић</w:t>
      </w:r>
      <w:r w:rsidRPr="00260FBE">
        <w:rPr>
          <w:rFonts w:ascii="Times New Roman" w:hAnsi="Times New Roman"/>
          <w:iCs/>
          <w:sz w:val="24"/>
          <w:szCs w:val="24"/>
          <w:lang w:val="sr-Cyrl-CS"/>
        </w:rPr>
        <w:t>,</w:t>
      </w:r>
      <w:r>
        <w:rPr>
          <w:rFonts w:ascii="Times New Roman" w:hAnsi="Times New Roman"/>
          <w:iCs/>
          <w:sz w:val="24"/>
          <w:szCs w:val="24"/>
          <w:lang w:val="sr-Cyrl-CS"/>
        </w:rPr>
        <w:t xml:space="preserve"> </w:t>
      </w:r>
      <w:r w:rsidRPr="00260FBE">
        <w:rPr>
          <w:rFonts w:ascii="Times New Roman" w:hAnsi="Times New Roman"/>
          <w:iCs/>
          <w:sz w:val="24"/>
          <w:szCs w:val="24"/>
          <w:lang w:val="sr-Cyrl-CS"/>
        </w:rPr>
        <w:t xml:space="preserve"> директор</w:t>
      </w:r>
    </w:p>
    <w:p w:rsidR="0048422D" w:rsidRPr="00260FBE" w:rsidRDefault="0048422D" w:rsidP="0048422D">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 xml:space="preserve">(у даљем тексту </w:t>
      </w:r>
      <w:r w:rsidRPr="00260FBE">
        <w:rPr>
          <w:rFonts w:ascii="Times New Roman" w:hAnsi="Times New Roman"/>
          <w:b/>
          <w:iCs/>
          <w:sz w:val="24"/>
          <w:szCs w:val="24"/>
          <w:lang w:val="sr-Cyrl-CS"/>
        </w:rPr>
        <w:t>Наручилац</w:t>
      </w:r>
      <w:r w:rsidRPr="00260FBE">
        <w:rPr>
          <w:rFonts w:ascii="Times New Roman" w:hAnsi="Times New Roman"/>
          <w:iCs/>
          <w:sz w:val="24"/>
          <w:szCs w:val="24"/>
          <w:lang w:val="sr-Cyrl-CS"/>
        </w:rPr>
        <w:t>)</w:t>
      </w:r>
    </w:p>
    <w:p w:rsidR="0048422D" w:rsidRPr="00260FBE" w:rsidRDefault="0048422D" w:rsidP="0048422D">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и</w:t>
      </w:r>
    </w:p>
    <w:p w:rsidR="0048422D" w:rsidRPr="00260FBE" w:rsidRDefault="0048422D" w:rsidP="0048422D">
      <w:pPr>
        <w:autoSpaceDE w:val="0"/>
        <w:spacing w:after="0"/>
        <w:rPr>
          <w:rFonts w:ascii="Times New Roman" w:hAnsi="Times New Roman"/>
          <w:iCs/>
          <w:sz w:val="24"/>
          <w:szCs w:val="24"/>
          <w:lang w:val="sr-Cyrl-CS"/>
        </w:rPr>
      </w:pPr>
      <w:r w:rsidRPr="00260FBE">
        <w:rPr>
          <w:rFonts w:ascii="Times New Roman" w:hAnsi="Times New Roman"/>
          <w:b/>
          <w:iCs/>
          <w:sz w:val="24"/>
          <w:szCs w:val="24"/>
          <w:lang w:val="sr-Cyrl-CS"/>
        </w:rPr>
        <w:t>Понуђача:</w:t>
      </w:r>
      <w:r w:rsidRPr="00260FBE">
        <w:rPr>
          <w:rFonts w:ascii="Times New Roman" w:hAnsi="Times New Roman"/>
          <w:iCs/>
          <w:sz w:val="24"/>
          <w:szCs w:val="24"/>
          <w:lang w:val="sr-Cyrl-CS"/>
        </w:rPr>
        <w:t>_________________________________________________________________</w:t>
      </w:r>
    </w:p>
    <w:p w:rsidR="0048422D" w:rsidRPr="00260FBE" w:rsidRDefault="0048422D" w:rsidP="0048422D">
      <w:pPr>
        <w:autoSpaceDE w:val="0"/>
        <w:spacing w:after="0"/>
        <w:rPr>
          <w:rFonts w:ascii="Times New Roman" w:hAnsi="Times New Roman"/>
          <w:iCs/>
          <w:sz w:val="24"/>
          <w:szCs w:val="24"/>
          <w:lang w:val="sr-Cyrl-CS"/>
        </w:rPr>
      </w:pPr>
    </w:p>
    <w:p w:rsidR="0048422D" w:rsidRPr="00260FBE" w:rsidRDefault="0048422D" w:rsidP="0048422D">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са седиштем у __________________, улица _____________________________________</w:t>
      </w:r>
    </w:p>
    <w:p w:rsidR="0048422D" w:rsidRPr="00260FBE" w:rsidRDefault="0048422D" w:rsidP="0048422D">
      <w:pPr>
        <w:autoSpaceDE w:val="0"/>
        <w:spacing w:after="0"/>
        <w:rPr>
          <w:rFonts w:ascii="Times New Roman" w:hAnsi="Times New Roman"/>
          <w:iCs/>
          <w:sz w:val="24"/>
          <w:szCs w:val="24"/>
          <w:lang w:val="sr-Cyrl-CS"/>
        </w:rPr>
      </w:pPr>
    </w:p>
    <w:p w:rsidR="0048422D" w:rsidRPr="00260FBE" w:rsidRDefault="0048422D" w:rsidP="0048422D">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ПИБ:______________________ Матични број:____________________</w:t>
      </w:r>
    </w:p>
    <w:p w:rsidR="0048422D" w:rsidRPr="00260FBE" w:rsidRDefault="0048422D" w:rsidP="0048422D">
      <w:pPr>
        <w:autoSpaceDE w:val="0"/>
        <w:spacing w:after="0"/>
        <w:rPr>
          <w:rFonts w:ascii="Times New Roman" w:hAnsi="Times New Roman"/>
          <w:iCs/>
          <w:sz w:val="24"/>
          <w:szCs w:val="24"/>
          <w:lang w:val="sr-Cyrl-CS"/>
        </w:rPr>
      </w:pPr>
    </w:p>
    <w:p w:rsidR="0048422D" w:rsidRPr="00260FBE" w:rsidRDefault="0048422D" w:rsidP="0048422D">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Број рачуна:________________________ Назив банке:_____________________________</w:t>
      </w:r>
    </w:p>
    <w:p w:rsidR="0048422D" w:rsidRPr="00260FBE" w:rsidRDefault="0048422D" w:rsidP="0048422D">
      <w:pPr>
        <w:autoSpaceDE w:val="0"/>
        <w:spacing w:after="0"/>
        <w:rPr>
          <w:rFonts w:ascii="Times New Roman" w:hAnsi="Times New Roman"/>
          <w:iCs/>
          <w:sz w:val="24"/>
          <w:szCs w:val="24"/>
          <w:lang w:val="sr-Cyrl-CS"/>
        </w:rPr>
      </w:pPr>
    </w:p>
    <w:p w:rsidR="0048422D" w:rsidRPr="00260FBE" w:rsidRDefault="0048422D" w:rsidP="0048422D">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Телефон:_______________ Телефакс:______________</w:t>
      </w:r>
    </w:p>
    <w:p w:rsidR="0048422D" w:rsidRPr="00260FBE" w:rsidRDefault="0048422D" w:rsidP="0048422D">
      <w:pPr>
        <w:autoSpaceDE w:val="0"/>
        <w:spacing w:after="0"/>
        <w:rPr>
          <w:rFonts w:ascii="Times New Roman" w:hAnsi="Times New Roman"/>
          <w:iCs/>
          <w:sz w:val="24"/>
          <w:szCs w:val="24"/>
          <w:lang w:val="sr-Cyrl-CS"/>
        </w:rPr>
      </w:pPr>
    </w:p>
    <w:p w:rsidR="0048422D" w:rsidRPr="00260FBE" w:rsidRDefault="0048422D" w:rsidP="0048422D">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Кога заступа: _________________________________________________</w:t>
      </w:r>
    </w:p>
    <w:p w:rsidR="0048422D" w:rsidRPr="00260FBE" w:rsidRDefault="0048422D" w:rsidP="0048422D">
      <w:pPr>
        <w:autoSpaceDE w:val="0"/>
        <w:spacing w:after="0"/>
        <w:rPr>
          <w:rFonts w:ascii="Times New Roman" w:hAnsi="Times New Roman"/>
          <w:iCs/>
          <w:sz w:val="24"/>
          <w:szCs w:val="24"/>
          <w:lang w:val="sr-Cyrl-CS"/>
        </w:rPr>
      </w:pPr>
      <w:r w:rsidRPr="00260FBE">
        <w:rPr>
          <w:rFonts w:ascii="Times New Roman" w:hAnsi="Times New Roman"/>
          <w:iCs/>
          <w:sz w:val="24"/>
          <w:szCs w:val="24"/>
          <w:lang w:val="sr-Cyrl-CS"/>
        </w:rPr>
        <w:t xml:space="preserve">(у даљем тексту: </w:t>
      </w:r>
      <w:r w:rsidRPr="00260FBE">
        <w:rPr>
          <w:rFonts w:ascii="Times New Roman" w:hAnsi="Times New Roman"/>
          <w:b/>
          <w:iCs/>
          <w:sz w:val="24"/>
          <w:szCs w:val="24"/>
          <w:lang w:val="sr-Cyrl-CS"/>
        </w:rPr>
        <w:t>Понуђач</w:t>
      </w:r>
      <w:r w:rsidRPr="00260FBE">
        <w:rPr>
          <w:rFonts w:ascii="Times New Roman" w:hAnsi="Times New Roman"/>
          <w:iCs/>
          <w:sz w:val="24"/>
          <w:szCs w:val="24"/>
          <w:lang w:val="sr-Cyrl-CS"/>
        </w:rPr>
        <w:t>),</w:t>
      </w:r>
    </w:p>
    <w:p w:rsidR="0048422D" w:rsidRPr="00260FBE" w:rsidRDefault="0048422D" w:rsidP="0048422D">
      <w:pPr>
        <w:autoSpaceDE w:val="0"/>
        <w:spacing w:after="0"/>
        <w:rPr>
          <w:rFonts w:ascii="Times New Roman" w:hAnsi="Times New Roman"/>
          <w:iCs/>
          <w:sz w:val="24"/>
          <w:szCs w:val="24"/>
          <w:lang w:val="sr-Cyrl-CS"/>
        </w:rPr>
      </w:pPr>
    </w:p>
    <w:p w:rsidR="0048422D" w:rsidRPr="00260FBE" w:rsidRDefault="0048422D" w:rsidP="0048422D">
      <w:pPr>
        <w:autoSpaceDE w:val="0"/>
        <w:spacing w:after="0"/>
        <w:rPr>
          <w:rFonts w:ascii="Times New Roman" w:hAnsi="Times New Roman"/>
          <w:b/>
          <w:i/>
          <w:iCs/>
          <w:sz w:val="24"/>
          <w:szCs w:val="24"/>
          <w:lang w:val="sr-Cyrl-CS"/>
        </w:rPr>
      </w:pPr>
      <w:r w:rsidRPr="00260FBE">
        <w:rPr>
          <w:rFonts w:ascii="Times New Roman" w:hAnsi="Times New Roman"/>
          <w:b/>
          <w:i/>
          <w:iCs/>
          <w:sz w:val="24"/>
          <w:szCs w:val="24"/>
          <w:lang w:val="sr-Cyrl-CS"/>
        </w:rPr>
        <w:t>и са понуђачима из групе понуђача/са подизвођачем:</w:t>
      </w:r>
    </w:p>
    <w:p w:rsidR="0048422D" w:rsidRPr="00260FBE" w:rsidRDefault="0048422D" w:rsidP="0048422D">
      <w:pPr>
        <w:autoSpaceDE w:val="0"/>
        <w:spacing w:after="0"/>
        <w:rPr>
          <w:rFonts w:ascii="Times New Roman" w:hAnsi="Times New Roman"/>
          <w:b/>
          <w:i/>
          <w:iCs/>
          <w:sz w:val="24"/>
          <w:szCs w:val="24"/>
          <w:lang w:val="sr-Cyrl-CS"/>
        </w:rPr>
      </w:pPr>
    </w:p>
    <w:p w:rsidR="0048422D" w:rsidRPr="00260FBE" w:rsidRDefault="0048422D" w:rsidP="0048422D">
      <w:pPr>
        <w:autoSpaceDE w:val="0"/>
        <w:spacing w:after="0"/>
        <w:rPr>
          <w:rFonts w:ascii="Times New Roman" w:hAnsi="Times New Roman"/>
          <w:iCs/>
          <w:sz w:val="24"/>
          <w:szCs w:val="24"/>
          <w:lang w:val="sr-Cyrl-CS"/>
        </w:rPr>
      </w:pPr>
      <w:r w:rsidRPr="00260FBE">
        <w:rPr>
          <w:rFonts w:ascii="Times New Roman" w:hAnsi="Times New Roman"/>
          <w:b/>
          <w:iCs/>
          <w:sz w:val="24"/>
          <w:szCs w:val="24"/>
          <w:lang w:val="sr-Cyrl-CS"/>
        </w:rPr>
        <w:t>а )</w:t>
      </w:r>
      <w:r w:rsidRPr="00260FBE">
        <w:rPr>
          <w:rFonts w:ascii="Times New Roman" w:hAnsi="Times New Roman"/>
          <w:iCs/>
          <w:sz w:val="24"/>
          <w:szCs w:val="24"/>
          <w:lang w:val="sr-Cyrl-CS"/>
        </w:rPr>
        <w:t xml:space="preserve"> __________________________________________________________</w:t>
      </w:r>
    </w:p>
    <w:p w:rsidR="0048422D" w:rsidRPr="00260FBE" w:rsidRDefault="0048422D" w:rsidP="0048422D">
      <w:pPr>
        <w:autoSpaceDE w:val="0"/>
        <w:spacing w:after="0"/>
        <w:rPr>
          <w:rFonts w:ascii="Times New Roman" w:hAnsi="Times New Roman"/>
          <w:iCs/>
          <w:sz w:val="24"/>
          <w:szCs w:val="24"/>
          <w:lang w:val="sr-Cyrl-CS"/>
        </w:rPr>
      </w:pPr>
    </w:p>
    <w:p w:rsidR="0048422D" w:rsidRPr="00260FBE" w:rsidRDefault="0048422D" w:rsidP="0048422D">
      <w:pPr>
        <w:autoSpaceDE w:val="0"/>
        <w:spacing w:after="0"/>
        <w:rPr>
          <w:rFonts w:ascii="Times New Roman" w:hAnsi="Times New Roman"/>
          <w:iCs/>
          <w:sz w:val="24"/>
          <w:szCs w:val="24"/>
          <w:lang w:val="sr-Cyrl-CS"/>
        </w:rPr>
      </w:pPr>
      <w:r w:rsidRPr="00260FBE">
        <w:rPr>
          <w:rFonts w:ascii="Times New Roman" w:hAnsi="Times New Roman"/>
          <w:b/>
          <w:iCs/>
          <w:sz w:val="24"/>
          <w:szCs w:val="24"/>
          <w:lang w:val="sr-Cyrl-CS"/>
        </w:rPr>
        <w:t>б)</w:t>
      </w:r>
      <w:r w:rsidRPr="00260FBE">
        <w:rPr>
          <w:rFonts w:ascii="Times New Roman" w:hAnsi="Times New Roman"/>
          <w:iCs/>
          <w:sz w:val="24"/>
          <w:szCs w:val="24"/>
          <w:lang w:val="sr-Cyrl-CS"/>
        </w:rPr>
        <w:t xml:space="preserve"> ________________________________________________________</w:t>
      </w:r>
    </w:p>
    <w:p w:rsidR="0048422D" w:rsidRPr="00260FBE" w:rsidRDefault="0048422D" w:rsidP="0048422D">
      <w:pPr>
        <w:autoSpaceDE w:val="0"/>
        <w:spacing w:after="0"/>
        <w:rPr>
          <w:rFonts w:ascii="Times New Roman" w:hAnsi="Times New Roman"/>
          <w:i/>
          <w:iCs/>
          <w:sz w:val="24"/>
          <w:szCs w:val="24"/>
          <w:lang w:val="sr-Cyrl-CS"/>
        </w:rPr>
      </w:pPr>
      <w:r w:rsidRPr="00260FBE">
        <w:rPr>
          <w:rFonts w:ascii="Times New Roman" w:hAnsi="Times New Roman"/>
          <w:i/>
          <w:iCs/>
          <w:sz w:val="24"/>
          <w:szCs w:val="24"/>
          <w:lang w:val="sr-Cyrl-CS"/>
        </w:rPr>
        <w:t>(ако понуђач учествује у групи понуђача прецртати "са подизвођачима", ако наступа са</w:t>
      </w:r>
    </w:p>
    <w:p w:rsidR="0048422D" w:rsidRPr="00260FBE" w:rsidRDefault="0048422D" w:rsidP="0048422D">
      <w:pPr>
        <w:autoSpaceDE w:val="0"/>
        <w:spacing w:after="0"/>
        <w:jc w:val="both"/>
        <w:rPr>
          <w:rFonts w:ascii="Times New Roman" w:hAnsi="Times New Roman"/>
          <w:i/>
          <w:iCs/>
          <w:sz w:val="24"/>
          <w:szCs w:val="24"/>
          <w:lang w:val="sr-Cyrl-CS"/>
        </w:rPr>
      </w:pPr>
      <w:r w:rsidRPr="00260FBE">
        <w:rPr>
          <w:rFonts w:ascii="Times New Roman" w:hAnsi="Times New Roman"/>
          <w:i/>
          <w:iCs/>
          <w:sz w:val="24"/>
          <w:szCs w:val="24"/>
          <w:lang w:val="sr-Cyrl-CS"/>
        </w:rPr>
        <w:t>подизвођачима прецртати "са понуђачима из групе понуђача" и попунити податке).</w:t>
      </w:r>
    </w:p>
    <w:p w:rsidR="0048422D" w:rsidRPr="00260FBE" w:rsidRDefault="0048422D" w:rsidP="0048422D">
      <w:pPr>
        <w:autoSpaceDE w:val="0"/>
        <w:spacing w:after="0"/>
        <w:rPr>
          <w:rFonts w:ascii="Times New Roman" w:hAnsi="Times New Roman"/>
          <w:iCs/>
          <w:sz w:val="24"/>
          <w:szCs w:val="24"/>
          <w:lang w:val="sr-Cyrl-CS"/>
        </w:rPr>
      </w:pPr>
    </w:p>
    <w:p w:rsidR="0048422D" w:rsidRPr="00260FBE" w:rsidRDefault="0048422D" w:rsidP="0048422D">
      <w:pPr>
        <w:autoSpaceDE w:val="0"/>
        <w:spacing w:after="0"/>
        <w:rPr>
          <w:rFonts w:ascii="Times New Roman" w:hAnsi="Times New Roman"/>
          <w:b/>
          <w:iCs/>
          <w:sz w:val="24"/>
          <w:szCs w:val="24"/>
          <w:lang w:val="sr-Cyrl-CS"/>
        </w:rPr>
      </w:pPr>
      <w:r w:rsidRPr="00260FBE">
        <w:rPr>
          <w:rFonts w:ascii="Times New Roman" w:hAnsi="Times New Roman"/>
          <w:b/>
          <w:iCs/>
          <w:sz w:val="24"/>
          <w:szCs w:val="24"/>
          <w:lang w:val="sr-Cyrl-CS"/>
        </w:rPr>
        <w:t>Oснов уговора:</w:t>
      </w:r>
    </w:p>
    <w:p w:rsidR="0048422D" w:rsidRPr="00260FBE" w:rsidRDefault="0048422D" w:rsidP="0048422D">
      <w:pPr>
        <w:autoSpaceDE w:val="0"/>
        <w:spacing w:after="0"/>
        <w:jc w:val="both"/>
        <w:rPr>
          <w:rFonts w:ascii="Times New Roman" w:hAnsi="Times New Roman"/>
          <w:iCs/>
          <w:sz w:val="24"/>
          <w:szCs w:val="24"/>
          <w:lang w:val="sr-Cyrl-CS"/>
        </w:rPr>
      </w:pPr>
      <w:r w:rsidRPr="00260FBE">
        <w:rPr>
          <w:rFonts w:ascii="Times New Roman" w:hAnsi="Times New Roman"/>
          <w:iCs/>
          <w:sz w:val="24"/>
          <w:szCs w:val="24"/>
          <w:lang w:val="sr-Cyrl-CS"/>
        </w:rPr>
        <w:t xml:space="preserve">Јавна набавка мале вредности, редни број </w:t>
      </w:r>
      <w:r w:rsidR="00F64D25">
        <w:rPr>
          <w:rFonts w:ascii="Times New Roman" w:hAnsi="Times New Roman"/>
          <w:iCs/>
          <w:sz w:val="24"/>
          <w:szCs w:val="24"/>
          <w:lang w:val="sr-Cyrl-CS"/>
        </w:rPr>
        <w:t>03/20</w:t>
      </w:r>
      <w:r w:rsidRPr="00260FBE">
        <w:rPr>
          <w:rFonts w:ascii="Times New Roman" w:hAnsi="Times New Roman"/>
          <w:iCs/>
          <w:sz w:val="24"/>
          <w:szCs w:val="24"/>
          <w:lang w:val="sr-Cyrl-CS"/>
        </w:rPr>
        <w:t xml:space="preserve"> услуга</w:t>
      </w:r>
      <w:r>
        <w:rPr>
          <w:rFonts w:ascii="Times New Roman" w:hAnsi="Times New Roman"/>
          <w:iCs/>
          <w:sz w:val="24"/>
          <w:szCs w:val="24"/>
          <w:lang w:val="sr-Cyrl-CS"/>
        </w:rPr>
        <w:t xml:space="preserve"> смештаја</w:t>
      </w:r>
    </w:p>
    <w:p w:rsidR="0048422D" w:rsidRPr="00260FBE" w:rsidRDefault="0048422D" w:rsidP="0048422D">
      <w:pPr>
        <w:autoSpaceDE w:val="0"/>
        <w:spacing w:after="0"/>
        <w:rPr>
          <w:rFonts w:ascii="Times New Roman" w:hAnsi="Times New Roman"/>
          <w:iCs/>
          <w:sz w:val="24"/>
          <w:szCs w:val="24"/>
          <w:lang w:val="sr-Cyrl-CS"/>
        </w:rPr>
      </w:pPr>
    </w:p>
    <w:p w:rsidR="0048422D" w:rsidRDefault="0048422D" w:rsidP="0048422D">
      <w:pPr>
        <w:autoSpaceDE w:val="0"/>
        <w:spacing w:after="0"/>
        <w:jc w:val="both"/>
        <w:rPr>
          <w:rFonts w:ascii="Times New Roman" w:hAnsi="Times New Roman"/>
          <w:iCs/>
          <w:sz w:val="24"/>
          <w:szCs w:val="24"/>
          <w:lang w:val="sr-Cyrl-CS"/>
        </w:rPr>
      </w:pPr>
      <w:r>
        <w:rPr>
          <w:rFonts w:ascii="Times New Roman" w:hAnsi="Times New Roman"/>
          <w:iCs/>
          <w:sz w:val="24"/>
          <w:szCs w:val="24"/>
          <w:lang w:val="sr-Cyrl-CS"/>
        </w:rPr>
        <w:t xml:space="preserve">Број и датум Одлуке о додели </w:t>
      </w:r>
      <w:r w:rsidRPr="006A0B4E">
        <w:rPr>
          <w:rFonts w:ascii="Times New Roman" w:hAnsi="Times New Roman"/>
          <w:iCs/>
          <w:sz w:val="24"/>
          <w:szCs w:val="24"/>
          <w:lang w:val="sr-Cyrl-CS"/>
        </w:rPr>
        <w:t>уговора:________________________</w:t>
      </w:r>
      <w:r w:rsidRPr="006A0B4E">
        <w:rPr>
          <w:rFonts w:ascii="Times New Roman" w:hAnsi="Times New Roman"/>
          <w:i/>
          <w:iCs/>
          <w:sz w:val="24"/>
          <w:szCs w:val="24"/>
          <w:lang w:val="sr-Cyrl-CS"/>
        </w:rPr>
        <w:t>(попуњава Наручилац)</w:t>
      </w:r>
      <w:r>
        <w:rPr>
          <w:rFonts w:ascii="Times New Roman" w:hAnsi="Times New Roman"/>
          <w:iCs/>
          <w:sz w:val="24"/>
          <w:szCs w:val="24"/>
          <w:lang w:val="sr-Cyrl-CS"/>
        </w:rPr>
        <w:t>.</w:t>
      </w:r>
    </w:p>
    <w:p w:rsidR="0048422D" w:rsidRDefault="0048422D" w:rsidP="0048422D">
      <w:pPr>
        <w:autoSpaceDE w:val="0"/>
        <w:spacing w:after="0"/>
        <w:rPr>
          <w:rFonts w:ascii="Times New Roman" w:hAnsi="Times New Roman"/>
          <w:iCs/>
          <w:sz w:val="24"/>
          <w:szCs w:val="24"/>
          <w:lang w:val="sr-Cyrl-CS"/>
        </w:rPr>
      </w:pPr>
    </w:p>
    <w:p w:rsidR="0048422D" w:rsidRDefault="0048422D" w:rsidP="0048422D">
      <w:pPr>
        <w:autoSpaceDE w:val="0"/>
        <w:spacing w:after="0"/>
        <w:jc w:val="both"/>
        <w:rPr>
          <w:rFonts w:ascii="Times New Roman" w:hAnsi="Times New Roman"/>
          <w:iCs/>
          <w:sz w:val="24"/>
          <w:szCs w:val="24"/>
          <w:lang w:val="sr-Cyrl-CS"/>
        </w:rPr>
      </w:pPr>
      <w:r>
        <w:rPr>
          <w:rFonts w:ascii="Times New Roman" w:hAnsi="Times New Roman"/>
          <w:iCs/>
          <w:sz w:val="24"/>
          <w:szCs w:val="24"/>
          <w:lang w:val="sr-Cyrl-CS"/>
        </w:rPr>
        <w:t>Понуда изабраног понуђача бр._________________од _______________________________</w:t>
      </w:r>
    </w:p>
    <w:p w:rsidR="0048422D" w:rsidRDefault="0048422D" w:rsidP="0048422D">
      <w:pPr>
        <w:autoSpaceDE w:val="0"/>
        <w:jc w:val="both"/>
        <w:rPr>
          <w:rFonts w:ascii="Arial" w:hAnsi="Arial" w:cs="Arial"/>
          <w:b/>
          <w:iCs/>
          <w:color w:val="000000"/>
          <w:lang w:val="sr-Cyrl-CS"/>
        </w:rPr>
      </w:pPr>
      <w:r>
        <w:rPr>
          <w:rFonts w:ascii="Times New Roman" w:hAnsi="Times New Roman"/>
          <w:b/>
          <w:iCs/>
          <w:sz w:val="24"/>
          <w:szCs w:val="24"/>
          <w:lang w:val="sr-Cyrl-CS"/>
        </w:rPr>
        <w:lastRenderedPageBreak/>
        <w:t>Предмет уговора</w:t>
      </w:r>
    </w:p>
    <w:p w:rsidR="0048422D" w:rsidRDefault="0048422D" w:rsidP="0048422D">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1.</w:t>
      </w:r>
    </w:p>
    <w:p w:rsidR="0048422D" w:rsidRDefault="0048422D" w:rsidP="0048422D">
      <w:pPr>
        <w:autoSpaceDE w:val="0"/>
        <w:spacing w:after="0"/>
        <w:ind w:firstLine="708"/>
        <w:jc w:val="both"/>
        <w:rPr>
          <w:rFonts w:ascii="Times New Roman" w:hAnsi="Times New Roman"/>
          <w:iCs/>
          <w:color w:val="000000"/>
          <w:sz w:val="24"/>
          <w:szCs w:val="24"/>
          <w:lang w:val="sr-Cyrl-CS"/>
        </w:rPr>
      </w:pPr>
      <w:r>
        <w:rPr>
          <w:rFonts w:ascii="Times New Roman" w:hAnsi="Times New Roman"/>
          <w:iCs/>
          <w:sz w:val="24"/>
          <w:szCs w:val="24"/>
          <w:lang w:val="sr-Cyrl-CS"/>
        </w:rPr>
        <w:t>Предмет овог уговора су услуге смештаја</w:t>
      </w:r>
      <w:r>
        <w:rPr>
          <w:rFonts w:ascii="Times New Roman" w:hAnsi="Times New Roman"/>
          <w:iCs/>
          <w:color w:val="000000"/>
          <w:sz w:val="24"/>
          <w:szCs w:val="24"/>
          <w:lang w:val="sr-Cyrl-CS"/>
        </w:rPr>
        <w:t>,</w:t>
      </w:r>
      <w:r>
        <w:rPr>
          <w:rFonts w:ascii="Times New Roman" w:hAnsi="Times New Roman"/>
          <w:iCs/>
          <w:sz w:val="24"/>
          <w:szCs w:val="24"/>
          <w:lang w:val="sr-Cyrl-CS"/>
        </w:rPr>
        <w:t xml:space="preserve"> у складу са Конкурсном документацијом ЈНМВ бр. </w:t>
      </w:r>
      <w:r w:rsidR="00F64D25">
        <w:rPr>
          <w:rFonts w:ascii="Times New Roman" w:hAnsi="Times New Roman"/>
          <w:iCs/>
          <w:sz w:val="24"/>
          <w:szCs w:val="24"/>
          <w:lang w:val="sr-Cyrl-CS"/>
        </w:rPr>
        <w:t>03/20</w:t>
      </w:r>
      <w:r>
        <w:rPr>
          <w:rFonts w:ascii="Times New Roman" w:hAnsi="Times New Roman"/>
          <w:iCs/>
          <w:sz w:val="24"/>
          <w:szCs w:val="24"/>
          <w:lang w:val="sr-Cyrl-CS"/>
        </w:rPr>
        <w:t>, Техничком спецификацијом и понудом Понуђача број ______________________ од __________ 20</w:t>
      </w:r>
      <w:r w:rsidR="00F64D25">
        <w:rPr>
          <w:rFonts w:ascii="Times New Roman" w:hAnsi="Times New Roman"/>
          <w:iCs/>
          <w:sz w:val="24"/>
          <w:szCs w:val="24"/>
          <w:lang w:val="sr-Cyrl-CS"/>
        </w:rPr>
        <w:t>20.</w:t>
      </w:r>
      <w:r>
        <w:rPr>
          <w:rFonts w:ascii="Times New Roman" w:hAnsi="Times New Roman"/>
          <w:iCs/>
          <w:sz w:val="24"/>
          <w:szCs w:val="24"/>
          <w:lang w:val="sr-Cyrl-CS"/>
        </w:rPr>
        <w:t>године, која је саставни део уговора (</w:t>
      </w:r>
      <w:r>
        <w:rPr>
          <w:rFonts w:ascii="Times New Roman" w:hAnsi="Times New Roman"/>
          <w:i/>
          <w:iCs/>
          <w:sz w:val="24"/>
          <w:szCs w:val="24"/>
          <w:lang w:val="sr-Cyrl-CS"/>
        </w:rPr>
        <w:t>напомена: овде понуђач уноси број и датум који одговара броју и датуму Понуде унетом у Обрасцу понуде)</w:t>
      </w:r>
      <w:r>
        <w:rPr>
          <w:rFonts w:ascii="Times New Roman" w:hAnsi="Times New Roman"/>
          <w:iCs/>
          <w:sz w:val="24"/>
          <w:szCs w:val="24"/>
          <w:lang w:val="sr-Cyrl-CS"/>
        </w:rPr>
        <w:t xml:space="preserve">, </w:t>
      </w:r>
      <w:r>
        <w:rPr>
          <w:rFonts w:ascii="Times New Roman" w:hAnsi="Times New Roman"/>
          <w:iCs/>
          <w:color w:val="000000"/>
          <w:sz w:val="24"/>
          <w:szCs w:val="24"/>
          <w:lang w:val="sr-Cyrl-CS"/>
        </w:rPr>
        <w:t>а у складу са свим важећим законским и подзаконским прописима који регулишу ову област.</w:t>
      </w:r>
    </w:p>
    <w:p w:rsidR="0048422D" w:rsidRDefault="0048422D" w:rsidP="0048422D">
      <w:pPr>
        <w:autoSpaceDE w:val="0"/>
        <w:spacing w:after="0"/>
        <w:jc w:val="center"/>
        <w:rPr>
          <w:rFonts w:ascii="Times New Roman" w:hAnsi="Times New Roman"/>
          <w:b/>
          <w:iCs/>
          <w:sz w:val="24"/>
          <w:szCs w:val="24"/>
          <w:lang w:val="sr-Cyrl-CS"/>
        </w:rPr>
      </w:pPr>
    </w:p>
    <w:p w:rsidR="0048422D" w:rsidRDefault="0048422D" w:rsidP="0048422D">
      <w:pPr>
        <w:autoSpaceDE w:val="0"/>
        <w:spacing w:after="0"/>
        <w:rPr>
          <w:rFonts w:ascii="Times New Roman" w:hAnsi="Times New Roman"/>
          <w:b/>
          <w:iCs/>
          <w:sz w:val="24"/>
          <w:szCs w:val="24"/>
          <w:lang w:val="sr-Cyrl-CS"/>
        </w:rPr>
      </w:pPr>
      <w:r>
        <w:rPr>
          <w:rFonts w:ascii="Times New Roman" w:hAnsi="Times New Roman"/>
          <w:b/>
          <w:iCs/>
          <w:sz w:val="24"/>
          <w:szCs w:val="24"/>
          <w:lang w:val="sr-Cyrl-CS"/>
        </w:rPr>
        <w:t>Ангажовање подизвођача</w:t>
      </w:r>
    </w:p>
    <w:p w:rsidR="0048422D" w:rsidRDefault="0048422D" w:rsidP="0048422D">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2.</w:t>
      </w:r>
    </w:p>
    <w:p w:rsidR="0048422D" w:rsidRDefault="0048422D" w:rsidP="0048422D">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У случају да Понуђач ангажује подизвођача:</w:t>
      </w:r>
    </w:p>
    <w:p w:rsidR="0048422D" w:rsidRDefault="0048422D" w:rsidP="0048422D">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Понуђач у потпуности одговара Наручиоцу за извршење обавеза из основног уговора и у случају поверавања појединих обавеза подизвођачу:</w:t>
      </w:r>
    </w:p>
    <w:p w:rsidR="0048422D" w:rsidRDefault="0048422D" w:rsidP="0048422D">
      <w:pPr>
        <w:autoSpaceDE w:val="0"/>
        <w:spacing w:after="0"/>
        <w:rPr>
          <w:rFonts w:ascii="Times New Roman" w:hAnsi="Times New Roman"/>
          <w:iCs/>
          <w:sz w:val="24"/>
          <w:szCs w:val="24"/>
          <w:lang w:val="sr-Cyrl-CS"/>
        </w:rPr>
      </w:pPr>
    </w:p>
    <w:p w:rsidR="0048422D" w:rsidRDefault="0048422D" w:rsidP="0048422D">
      <w:pPr>
        <w:autoSpaceDE w:val="0"/>
        <w:spacing w:after="0"/>
        <w:rPr>
          <w:rFonts w:ascii="Times New Roman" w:hAnsi="Times New Roman"/>
          <w:iCs/>
          <w:sz w:val="24"/>
          <w:szCs w:val="24"/>
          <w:lang w:val="sr-Cyrl-CS"/>
        </w:rPr>
      </w:pPr>
      <w:r>
        <w:rPr>
          <w:rFonts w:ascii="Times New Roman" w:hAnsi="Times New Roman"/>
          <w:iCs/>
          <w:sz w:val="24"/>
          <w:szCs w:val="24"/>
          <w:lang w:val="sr-Cyrl-CS"/>
        </w:rPr>
        <w:t>-_____________________ из ________________улица_______________број_________</w:t>
      </w:r>
    </w:p>
    <w:p w:rsidR="0048422D" w:rsidRDefault="0048422D" w:rsidP="0048422D">
      <w:pPr>
        <w:autoSpaceDE w:val="0"/>
        <w:spacing w:after="0"/>
        <w:rPr>
          <w:rFonts w:ascii="Times New Roman" w:hAnsi="Times New Roman"/>
          <w:iCs/>
          <w:sz w:val="24"/>
          <w:szCs w:val="24"/>
          <w:lang w:val="sr-Cyrl-CS"/>
        </w:rPr>
      </w:pPr>
    </w:p>
    <w:p w:rsidR="0048422D" w:rsidRDefault="0048422D" w:rsidP="0048422D">
      <w:pPr>
        <w:autoSpaceDE w:val="0"/>
        <w:spacing w:after="0"/>
        <w:rPr>
          <w:rFonts w:ascii="Times New Roman" w:hAnsi="Times New Roman"/>
          <w:iCs/>
          <w:sz w:val="24"/>
          <w:szCs w:val="24"/>
          <w:lang w:val="sr-Cyrl-CS"/>
        </w:rPr>
      </w:pPr>
      <w:r>
        <w:rPr>
          <w:rFonts w:ascii="Times New Roman" w:hAnsi="Times New Roman"/>
          <w:iCs/>
          <w:sz w:val="24"/>
          <w:szCs w:val="24"/>
          <w:lang w:val="sr-Cyrl-CS"/>
        </w:rPr>
        <w:t>-_____________________ из ________________улица_______________број_________</w:t>
      </w:r>
    </w:p>
    <w:p w:rsidR="0048422D" w:rsidRDefault="0048422D" w:rsidP="0048422D">
      <w:pPr>
        <w:autoSpaceDE w:val="0"/>
        <w:spacing w:after="0"/>
        <w:rPr>
          <w:rFonts w:ascii="Times New Roman" w:hAnsi="Times New Roman"/>
          <w:iCs/>
          <w:sz w:val="24"/>
          <w:szCs w:val="24"/>
          <w:lang w:val="sr-Cyrl-CS"/>
        </w:rPr>
      </w:pPr>
    </w:p>
    <w:p w:rsidR="0048422D" w:rsidRDefault="0048422D" w:rsidP="0048422D">
      <w:pPr>
        <w:autoSpaceDE w:val="0"/>
        <w:spacing w:after="0"/>
        <w:rPr>
          <w:rFonts w:ascii="Times New Roman" w:hAnsi="Times New Roman"/>
          <w:b/>
          <w:iCs/>
          <w:sz w:val="24"/>
          <w:szCs w:val="24"/>
          <w:lang w:val="sr-Cyrl-CS"/>
        </w:rPr>
      </w:pPr>
      <w:r>
        <w:rPr>
          <w:rFonts w:ascii="Times New Roman" w:hAnsi="Times New Roman"/>
          <w:b/>
          <w:iCs/>
          <w:sz w:val="24"/>
          <w:szCs w:val="24"/>
          <w:lang w:val="sr-Cyrl-CS"/>
        </w:rPr>
        <w:t>Цена</w:t>
      </w:r>
    </w:p>
    <w:p w:rsidR="0048422D" w:rsidRDefault="0048422D" w:rsidP="0048422D">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3.</w:t>
      </w:r>
    </w:p>
    <w:p w:rsidR="0048422D" w:rsidRPr="00F64D25" w:rsidRDefault="0048422D" w:rsidP="0048422D">
      <w:pPr>
        <w:autoSpaceDE w:val="0"/>
        <w:spacing w:after="0"/>
        <w:ind w:firstLine="708"/>
        <w:jc w:val="both"/>
        <w:rPr>
          <w:rFonts w:ascii="Times New Roman" w:hAnsi="Times New Roman"/>
          <w:i/>
          <w:iCs/>
          <w:sz w:val="24"/>
          <w:szCs w:val="24"/>
          <w:lang w:val="sr-Cyrl-CS"/>
        </w:rPr>
      </w:pPr>
      <w:r>
        <w:rPr>
          <w:rFonts w:ascii="Times New Roman" w:hAnsi="Times New Roman"/>
          <w:iCs/>
          <w:sz w:val="24"/>
          <w:szCs w:val="24"/>
          <w:lang w:val="sr-Cyrl-CS"/>
        </w:rPr>
        <w:t xml:space="preserve">Укупна вредност овог уговора износи највише </w:t>
      </w:r>
      <w:r w:rsidR="00F64D25">
        <w:rPr>
          <w:rFonts w:ascii="Times New Roman" w:hAnsi="Times New Roman"/>
          <w:iCs/>
          <w:sz w:val="24"/>
          <w:szCs w:val="24"/>
          <w:lang w:val="sr-Cyrl-CS"/>
        </w:rPr>
        <w:t>_____________</w:t>
      </w:r>
      <w:r>
        <w:rPr>
          <w:rFonts w:ascii="Times New Roman" w:hAnsi="Times New Roman"/>
          <w:iCs/>
          <w:sz w:val="24"/>
          <w:szCs w:val="24"/>
          <w:lang w:val="sr-Cyrl-CS"/>
        </w:rPr>
        <w:t xml:space="preserve"> динара (без ПДВ-а)</w:t>
      </w:r>
      <w:r w:rsidR="00F64D25">
        <w:rPr>
          <w:rFonts w:ascii="Times New Roman" w:hAnsi="Times New Roman"/>
          <w:iCs/>
          <w:sz w:val="24"/>
          <w:szCs w:val="24"/>
          <w:lang w:val="sr-Cyrl-CS"/>
        </w:rPr>
        <w:t xml:space="preserve"> </w:t>
      </w:r>
      <w:r w:rsidR="00F64D25">
        <w:rPr>
          <w:rFonts w:ascii="Times New Roman" w:hAnsi="Times New Roman"/>
          <w:i/>
          <w:iCs/>
          <w:sz w:val="24"/>
          <w:szCs w:val="24"/>
          <w:lang w:val="sr-Cyrl-CS"/>
        </w:rPr>
        <w:t>(Попуњава Наручилац).</w:t>
      </w:r>
    </w:p>
    <w:p w:rsidR="0048422D" w:rsidRDefault="0048422D" w:rsidP="0048422D">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Укупна цена за извршене услуге које су предмет јавне набавке утврђена је Понудом из чл. 1 овог уговора, фиксна је и непромењива за уговорени период пружања услуге.</w:t>
      </w:r>
    </w:p>
    <w:p w:rsidR="0048422D" w:rsidRPr="003F2369" w:rsidRDefault="0048422D" w:rsidP="0048422D">
      <w:pPr>
        <w:suppressAutoHyphens w:val="0"/>
        <w:spacing w:after="0"/>
        <w:ind w:firstLine="708"/>
        <w:jc w:val="both"/>
        <w:rPr>
          <w:rFonts w:ascii="Times New Roman" w:hAnsi="Times New Roman" w:cs="Times New Roman"/>
          <w:sz w:val="24"/>
          <w:szCs w:val="24"/>
          <w:lang w:val="sr-Cyrl-CS" w:eastAsia="en-US"/>
        </w:rPr>
      </w:pPr>
      <w:r w:rsidRPr="003F2369">
        <w:rPr>
          <w:rFonts w:ascii="Times New Roman" w:hAnsi="Times New Roman" w:cs="Times New Roman"/>
          <w:sz w:val="24"/>
          <w:szCs w:val="24"/>
          <w:lang w:val="sr-Cyrl-CS" w:eastAsia="en-US"/>
        </w:rPr>
        <w:t xml:space="preserve">Уговорне стране су сагласне да уговорна цена садржи све трошкове које </w:t>
      </w:r>
      <w:r>
        <w:rPr>
          <w:rFonts w:ascii="Times New Roman" w:hAnsi="Times New Roman" w:cs="Times New Roman"/>
          <w:sz w:val="24"/>
          <w:szCs w:val="24"/>
          <w:lang w:val="sr-Cyrl-CS" w:eastAsia="en-US"/>
        </w:rPr>
        <w:t xml:space="preserve">Понуђач </w:t>
      </w:r>
      <w:r w:rsidRPr="003F2369">
        <w:rPr>
          <w:rFonts w:ascii="Times New Roman" w:hAnsi="Times New Roman" w:cs="Times New Roman"/>
          <w:sz w:val="24"/>
          <w:szCs w:val="24"/>
          <w:lang w:val="sr-Cyrl-CS" w:eastAsia="en-US"/>
        </w:rPr>
        <w:t xml:space="preserve">има </w:t>
      </w:r>
      <w:r w:rsidR="00F64D25">
        <w:rPr>
          <w:rFonts w:ascii="Times New Roman" w:hAnsi="Times New Roman" w:cs="Times New Roman"/>
          <w:sz w:val="24"/>
          <w:szCs w:val="24"/>
          <w:lang w:val="sr-Cyrl-CS" w:eastAsia="en-US"/>
        </w:rPr>
        <w:t>у реализацији предметне набавке, то се односи и на трошкове боравишне таксе и осигурања.</w:t>
      </w:r>
    </w:p>
    <w:p w:rsidR="0048422D" w:rsidRDefault="0048422D" w:rsidP="0048422D">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Наручилац се обавезује да плати Понуђачу цену исказану у табели Понуде из чл. 1 овог уговора и то:</w:t>
      </w:r>
    </w:p>
    <w:p w:rsidR="0048422D" w:rsidRDefault="0048422D" w:rsidP="0048422D">
      <w:pPr>
        <w:autoSpaceDE w:val="0"/>
        <w:spacing w:after="0"/>
        <w:ind w:firstLine="708"/>
        <w:jc w:val="both"/>
        <w:rPr>
          <w:rFonts w:ascii="Times New Roman" w:hAnsi="Times New Roman"/>
          <w:iCs/>
          <w:sz w:val="24"/>
          <w:szCs w:val="24"/>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4680"/>
        <w:gridCol w:w="1890"/>
        <w:gridCol w:w="1818"/>
      </w:tblGrid>
      <w:tr w:rsidR="00F64D25" w:rsidRPr="00824C32" w:rsidTr="00F64D25">
        <w:trPr>
          <w:trHeight w:val="1295"/>
        </w:trPr>
        <w:tc>
          <w:tcPr>
            <w:tcW w:w="1188" w:type="dxa"/>
            <w:shd w:val="clear" w:color="auto" w:fill="auto"/>
          </w:tcPr>
          <w:p w:rsidR="00F64D25" w:rsidRPr="00824C32" w:rsidRDefault="00F64D25" w:rsidP="00B53FF6">
            <w:pPr>
              <w:spacing w:before="280" w:after="280" w:line="240" w:lineRule="auto"/>
              <w:jc w:val="center"/>
              <w:rPr>
                <w:rFonts w:ascii="Times New Roman" w:eastAsia="Times New Roman" w:hAnsi="Times New Roman"/>
                <w:b/>
                <w:bCs/>
                <w:sz w:val="24"/>
                <w:szCs w:val="24"/>
                <w:highlight w:val="lightGray"/>
                <w:shd w:val="clear" w:color="auto" w:fill="FFFF00"/>
                <w:lang w:val="sr-Cyrl-CS"/>
              </w:rPr>
            </w:pPr>
            <w:r>
              <w:rPr>
                <w:rFonts w:ascii="Times New Roman" w:eastAsia="Times New Roman" w:hAnsi="Times New Roman"/>
                <w:b/>
                <w:bCs/>
                <w:sz w:val="24"/>
                <w:szCs w:val="24"/>
                <w:highlight w:val="lightGray"/>
                <w:shd w:val="clear" w:color="auto" w:fill="FFFF00"/>
                <w:lang w:val="sr-Cyrl-CS"/>
              </w:rPr>
              <w:t>Редни број</w:t>
            </w:r>
          </w:p>
        </w:tc>
        <w:tc>
          <w:tcPr>
            <w:tcW w:w="4680" w:type="dxa"/>
          </w:tcPr>
          <w:p w:rsidR="00F64D25" w:rsidRPr="00824C32" w:rsidRDefault="00F64D25" w:rsidP="00B53FF6">
            <w:pPr>
              <w:spacing w:before="280" w:after="280" w:line="240" w:lineRule="auto"/>
              <w:jc w:val="center"/>
              <w:rPr>
                <w:rFonts w:ascii="Times New Roman" w:eastAsia="Times New Roman" w:hAnsi="Times New Roman"/>
                <w:b/>
                <w:bCs/>
                <w:sz w:val="24"/>
                <w:szCs w:val="24"/>
                <w:highlight w:val="lightGray"/>
                <w:shd w:val="clear" w:color="auto" w:fill="FFFF00"/>
                <w:lang w:val="sr-Cyrl-CS"/>
              </w:rPr>
            </w:pPr>
            <w:r w:rsidRPr="00824C32">
              <w:rPr>
                <w:rFonts w:ascii="Times New Roman" w:eastAsia="Times New Roman" w:hAnsi="Times New Roman"/>
                <w:b/>
                <w:bCs/>
                <w:sz w:val="24"/>
                <w:szCs w:val="24"/>
                <w:highlight w:val="lightGray"/>
                <w:shd w:val="clear" w:color="auto" w:fill="FFFF00"/>
                <w:lang w:val="sr-Cyrl-CS"/>
              </w:rPr>
              <w:t>Опис услуге</w:t>
            </w:r>
          </w:p>
        </w:tc>
        <w:tc>
          <w:tcPr>
            <w:tcW w:w="1890" w:type="dxa"/>
          </w:tcPr>
          <w:p w:rsidR="00F64D25" w:rsidRPr="00824C32" w:rsidRDefault="00F64D25" w:rsidP="00B53FF6">
            <w:pPr>
              <w:spacing w:before="280" w:after="280" w:line="240" w:lineRule="auto"/>
              <w:jc w:val="center"/>
              <w:rPr>
                <w:rFonts w:ascii="Times New Roman" w:eastAsia="Times New Roman" w:hAnsi="Times New Roman"/>
                <w:b/>
                <w:bCs/>
                <w:sz w:val="24"/>
                <w:szCs w:val="24"/>
                <w:highlight w:val="lightGray"/>
                <w:shd w:val="clear" w:color="auto" w:fill="FFFF00"/>
                <w:lang w:val="sr-Cyrl-CS"/>
              </w:rPr>
            </w:pPr>
            <w:r w:rsidRPr="00824C32">
              <w:rPr>
                <w:rFonts w:ascii="Times New Roman" w:eastAsia="Times New Roman" w:hAnsi="Times New Roman"/>
                <w:b/>
                <w:bCs/>
                <w:sz w:val="24"/>
                <w:szCs w:val="24"/>
                <w:highlight w:val="lightGray"/>
                <w:shd w:val="clear" w:color="auto" w:fill="FFFF00"/>
                <w:lang w:val="sr-Cyrl-CS"/>
              </w:rPr>
              <w:t>Цена по 1 особи за 1 дан без ПДВ-а</w:t>
            </w:r>
          </w:p>
        </w:tc>
        <w:tc>
          <w:tcPr>
            <w:tcW w:w="1818" w:type="dxa"/>
          </w:tcPr>
          <w:p w:rsidR="00F64D25" w:rsidRPr="00824C32" w:rsidRDefault="00F64D25" w:rsidP="00B53FF6">
            <w:pPr>
              <w:spacing w:before="280" w:after="280" w:line="240" w:lineRule="auto"/>
              <w:jc w:val="center"/>
              <w:rPr>
                <w:rFonts w:ascii="Times New Roman" w:eastAsia="Times New Roman" w:hAnsi="Times New Roman"/>
                <w:b/>
                <w:bCs/>
                <w:sz w:val="24"/>
                <w:szCs w:val="24"/>
                <w:highlight w:val="lightGray"/>
                <w:shd w:val="clear" w:color="auto" w:fill="FFFF00"/>
                <w:lang w:val="sr-Cyrl-CS"/>
              </w:rPr>
            </w:pPr>
            <w:r w:rsidRPr="00824C32">
              <w:rPr>
                <w:rFonts w:ascii="Times New Roman" w:eastAsia="Times New Roman" w:hAnsi="Times New Roman"/>
                <w:b/>
                <w:bCs/>
                <w:sz w:val="24"/>
                <w:szCs w:val="24"/>
                <w:highlight w:val="lightGray"/>
                <w:shd w:val="clear" w:color="auto" w:fill="FFFF00"/>
                <w:lang w:val="sr-Cyrl-CS"/>
              </w:rPr>
              <w:t>Ц</w:t>
            </w:r>
            <w:r>
              <w:rPr>
                <w:rFonts w:ascii="Times New Roman" w:eastAsia="Times New Roman" w:hAnsi="Times New Roman"/>
                <w:b/>
                <w:bCs/>
                <w:sz w:val="24"/>
                <w:szCs w:val="24"/>
                <w:highlight w:val="lightGray"/>
                <w:shd w:val="clear" w:color="auto" w:fill="FFFF00"/>
                <w:lang w:val="sr-Cyrl-CS"/>
              </w:rPr>
              <w:t>ена по 1 особи за 1 дан са ПДВ-ом</w:t>
            </w:r>
          </w:p>
        </w:tc>
      </w:tr>
      <w:tr w:rsidR="00F64D25" w:rsidRPr="00824C32" w:rsidTr="00B53FF6">
        <w:tc>
          <w:tcPr>
            <w:tcW w:w="1188" w:type="dxa"/>
          </w:tcPr>
          <w:p w:rsidR="00F64D25" w:rsidRPr="00824C32" w:rsidRDefault="00F64D25" w:rsidP="00F64D25">
            <w:pPr>
              <w:numPr>
                <w:ilvl w:val="0"/>
                <w:numId w:val="19"/>
              </w:numPr>
              <w:spacing w:after="0" w:line="240" w:lineRule="auto"/>
              <w:rPr>
                <w:rFonts w:ascii="Times New Roman" w:eastAsia="Times New Roman" w:hAnsi="Times New Roman"/>
                <w:b/>
                <w:bCs/>
                <w:sz w:val="24"/>
                <w:szCs w:val="24"/>
                <w:highlight w:val="lightGray"/>
                <w:shd w:val="clear" w:color="auto" w:fill="FFFF00"/>
                <w:lang w:val="sr-Cyrl-CS"/>
              </w:rPr>
            </w:pPr>
          </w:p>
        </w:tc>
        <w:tc>
          <w:tcPr>
            <w:tcW w:w="4680" w:type="dxa"/>
          </w:tcPr>
          <w:p w:rsidR="00F64D25" w:rsidRPr="00824C32" w:rsidRDefault="00F64D25" w:rsidP="00B53FF6">
            <w:pPr>
              <w:spacing w:before="280" w:after="280" w:line="240" w:lineRule="auto"/>
              <w:rPr>
                <w:rFonts w:ascii="Times New Roman" w:eastAsia="Times New Roman" w:hAnsi="Times New Roman"/>
                <w:b/>
                <w:bCs/>
                <w:sz w:val="24"/>
                <w:szCs w:val="24"/>
                <w:highlight w:val="lightGray"/>
                <w:shd w:val="clear" w:color="auto" w:fill="FFFF00"/>
                <w:lang w:val="sr-Cyrl-CS"/>
              </w:rPr>
            </w:pPr>
            <w:r w:rsidRPr="00824C32">
              <w:rPr>
                <w:rFonts w:ascii="Times New Roman" w:eastAsia="Times New Roman" w:hAnsi="Times New Roman"/>
                <w:b/>
                <w:bCs/>
                <w:sz w:val="24"/>
                <w:szCs w:val="24"/>
                <w:highlight w:val="lightGray"/>
                <w:shd w:val="clear" w:color="auto" w:fill="FFFF00"/>
                <w:lang w:val="sr-Cyrl-CS"/>
              </w:rPr>
              <w:t xml:space="preserve">Смештај у једнокреветној соби са доручком </w:t>
            </w:r>
          </w:p>
        </w:tc>
        <w:tc>
          <w:tcPr>
            <w:tcW w:w="1890" w:type="dxa"/>
          </w:tcPr>
          <w:p w:rsidR="00F64D25" w:rsidRPr="00824C32" w:rsidRDefault="00F64D25" w:rsidP="00B53FF6">
            <w:pPr>
              <w:spacing w:before="280" w:after="280" w:line="240" w:lineRule="auto"/>
              <w:jc w:val="right"/>
              <w:rPr>
                <w:rFonts w:ascii="Times New Roman" w:eastAsia="Times New Roman" w:hAnsi="Times New Roman"/>
                <w:b/>
                <w:bCs/>
                <w:sz w:val="24"/>
                <w:szCs w:val="24"/>
                <w:highlight w:val="lightGray"/>
                <w:shd w:val="clear" w:color="auto" w:fill="FFFF00"/>
                <w:lang w:val="sr-Cyrl-CS"/>
              </w:rPr>
            </w:pPr>
          </w:p>
        </w:tc>
        <w:tc>
          <w:tcPr>
            <w:tcW w:w="1818" w:type="dxa"/>
          </w:tcPr>
          <w:p w:rsidR="00F64D25" w:rsidRPr="00824C32" w:rsidRDefault="00F64D25" w:rsidP="00B53FF6">
            <w:pPr>
              <w:spacing w:before="280" w:after="280" w:line="240" w:lineRule="auto"/>
              <w:jc w:val="right"/>
              <w:rPr>
                <w:rFonts w:ascii="Times New Roman" w:eastAsia="Times New Roman" w:hAnsi="Times New Roman"/>
                <w:b/>
                <w:bCs/>
                <w:sz w:val="24"/>
                <w:szCs w:val="24"/>
                <w:highlight w:val="lightGray"/>
                <w:shd w:val="clear" w:color="auto" w:fill="FFFF00"/>
                <w:lang w:val="sr-Cyrl-CS"/>
              </w:rPr>
            </w:pPr>
          </w:p>
        </w:tc>
      </w:tr>
      <w:tr w:rsidR="00F64D25" w:rsidRPr="00824C32" w:rsidTr="00B53FF6">
        <w:tc>
          <w:tcPr>
            <w:tcW w:w="1188" w:type="dxa"/>
          </w:tcPr>
          <w:p w:rsidR="00F64D25" w:rsidRPr="00824C32" w:rsidRDefault="00F64D25" w:rsidP="00F64D25">
            <w:pPr>
              <w:numPr>
                <w:ilvl w:val="0"/>
                <w:numId w:val="19"/>
              </w:numPr>
              <w:spacing w:before="280" w:after="280" w:line="240" w:lineRule="auto"/>
              <w:rPr>
                <w:rFonts w:ascii="Times New Roman" w:eastAsia="Times New Roman" w:hAnsi="Times New Roman"/>
                <w:b/>
                <w:bCs/>
                <w:sz w:val="24"/>
                <w:szCs w:val="24"/>
                <w:highlight w:val="lightGray"/>
                <w:shd w:val="clear" w:color="auto" w:fill="FFFF00"/>
                <w:lang w:val="sr-Cyrl-CS"/>
              </w:rPr>
            </w:pPr>
          </w:p>
        </w:tc>
        <w:tc>
          <w:tcPr>
            <w:tcW w:w="4680" w:type="dxa"/>
          </w:tcPr>
          <w:p w:rsidR="00F64D25" w:rsidRPr="00824C32" w:rsidRDefault="00F64D25" w:rsidP="00B53FF6">
            <w:pPr>
              <w:spacing w:before="280" w:after="280" w:line="240" w:lineRule="auto"/>
              <w:rPr>
                <w:rFonts w:ascii="Times New Roman" w:eastAsia="Times New Roman" w:hAnsi="Times New Roman"/>
                <w:b/>
                <w:bCs/>
                <w:sz w:val="24"/>
                <w:szCs w:val="24"/>
                <w:highlight w:val="lightGray"/>
                <w:shd w:val="clear" w:color="auto" w:fill="FFFF00"/>
                <w:lang w:val="sr-Cyrl-CS"/>
              </w:rPr>
            </w:pPr>
            <w:r w:rsidRPr="00824C32">
              <w:rPr>
                <w:rFonts w:ascii="Times New Roman" w:eastAsia="Times New Roman" w:hAnsi="Times New Roman"/>
                <w:b/>
                <w:bCs/>
                <w:sz w:val="24"/>
                <w:szCs w:val="24"/>
                <w:highlight w:val="lightGray"/>
                <w:shd w:val="clear" w:color="auto" w:fill="FFFF00"/>
                <w:lang w:val="sr-Cyrl-CS"/>
              </w:rPr>
              <w:t xml:space="preserve">Смештај у двокреветној соби са доручком </w:t>
            </w:r>
          </w:p>
        </w:tc>
        <w:tc>
          <w:tcPr>
            <w:tcW w:w="1890" w:type="dxa"/>
          </w:tcPr>
          <w:p w:rsidR="00F64D25" w:rsidRPr="00824C32" w:rsidRDefault="00F64D25" w:rsidP="00B53FF6">
            <w:pPr>
              <w:spacing w:before="280" w:after="280" w:line="240" w:lineRule="auto"/>
              <w:jc w:val="right"/>
              <w:rPr>
                <w:rFonts w:ascii="Times New Roman" w:eastAsia="Times New Roman" w:hAnsi="Times New Roman"/>
                <w:b/>
                <w:bCs/>
                <w:sz w:val="24"/>
                <w:szCs w:val="24"/>
                <w:highlight w:val="lightGray"/>
                <w:shd w:val="clear" w:color="auto" w:fill="FFFF00"/>
                <w:lang w:val="sr-Cyrl-CS"/>
              </w:rPr>
            </w:pPr>
          </w:p>
        </w:tc>
        <w:tc>
          <w:tcPr>
            <w:tcW w:w="1818" w:type="dxa"/>
          </w:tcPr>
          <w:p w:rsidR="00F64D25" w:rsidRPr="00824C32" w:rsidRDefault="00F64D25" w:rsidP="00B53FF6">
            <w:pPr>
              <w:spacing w:before="280" w:after="280" w:line="240" w:lineRule="auto"/>
              <w:jc w:val="right"/>
              <w:rPr>
                <w:rFonts w:ascii="Times New Roman" w:eastAsia="Times New Roman" w:hAnsi="Times New Roman"/>
                <w:b/>
                <w:bCs/>
                <w:sz w:val="24"/>
                <w:szCs w:val="24"/>
                <w:highlight w:val="lightGray"/>
                <w:shd w:val="clear" w:color="auto" w:fill="FFFF00"/>
                <w:lang w:val="sr-Cyrl-CS"/>
              </w:rPr>
            </w:pPr>
          </w:p>
        </w:tc>
      </w:tr>
      <w:tr w:rsidR="00F64D25" w:rsidRPr="00824C32" w:rsidTr="00B53FF6">
        <w:tc>
          <w:tcPr>
            <w:tcW w:w="1188" w:type="dxa"/>
          </w:tcPr>
          <w:p w:rsidR="00F64D25" w:rsidRPr="00824C32" w:rsidRDefault="00F64D25" w:rsidP="00F64D25">
            <w:pPr>
              <w:numPr>
                <w:ilvl w:val="0"/>
                <w:numId w:val="19"/>
              </w:numPr>
              <w:spacing w:before="280" w:after="280" w:line="240" w:lineRule="auto"/>
              <w:rPr>
                <w:rFonts w:ascii="Times New Roman" w:eastAsia="Times New Roman" w:hAnsi="Times New Roman"/>
                <w:b/>
                <w:bCs/>
                <w:sz w:val="24"/>
                <w:szCs w:val="24"/>
                <w:highlight w:val="lightGray"/>
                <w:shd w:val="clear" w:color="auto" w:fill="FFFF00"/>
                <w:lang w:val="sr-Cyrl-CS"/>
              </w:rPr>
            </w:pPr>
          </w:p>
        </w:tc>
        <w:tc>
          <w:tcPr>
            <w:tcW w:w="4680" w:type="dxa"/>
          </w:tcPr>
          <w:p w:rsidR="00F64D25" w:rsidRPr="00824C32" w:rsidRDefault="00F64D25" w:rsidP="00B53FF6">
            <w:pPr>
              <w:spacing w:before="280" w:after="280" w:line="240" w:lineRule="auto"/>
              <w:rPr>
                <w:rFonts w:ascii="Times New Roman" w:eastAsia="Times New Roman" w:hAnsi="Times New Roman"/>
                <w:b/>
                <w:bCs/>
                <w:sz w:val="24"/>
                <w:szCs w:val="24"/>
                <w:highlight w:val="lightGray"/>
                <w:shd w:val="clear" w:color="auto" w:fill="FFFF00"/>
                <w:lang w:val="sr-Cyrl-CS"/>
              </w:rPr>
            </w:pPr>
            <w:r w:rsidRPr="00824C32">
              <w:rPr>
                <w:rFonts w:ascii="Times New Roman" w:eastAsia="Times New Roman" w:hAnsi="Times New Roman"/>
                <w:b/>
                <w:bCs/>
                <w:sz w:val="24"/>
                <w:szCs w:val="24"/>
                <w:highlight w:val="lightGray"/>
                <w:shd w:val="clear" w:color="auto" w:fill="FFFF00"/>
                <w:lang w:val="sr-Cyrl-CS"/>
              </w:rPr>
              <w:t xml:space="preserve">Смештај у трокреветној соби са доручком </w:t>
            </w:r>
          </w:p>
        </w:tc>
        <w:tc>
          <w:tcPr>
            <w:tcW w:w="1890" w:type="dxa"/>
          </w:tcPr>
          <w:p w:rsidR="00F64D25" w:rsidRPr="00824C32" w:rsidRDefault="00F64D25" w:rsidP="00B53FF6">
            <w:pPr>
              <w:spacing w:before="280" w:after="280" w:line="240" w:lineRule="auto"/>
              <w:jc w:val="right"/>
              <w:rPr>
                <w:rFonts w:ascii="Times New Roman" w:eastAsia="Times New Roman" w:hAnsi="Times New Roman"/>
                <w:b/>
                <w:bCs/>
                <w:sz w:val="24"/>
                <w:szCs w:val="24"/>
                <w:highlight w:val="lightGray"/>
                <w:shd w:val="clear" w:color="auto" w:fill="FFFF00"/>
                <w:lang w:val="sr-Cyrl-CS"/>
              </w:rPr>
            </w:pPr>
          </w:p>
        </w:tc>
        <w:tc>
          <w:tcPr>
            <w:tcW w:w="1818" w:type="dxa"/>
          </w:tcPr>
          <w:p w:rsidR="00F64D25" w:rsidRPr="00824C32" w:rsidRDefault="00F64D25" w:rsidP="00B53FF6">
            <w:pPr>
              <w:spacing w:before="280" w:after="280" w:line="240" w:lineRule="auto"/>
              <w:jc w:val="right"/>
              <w:rPr>
                <w:rFonts w:ascii="Times New Roman" w:eastAsia="Times New Roman" w:hAnsi="Times New Roman"/>
                <w:b/>
                <w:bCs/>
                <w:sz w:val="24"/>
                <w:szCs w:val="24"/>
                <w:highlight w:val="lightGray"/>
                <w:shd w:val="clear" w:color="auto" w:fill="FFFF00"/>
                <w:lang w:val="sr-Cyrl-CS"/>
              </w:rPr>
            </w:pPr>
          </w:p>
        </w:tc>
      </w:tr>
    </w:tbl>
    <w:p w:rsidR="0048422D" w:rsidRDefault="0048422D" w:rsidP="0048422D">
      <w:pPr>
        <w:autoSpaceDE w:val="0"/>
        <w:spacing w:after="0"/>
        <w:ind w:firstLine="708"/>
        <w:jc w:val="both"/>
        <w:rPr>
          <w:rFonts w:ascii="Times New Roman" w:hAnsi="Times New Roman"/>
          <w:iCs/>
          <w:sz w:val="24"/>
          <w:szCs w:val="24"/>
          <w:lang w:val="sr-Cyrl-CS"/>
        </w:rPr>
      </w:pPr>
    </w:p>
    <w:p w:rsidR="0048422D" w:rsidRPr="003F2369" w:rsidRDefault="0048422D" w:rsidP="0048422D">
      <w:pPr>
        <w:autoSpaceDE w:val="0"/>
        <w:spacing w:after="0"/>
        <w:ind w:firstLine="708"/>
        <w:jc w:val="both"/>
        <w:rPr>
          <w:rFonts w:ascii="Times New Roman" w:hAnsi="Times New Roman" w:cs="Times New Roman"/>
          <w:iCs/>
          <w:color w:val="000000"/>
          <w:sz w:val="24"/>
          <w:szCs w:val="24"/>
          <w:lang w:val="sr-Cyrl-CS"/>
        </w:rPr>
      </w:pPr>
      <w:r>
        <w:rPr>
          <w:rFonts w:ascii="Times New Roman" w:hAnsi="Times New Roman"/>
          <w:iCs/>
          <w:color w:val="000000"/>
          <w:sz w:val="24"/>
          <w:szCs w:val="24"/>
          <w:lang w:val="sr-Cyrl-CS"/>
        </w:rPr>
        <w:t xml:space="preserve">Обрачун-фактурисање и наплата извршене услуге врши се по наведеној јединичној цени из Понуде наведене у чл. 1 овог уговора, односно из става </w:t>
      </w:r>
      <w:r>
        <w:rPr>
          <w:rFonts w:ascii="Times New Roman" w:hAnsi="Times New Roman"/>
          <w:iCs/>
          <w:color w:val="000000"/>
          <w:sz w:val="24"/>
          <w:szCs w:val="24"/>
        </w:rPr>
        <w:t>4</w:t>
      </w:r>
      <w:r>
        <w:rPr>
          <w:rFonts w:ascii="Times New Roman" w:hAnsi="Times New Roman"/>
          <w:iCs/>
          <w:color w:val="000000"/>
          <w:sz w:val="24"/>
          <w:szCs w:val="24"/>
          <w:lang w:val="sr-Cyrl-CS"/>
        </w:rPr>
        <w:t>. овог члана, а према стварно извршеној услузи за уговорени период, под условима утврђеним овим уговором, највише до испуњења финансијске вредности уговора.</w:t>
      </w:r>
    </w:p>
    <w:p w:rsidR="0048422D" w:rsidRDefault="0048422D" w:rsidP="0048422D">
      <w:pPr>
        <w:autoSpaceDE w:val="0"/>
        <w:spacing w:before="240" w:after="0"/>
        <w:rPr>
          <w:rFonts w:ascii="Times New Roman" w:hAnsi="Times New Roman"/>
          <w:b/>
          <w:iCs/>
          <w:sz w:val="24"/>
          <w:szCs w:val="24"/>
          <w:lang w:val="sr-Cyrl-CS"/>
        </w:rPr>
      </w:pPr>
      <w:r>
        <w:rPr>
          <w:rFonts w:ascii="Times New Roman" w:hAnsi="Times New Roman"/>
          <w:b/>
          <w:iCs/>
          <w:sz w:val="24"/>
          <w:szCs w:val="24"/>
          <w:lang w:val="sr-Cyrl-CS"/>
        </w:rPr>
        <w:t>Начин плаћања</w:t>
      </w:r>
    </w:p>
    <w:p w:rsidR="0048422D" w:rsidRDefault="0048422D" w:rsidP="0048422D">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4.</w:t>
      </w:r>
    </w:p>
    <w:p w:rsidR="0048422D" w:rsidRPr="004D1E6F" w:rsidRDefault="0048422D" w:rsidP="0048422D">
      <w:pPr>
        <w:shd w:val="clear" w:color="auto" w:fill="FFFFFF"/>
        <w:autoSpaceDE w:val="0"/>
        <w:autoSpaceDN w:val="0"/>
        <w:adjustRightInd w:val="0"/>
        <w:spacing w:after="0"/>
        <w:ind w:firstLine="708"/>
        <w:jc w:val="both"/>
        <w:rPr>
          <w:rFonts w:ascii="Times New Roman" w:eastAsia="Times New Roman" w:hAnsi="Times New Roman" w:cs="Times New Roman"/>
          <w:noProof/>
          <w:sz w:val="24"/>
          <w:szCs w:val="24"/>
          <w:lang w:val="sr-Cyrl-CS"/>
        </w:rPr>
      </w:pPr>
      <w:r w:rsidRPr="004D1E6F">
        <w:rPr>
          <w:rFonts w:ascii="Times New Roman" w:hAnsi="Times New Roman" w:cs="Times New Roman"/>
          <w:noProof/>
          <w:sz w:val="24"/>
          <w:szCs w:val="24"/>
          <w:lang w:val="sr-Cyrl-CS"/>
        </w:rPr>
        <w:t>Нару</w:t>
      </w:r>
      <w:r w:rsidRPr="004D1E6F">
        <w:rPr>
          <w:rFonts w:ascii="Times New Roman" w:eastAsia="Times New Roman" w:hAnsi="Times New Roman" w:cs="Times New Roman"/>
          <w:noProof/>
          <w:sz w:val="24"/>
          <w:szCs w:val="24"/>
          <w:lang w:val="sr-Cyrl-CS"/>
        </w:rPr>
        <w:t xml:space="preserve">чилац се обавезује да плати цену за извршену услугу на рачун </w:t>
      </w:r>
      <w:r>
        <w:rPr>
          <w:rFonts w:ascii="Times New Roman" w:eastAsia="Times New Roman" w:hAnsi="Times New Roman" w:cs="Times New Roman"/>
          <w:noProof/>
          <w:sz w:val="24"/>
          <w:szCs w:val="24"/>
          <w:lang w:val="sr-Cyrl-CS"/>
        </w:rPr>
        <w:t>Понуђача</w:t>
      </w:r>
      <w:r w:rsidRPr="004D1E6F">
        <w:rPr>
          <w:rFonts w:ascii="Times New Roman" w:eastAsia="Times New Roman" w:hAnsi="Times New Roman" w:cs="Times New Roman"/>
          <w:noProof/>
          <w:sz w:val="24"/>
          <w:szCs w:val="24"/>
          <w:lang w:val="sr-Cyrl-CS"/>
        </w:rPr>
        <w:t>,</w:t>
      </w:r>
      <w:r>
        <w:rPr>
          <w:rFonts w:ascii="Times New Roman" w:eastAsia="Times New Roman" w:hAnsi="Times New Roman" w:cs="Times New Roman"/>
          <w:noProof/>
          <w:sz w:val="24"/>
          <w:szCs w:val="24"/>
          <w:lang w:val="sr-Cyrl-CS"/>
        </w:rPr>
        <w:t xml:space="preserve"> </w:t>
      </w:r>
      <w:r w:rsidRPr="004D1E6F">
        <w:rPr>
          <w:rFonts w:ascii="Times New Roman" w:hAnsi="Times New Roman" w:cs="Times New Roman"/>
          <w:sz w:val="24"/>
          <w:szCs w:val="24"/>
          <w:lang w:val="sr-Cyrl-CS" w:eastAsia="en-US"/>
        </w:rPr>
        <w:t xml:space="preserve">број </w:t>
      </w:r>
      <w:r>
        <w:rPr>
          <w:rFonts w:ascii="Times New Roman" w:hAnsi="Times New Roman" w:cs="Times New Roman"/>
          <w:sz w:val="24"/>
          <w:szCs w:val="24"/>
          <w:lang w:val="sr-Cyrl-CS" w:eastAsia="en-US"/>
        </w:rPr>
        <w:t>___________________________</w:t>
      </w:r>
      <w:r w:rsidRPr="004D1E6F">
        <w:rPr>
          <w:rFonts w:ascii="Times New Roman" w:hAnsi="Times New Roman" w:cs="Times New Roman"/>
          <w:sz w:val="24"/>
          <w:szCs w:val="24"/>
          <w:lang w:val="sr-Cyrl-CS" w:eastAsia="en-US"/>
        </w:rPr>
        <w:t>, који се води код</w:t>
      </w:r>
      <w:r>
        <w:rPr>
          <w:rFonts w:ascii="Times New Roman" w:hAnsi="Times New Roman" w:cs="Times New Roman"/>
          <w:sz w:val="24"/>
          <w:szCs w:val="24"/>
          <w:lang w:val="sr-Cyrl-CS" w:eastAsia="en-US"/>
        </w:rPr>
        <w:t xml:space="preserve"> _______________________________ </w:t>
      </w:r>
      <w:r w:rsidRPr="004D1E6F">
        <w:rPr>
          <w:rFonts w:ascii="Times New Roman" w:eastAsia="Times New Roman" w:hAnsi="Times New Roman" w:cs="Times New Roman"/>
          <w:noProof/>
          <w:sz w:val="24"/>
          <w:szCs w:val="24"/>
          <w:lang w:val="sr-Cyrl-CS"/>
        </w:rPr>
        <w:t>и то</w:t>
      </w:r>
    </w:p>
    <w:p w:rsidR="0048422D" w:rsidRPr="004D1E6F" w:rsidRDefault="0048422D" w:rsidP="0048422D">
      <w:pPr>
        <w:shd w:val="clear" w:color="auto" w:fill="FFFFFF"/>
        <w:autoSpaceDE w:val="0"/>
        <w:autoSpaceDN w:val="0"/>
        <w:adjustRightInd w:val="0"/>
        <w:spacing w:after="0"/>
        <w:jc w:val="both"/>
        <w:rPr>
          <w:rFonts w:ascii="Times New Roman" w:hAnsi="Times New Roman" w:cs="Times New Roman"/>
          <w:sz w:val="24"/>
          <w:szCs w:val="24"/>
          <w:lang w:val="sr-Cyrl-CS"/>
        </w:rPr>
      </w:pPr>
      <w:r w:rsidRPr="004D1E6F">
        <w:rPr>
          <w:rFonts w:ascii="Times New Roman" w:eastAsia="Times New Roman" w:hAnsi="Times New Roman" w:cs="Times New Roman"/>
          <w:noProof/>
          <w:sz w:val="24"/>
          <w:szCs w:val="24"/>
          <w:lang w:val="sr-Cyrl-CS"/>
        </w:rPr>
        <w:t>након испуњења</w:t>
      </w:r>
      <w:r>
        <w:rPr>
          <w:rFonts w:ascii="Times New Roman" w:eastAsia="Times New Roman" w:hAnsi="Times New Roman" w:cs="Times New Roman"/>
          <w:noProof/>
          <w:sz w:val="24"/>
          <w:szCs w:val="24"/>
          <w:lang w:val="sr-Cyrl-CS"/>
        </w:rPr>
        <w:t xml:space="preserve"> </w:t>
      </w:r>
      <w:r w:rsidRPr="004D1E6F">
        <w:rPr>
          <w:rFonts w:ascii="Times New Roman" w:eastAsia="Times New Roman" w:hAnsi="Times New Roman" w:cs="Times New Roman"/>
          <w:noProof/>
          <w:sz w:val="24"/>
          <w:szCs w:val="24"/>
          <w:lang w:val="sr-Cyrl-CS"/>
        </w:rPr>
        <w:t>сваке појединачно уговорене услу</w:t>
      </w:r>
      <w:r>
        <w:rPr>
          <w:rFonts w:ascii="Times New Roman" w:eastAsia="Times New Roman" w:hAnsi="Times New Roman" w:cs="Times New Roman"/>
          <w:noProof/>
          <w:sz w:val="24"/>
          <w:szCs w:val="24"/>
          <w:lang w:val="sr-Cyrl-CS"/>
        </w:rPr>
        <w:t>ге из члана 1. овог уговора</w:t>
      </w:r>
      <w:r w:rsidRPr="004D1E6F">
        <w:rPr>
          <w:rFonts w:ascii="Times New Roman" w:eastAsia="Times New Roman" w:hAnsi="Times New Roman" w:cs="Times New Roman"/>
          <w:noProof/>
          <w:sz w:val="24"/>
          <w:szCs w:val="24"/>
          <w:lang w:val="sr-Cyrl-CS"/>
        </w:rPr>
        <w:t xml:space="preserve"> у року од _________ </w:t>
      </w:r>
      <w:r>
        <w:rPr>
          <w:rFonts w:ascii="Times New Roman" w:eastAsia="Times New Roman" w:hAnsi="Times New Roman" w:cs="Times New Roman"/>
          <w:noProof/>
          <w:sz w:val="24"/>
          <w:szCs w:val="24"/>
          <w:lang w:val="sr-Cyrl-CS"/>
        </w:rPr>
        <w:t xml:space="preserve"> дана </w:t>
      </w:r>
      <w:r w:rsidRPr="004D1E6F">
        <w:rPr>
          <w:rFonts w:ascii="Times New Roman" w:eastAsia="Times New Roman" w:hAnsi="Times New Roman" w:cs="Times New Roman"/>
          <w:noProof/>
          <w:sz w:val="24"/>
          <w:szCs w:val="24"/>
          <w:lang w:val="sr-Cyrl-CS"/>
        </w:rPr>
        <w:t xml:space="preserve">од </w:t>
      </w:r>
      <w:r>
        <w:rPr>
          <w:rFonts w:ascii="Times New Roman" w:eastAsia="Times New Roman" w:hAnsi="Times New Roman" w:cs="Times New Roman"/>
          <w:noProof/>
          <w:sz w:val="24"/>
          <w:szCs w:val="24"/>
          <w:lang w:val="sr-Cyrl-CS"/>
        </w:rPr>
        <w:t xml:space="preserve">дана </w:t>
      </w:r>
      <w:r w:rsidRPr="004D1E6F">
        <w:rPr>
          <w:rFonts w:ascii="Times New Roman" w:eastAsia="Times New Roman" w:hAnsi="Times New Roman" w:cs="Times New Roman"/>
          <w:noProof/>
          <w:sz w:val="24"/>
          <w:szCs w:val="24"/>
          <w:lang w:val="sr-Cyrl-CS"/>
        </w:rPr>
        <w:t xml:space="preserve">пријема </w:t>
      </w:r>
      <w:r>
        <w:rPr>
          <w:rFonts w:ascii="Times New Roman" w:eastAsia="Times New Roman" w:hAnsi="Times New Roman" w:cs="Times New Roman"/>
          <w:noProof/>
          <w:sz w:val="24"/>
          <w:szCs w:val="24"/>
          <w:lang w:val="sr-Cyrl-CS"/>
        </w:rPr>
        <w:t>фактуре</w:t>
      </w:r>
      <w:r w:rsidR="0050306B">
        <w:rPr>
          <w:rFonts w:ascii="Times New Roman" w:eastAsia="Times New Roman" w:hAnsi="Times New Roman" w:cs="Times New Roman"/>
          <w:noProof/>
          <w:sz w:val="24"/>
          <w:szCs w:val="24"/>
          <w:lang w:val="sr-Cyrl-CS"/>
        </w:rPr>
        <w:t>.</w:t>
      </w:r>
    </w:p>
    <w:p w:rsidR="0048422D" w:rsidRDefault="0048422D" w:rsidP="0048422D">
      <w:pPr>
        <w:spacing w:after="280" w:line="240" w:lineRule="auto"/>
        <w:ind w:firstLine="720"/>
        <w:jc w:val="both"/>
        <w:rPr>
          <w:rFonts w:ascii="Times New Roman" w:hAnsi="Times New Roman"/>
          <w:iCs/>
          <w:sz w:val="24"/>
          <w:szCs w:val="24"/>
          <w:lang w:val="sr-Cyrl-CS"/>
        </w:rPr>
      </w:pPr>
      <w:r>
        <w:rPr>
          <w:rFonts w:ascii="Times New Roman" w:hAnsi="Times New Roman"/>
          <w:iCs/>
          <w:sz w:val="24"/>
          <w:szCs w:val="24"/>
          <w:lang w:val="sr-Cyrl-CS"/>
        </w:rPr>
        <w:t xml:space="preserve">Сматраће се да је Наручилац измирио обавезу када Понуђачу уплати на рачун укупан износ цене </w:t>
      </w:r>
      <w:r>
        <w:rPr>
          <w:rFonts w:ascii="Times New Roman" w:hAnsi="Times New Roman"/>
          <w:iCs/>
          <w:color w:val="000000"/>
          <w:sz w:val="24"/>
          <w:szCs w:val="24"/>
          <w:lang w:val="sr-Cyrl-CS"/>
        </w:rPr>
        <w:t>за извршену услугу.</w:t>
      </w:r>
    </w:p>
    <w:p w:rsidR="0048422D" w:rsidRDefault="0048422D" w:rsidP="0048422D">
      <w:pPr>
        <w:autoSpaceDE w:val="0"/>
        <w:spacing w:before="240" w:after="0"/>
        <w:jc w:val="both"/>
        <w:rPr>
          <w:rFonts w:ascii="Times New Roman" w:hAnsi="Times New Roman"/>
          <w:b/>
          <w:iCs/>
          <w:color w:val="000000"/>
          <w:sz w:val="24"/>
          <w:szCs w:val="24"/>
          <w:lang w:val="sr-Cyrl-CS"/>
        </w:rPr>
      </w:pPr>
      <w:r>
        <w:rPr>
          <w:rFonts w:ascii="Times New Roman" w:hAnsi="Times New Roman"/>
          <w:b/>
          <w:iCs/>
          <w:color w:val="000000"/>
          <w:sz w:val="24"/>
          <w:szCs w:val="24"/>
          <w:lang w:val="sr-Cyrl-CS"/>
        </w:rPr>
        <w:t xml:space="preserve">Начин извршења услуге </w:t>
      </w:r>
    </w:p>
    <w:p w:rsidR="0048422D" w:rsidRDefault="0048422D" w:rsidP="0048422D">
      <w:pPr>
        <w:autoSpaceDE w:val="0"/>
        <w:spacing w:after="0"/>
        <w:jc w:val="center"/>
        <w:rPr>
          <w:rFonts w:ascii="Times New Roman" w:hAnsi="Times New Roman"/>
          <w:b/>
          <w:iCs/>
          <w:color w:val="000000"/>
          <w:sz w:val="24"/>
          <w:szCs w:val="24"/>
          <w:lang w:val="sr-Cyrl-CS"/>
        </w:rPr>
      </w:pPr>
      <w:r>
        <w:rPr>
          <w:rFonts w:ascii="Times New Roman" w:hAnsi="Times New Roman"/>
          <w:b/>
          <w:iCs/>
          <w:color w:val="000000"/>
          <w:sz w:val="24"/>
          <w:szCs w:val="24"/>
          <w:lang w:val="sr-Cyrl-CS"/>
        </w:rPr>
        <w:t>Члан 5.</w:t>
      </w:r>
    </w:p>
    <w:p w:rsidR="0048422D" w:rsidRDefault="0048422D" w:rsidP="00323B89">
      <w:pPr>
        <w:suppressAutoHyphens w:val="0"/>
        <w:spacing w:after="0"/>
        <w:jc w:val="both"/>
        <w:rPr>
          <w:rFonts w:ascii="Times New Roman" w:hAnsi="Times New Roman" w:cs="Times New Roman"/>
          <w:sz w:val="24"/>
          <w:szCs w:val="24"/>
          <w:lang w:val="sr-Cyrl-CS" w:eastAsia="en-US"/>
        </w:rPr>
      </w:pPr>
      <w:r w:rsidRPr="003741A2">
        <w:rPr>
          <w:rFonts w:ascii="Times New Roman" w:hAnsi="Times New Roman"/>
          <w:iCs/>
          <w:sz w:val="24"/>
          <w:szCs w:val="24"/>
          <w:lang w:val="sr-Cyrl-CS"/>
        </w:rPr>
        <w:tab/>
      </w:r>
      <w:r w:rsidR="0050306B">
        <w:rPr>
          <w:rFonts w:ascii="Times New Roman" w:hAnsi="Times New Roman" w:cs="Times New Roman"/>
          <w:sz w:val="24"/>
          <w:szCs w:val="24"/>
          <w:lang w:val="sr-Cyrl-CS" w:eastAsia="en-US"/>
        </w:rPr>
        <w:t>Предметне услуге</w:t>
      </w:r>
      <w:r w:rsidRPr="003741A2">
        <w:rPr>
          <w:rFonts w:ascii="Times New Roman" w:hAnsi="Times New Roman" w:cs="Times New Roman"/>
          <w:sz w:val="24"/>
          <w:szCs w:val="24"/>
          <w:lang w:val="sr-Cyrl-CS" w:eastAsia="en-US"/>
        </w:rPr>
        <w:t xml:space="preserve"> Понуђач ће извршавати</w:t>
      </w:r>
      <w:r w:rsidR="0050306B">
        <w:rPr>
          <w:rFonts w:ascii="Times New Roman" w:hAnsi="Times New Roman" w:cs="Times New Roman"/>
          <w:sz w:val="24"/>
          <w:szCs w:val="24"/>
          <w:lang w:val="sr-Cyrl-CS" w:eastAsia="en-US"/>
        </w:rPr>
        <w:t xml:space="preserve"> по налогу Н</w:t>
      </w:r>
      <w:r>
        <w:rPr>
          <w:rFonts w:ascii="Times New Roman" w:hAnsi="Times New Roman" w:cs="Times New Roman"/>
          <w:sz w:val="24"/>
          <w:szCs w:val="24"/>
          <w:lang w:val="sr-Cyrl-CS" w:eastAsia="en-US"/>
        </w:rPr>
        <w:t>аручиоца</w:t>
      </w:r>
      <w:r w:rsidRPr="003741A2">
        <w:rPr>
          <w:rFonts w:ascii="Times New Roman" w:hAnsi="Times New Roman" w:cs="Times New Roman"/>
          <w:sz w:val="24"/>
          <w:szCs w:val="24"/>
          <w:lang w:val="sr-Cyrl-CS" w:eastAsia="en-US"/>
        </w:rPr>
        <w:t xml:space="preserve">, у периоду важења уговора. Наручилац ће у складу са својим </w:t>
      </w:r>
      <w:r w:rsidR="0050306B">
        <w:rPr>
          <w:rFonts w:ascii="Times New Roman" w:hAnsi="Times New Roman" w:cs="Times New Roman"/>
          <w:sz w:val="24"/>
          <w:szCs w:val="24"/>
          <w:lang w:val="sr-Cyrl-CS" w:eastAsia="en-US"/>
        </w:rPr>
        <w:t xml:space="preserve">стварним </w:t>
      </w:r>
      <w:r w:rsidRPr="003741A2">
        <w:rPr>
          <w:rFonts w:ascii="Times New Roman" w:hAnsi="Times New Roman" w:cs="Times New Roman"/>
          <w:sz w:val="24"/>
          <w:szCs w:val="24"/>
          <w:lang w:val="sr-Cyrl-CS" w:eastAsia="en-US"/>
        </w:rPr>
        <w:t>по</w:t>
      </w:r>
      <w:r>
        <w:rPr>
          <w:rFonts w:ascii="Times New Roman" w:hAnsi="Times New Roman" w:cs="Times New Roman"/>
          <w:sz w:val="24"/>
          <w:szCs w:val="24"/>
          <w:lang w:val="sr-Cyrl-CS" w:eastAsia="en-US"/>
        </w:rPr>
        <w:t xml:space="preserve">требама о динамици </w:t>
      </w:r>
      <w:r w:rsidR="0050306B">
        <w:rPr>
          <w:rFonts w:ascii="Times New Roman" w:hAnsi="Times New Roman" w:cs="Times New Roman"/>
          <w:sz w:val="24"/>
          <w:szCs w:val="24"/>
          <w:lang w:val="sr-Cyrl-CS" w:eastAsia="en-US"/>
        </w:rPr>
        <w:t xml:space="preserve">и конкретним захтевима предметне услуге </w:t>
      </w:r>
      <w:r>
        <w:rPr>
          <w:rFonts w:ascii="Times New Roman" w:hAnsi="Times New Roman" w:cs="Times New Roman"/>
          <w:sz w:val="24"/>
          <w:szCs w:val="24"/>
          <w:lang w:val="sr-Cyrl-CS" w:eastAsia="en-US"/>
        </w:rPr>
        <w:t>писаним путем</w:t>
      </w:r>
      <w:r w:rsidRPr="003F2369">
        <w:rPr>
          <w:rFonts w:ascii="Times New Roman" w:hAnsi="Times New Roman" w:cs="Times New Roman"/>
          <w:sz w:val="24"/>
          <w:szCs w:val="24"/>
          <w:lang w:val="sr-Cyrl-CS" w:eastAsia="en-US"/>
        </w:rPr>
        <w:t xml:space="preserve"> обавештавати </w:t>
      </w:r>
      <w:r>
        <w:rPr>
          <w:rFonts w:ascii="Times New Roman" w:hAnsi="Times New Roman" w:cs="Times New Roman"/>
          <w:sz w:val="24"/>
          <w:szCs w:val="24"/>
          <w:lang w:val="sr-Cyrl-CS" w:eastAsia="en-US"/>
        </w:rPr>
        <w:t>Понуђача</w:t>
      </w:r>
      <w:r w:rsidRPr="003F2369">
        <w:rPr>
          <w:rFonts w:ascii="Times New Roman" w:hAnsi="Times New Roman" w:cs="Times New Roman"/>
          <w:sz w:val="24"/>
          <w:szCs w:val="24"/>
          <w:lang w:val="sr-Cyrl-CS" w:eastAsia="en-US"/>
        </w:rPr>
        <w:t>.</w:t>
      </w:r>
    </w:p>
    <w:p w:rsidR="00323B89" w:rsidRPr="00323B89" w:rsidRDefault="00323B89" w:rsidP="00323B89">
      <w:pPr>
        <w:suppressAutoHyphens w:val="0"/>
        <w:ind w:firstLine="720"/>
        <w:jc w:val="both"/>
        <w:rPr>
          <w:rFonts w:ascii="Times New Roman" w:hAnsi="Times New Roman" w:cs="Times New Roman"/>
          <w:sz w:val="24"/>
          <w:szCs w:val="24"/>
          <w:lang w:eastAsia="en-US"/>
        </w:rPr>
      </w:pPr>
      <w:r w:rsidRPr="0050306B">
        <w:rPr>
          <w:rFonts w:ascii="Times New Roman" w:hAnsi="Times New Roman" w:cs="Times New Roman"/>
          <w:sz w:val="24"/>
          <w:szCs w:val="24"/>
          <w:lang/>
        </w:rPr>
        <w:t>Понуђач се обавезује да ће у случају попуњености својих капацитета у моменту када Наручилац има потребу за коришћењем услуге смештаја, обезбедити смештај гостију у другом објекту под истим условима</w:t>
      </w:r>
      <w:r>
        <w:rPr>
          <w:rFonts w:ascii="Times New Roman" w:hAnsi="Times New Roman" w:cs="Times New Roman"/>
          <w:sz w:val="24"/>
          <w:szCs w:val="24"/>
          <w:lang/>
        </w:rPr>
        <w:t xml:space="preserve"> под којим се </w:t>
      </w:r>
      <w:r w:rsidRPr="0050306B">
        <w:rPr>
          <w:rFonts w:ascii="Times New Roman" w:hAnsi="Times New Roman" w:cs="Times New Roman"/>
          <w:sz w:val="24"/>
          <w:szCs w:val="24"/>
          <w:lang/>
        </w:rPr>
        <w:t>закључ</w:t>
      </w:r>
      <w:r>
        <w:rPr>
          <w:rFonts w:ascii="Times New Roman" w:hAnsi="Times New Roman" w:cs="Times New Roman"/>
          <w:sz w:val="24"/>
          <w:szCs w:val="24"/>
          <w:lang/>
        </w:rPr>
        <w:t>ује овај у</w:t>
      </w:r>
      <w:r w:rsidRPr="0050306B">
        <w:rPr>
          <w:rFonts w:ascii="Times New Roman" w:hAnsi="Times New Roman" w:cs="Times New Roman"/>
          <w:sz w:val="24"/>
          <w:szCs w:val="24"/>
          <w:lang/>
        </w:rPr>
        <w:t>говор.</w:t>
      </w:r>
    </w:p>
    <w:p w:rsidR="0048422D" w:rsidRDefault="0048422D" w:rsidP="0048422D">
      <w:pPr>
        <w:suppressAutoHyphens w:val="0"/>
        <w:spacing w:after="0"/>
        <w:jc w:val="both"/>
        <w:rPr>
          <w:rFonts w:ascii="Times New Roman" w:hAnsi="Times New Roman" w:cs="Times New Roman"/>
          <w:b/>
          <w:sz w:val="24"/>
          <w:szCs w:val="24"/>
          <w:lang w:val="sr-Cyrl-CS" w:eastAsia="en-US"/>
        </w:rPr>
      </w:pPr>
      <w:r>
        <w:rPr>
          <w:rFonts w:ascii="Times New Roman" w:hAnsi="Times New Roman" w:cs="Times New Roman"/>
          <w:b/>
          <w:sz w:val="24"/>
          <w:szCs w:val="24"/>
          <w:lang w:val="sr-Cyrl-CS" w:eastAsia="en-US"/>
        </w:rPr>
        <w:t>Одговорност за квалитет и гарација</w:t>
      </w:r>
    </w:p>
    <w:p w:rsidR="0048422D" w:rsidRDefault="0048422D" w:rsidP="0048422D">
      <w:pPr>
        <w:suppressAutoHyphens w:val="0"/>
        <w:spacing w:after="0"/>
        <w:jc w:val="center"/>
        <w:rPr>
          <w:rFonts w:ascii="Times New Roman" w:hAnsi="Times New Roman" w:cs="Times New Roman"/>
          <w:b/>
          <w:sz w:val="24"/>
          <w:szCs w:val="24"/>
          <w:lang w:val="sr-Cyrl-CS" w:eastAsia="en-US"/>
        </w:rPr>
      </w:pPr>
      <w:r>
        <w:rPr>
          <w:rFonts w:ascii="Times New Roman" w:hAnsi="Times New Roman" w:cs="Times New Roman"/>
          <w:b/>
          <w:sz w:val="24"/>
          <w:szCs w:val="24"/>
          <w:lang w:val="sr-Cyrl-CS" w:eastAsia="en-US"/>
        </w:rPr>
        <w:t>Члан 6.</w:t>
      </w:r>
    </w:p>
    <w:p w:rsidR="0048422D" w:rsidRPr="0076610A" w:rsidRDefault="0048422D" w:rsidP="0048422D">
      <w:pPr>
        <w:suppressAutoHyphens w:val="0"/>
        <w:spacing w:after="0"/>
        <w:ind w:firstLine="720"/>
        <w:jc w:val="both"/>
        <w:rPr>
          <w:rFonts w:ascii="Times New Roman" w:hAnsi="Times New Roman" w:cs="Times New Roman"/>
          <w:sz w:val="24"/>
          <w:szCs w:val="24"/>
          <w:lang w:val="sr-Cyrl-CS" w:eastAsia="en-US"/>
        </w:rPr>
      </w:pPr>
      <w:r w:rsidRPr="003741A2">
        <w:rPr>
          <w:rFonts w:ascii="Times New Roman" w:hAnsi="Times New Roman" w:cs="Times New Roman"/>
          <w:sz w:val="24"/>
          <w:szCs w:val="24"/>
          <w:lang w:val="sr-Cyrl-CS" w:eastAsia="en-US"/>
        </w:rPr>
        <w:t>Понуђач</w:t>
      </w:r>
      <w:r>
        <w:rPr>
          <w:rFonts w:ascii="Times New Roman" w:hAnsi="Times New Roman" w:cs="Times New Roman"/>
          <w:sz w:val="24"/>
          <w:szCs w:val="24"/>
          <w:lang w:val="sr-Cyrl-CS" w:eastAsia="en-US"/>
        </w:rPr>
        <w:t xml:space="preserve"> је одговоран</w:t>
      </w:r>
      <w:r w:rsidRPr="0076610A">
        <w:rPr>
          <w:rFonts w:ascii="Times New Roman" w:hAnsi="Times New Roman" w:cs="Times New Roman"/>
          <w:sz w:val="24"/>
          <w:szCs w:val="24"/>
          <w:lang w:val="sr-Cyrl-CS" w:eastAsia="en-US"/>
        </w:rPr>
        <w:t xml:space="preserve"> за квалитет извршених предметних услуга, који морају одговарати прописаним карактеристикама из Спецификације конкурсне документације Наручиоца.</w:t>
      </w:r>
    </w:p>
    <w:p w:rsidR="0048422D" w:rsidRPr="0076610A" w:rsidRDefault="0048422D" w:rsidP="0048422D">
      <w:pPr>
        <w:suppressAutoHyphens w:val="0"/>
        <w:spacing w:after="0"/>
        <w:ind w:firstLine="720"/>
        <w:jc w:val="both"/>
        <w:rPr>
          <w:rFonts w:ascii="Times New Roman" w:hAnsi="Times New Roman" w:cs="Times New Roman"/>
          <w:sz w:val="24"/>
          <w:szCs w:val="24"/>
          <w:lang w:val="sr-Cyrl-CS" w:eastAsia="en-US"/>
        </w:rPr>
      </w:pPr>
      <w:r w:rsidRPr="003741A2">
        <w:rPr>
          <w:rFonts w:ascii="Times New Roman" w:hAnsi="Times New Roman" w:cs="Times New Roman"/>
          <w:sz w:val="24"/>
          <w:szCs w:val="24"/>
          <w:lang w:val="sr-Cyrl-CS" w:eastAsia="en-US"/>
        </w:rPr>
        <w:t>Понуђач</w:t>
      </w:r>
      <w:r w:rsidRPr="0076610A">
        <w:rPr>
          <w:rFonts w:ascii="Times New Roman" w:hAnsi="Times New Roman" w:cs="Times New Roman"/>
          <w:sz w:val="24"/>
          <w:szCs w:val="24"/>
          <w:lang w:val="sr-Cyrl-CS" w:eastAsia="en-US"/>
        </w:rPr>
        <w:t xml:space="preserve"> одговара за све скривене мане извршених услуга.</w:t>
      </w:r>
    </w:p>
    <w:p w:rsidR="0048422D" w:rsidRDefault="0048422D" w:rsidP="0048422D">
      <w:pPr>
        <w:suppressAutoHyphens w:val="0"/>
        <w:spacing w:after="0"/>
        <w:ind w:firstLine="720"/>
        <w:jc w:val="both"/>
        <w:rPr>
          <w:rFonts w:ascii="Times New Roman" w:hAnsi="Times New Roman" w:cs="Times New Roman"/>
          <w:sz w:val="24"/>
          <w:szCs w:val="24"/>
          <w:lang w:val="sr-Cyrl-CS" w:eastAsia="en-US"/>
        </w:rPr>
      </w:pPr>
      <w:r w:rsidRPr="003741A2">
        <w:rPr>
          <w:rFonts w:ascii="Times New Roman" w:hAnsi="Times New Roman" w:cs="Times New Roman"/>
          <w:sz w:val="24"/>
          <w:szCs w:val="24"/>
          <w:lang w:val="sr-Cyrl-CS" w:eastAsia="en-US"/>
        </w:rPr>
        <w:t>Понуђач</w:t>
      </w:r>
      <w:r w:rsidRPr="0076610A">
        <w:rPr>
          <w:rFonts w:ascii="Times New Roman" w:hAnsi="Times New Roman" w:cs="Times New Roman"/>
          <w:sz w:val="24"/>
          <w:szCs w:val="24"/>
          <w:lang w:val="sr-Cyrl-CS" w:eastAsia="en-US"/>
        </w:rPr>
        <w:t xml:space="preserve"> гарантује да ће услуге из члана 1. овог Уговора, бити функционално и квалитативно-квантитативно одговарајуће Спецификацији конкурсне документације Наручиоца и прихваћеној понуди </w:t>
      </w:r>
      <w:r w:rsidRPr="003741A2">
        <w:rPr>
          <w:rFonts w:ascii="Times New Roman" w:hAnsi="Times New Roman" w:cs="Times New Roman"/>
          <w:sz w:val="24"/>
          <w:szCs w:val="24"/>
          <w:lang w:val="sr-Cyrl-CS" w:eastAsia="en-US"/>
        </w:rPr>
        <w:t>Понуђач</w:t>
      </w:r>
      <w:r w:rsidRPr="0076610A">
        <w:rPr>
          <w:rFonts w:ascii="Times New Roman" w:hAnsi="Times New Roman" w:cs="Times New Roman"/>
          <w:sz w:val="24"/>
          <w:szCs w:val="24"/>
          <w:lang w:val="sr-Cyrl-CS" w:eastAsia="en-US"/>
        </w:rPr>
        <w:t>а.</w:t>
      </w:r>
    </w:p>
    <w:p w:rsidR="0050306B" w:rsidRPr="0050306B" w:rsidRDefault="0050306B" w:rsidP="00323B89">
      <w:pPr>
        <w:autoSpaceDE w:val="0"/>
        <w:spacing w:after="0"/>
        <w:ind w:firstLine="720"/>
        <w:jc w:val="both"/>
        <w:rPr>
          <w:rFonts w:ascii="Times New Roman" w:hAnsi="Times New Roman" w:cs="Times New Roman"/>
          <w:sz w:val="24"/>
          <w:szCs w:val="24"/>
          <w:lang/>
        </w:rPr>
      </w:pPr>
      <w:r w:rsidRPr="0050306B">
        <w:rPr>
          <w:rFonts w:ascii="Times New Roman" w:hAnsi="Times New Roman" w:cs="Times New Roman"/>
          <w:sz w:val="24"/>
          <w:szCs w:val="24"/>
          <w:lang/>
        </w:rPr>
        <w:lastRenderedPageBreak/>
        <w:t>Уколико Наручиоца приликом коришћења услуге установи недостатке у квалитету услуге, о том сачињава службену белешку и обавештава Понуђача. Пунуђач је обавезан да одмах поступи по рекламацији Наручиоца и да отклони недостатке о свом трошку.</w:t>
      </w:r>
    </w:p>
    <w:p w:rsidR="0048422D" w:rsidRDefault="0048422D" w:rsidP="0050306B">
      <w:pPr>
        <w:suppressAutoHyphens w:val="0"/>
        <w:spacing w:after="0"/>
        <w:ind w:firstLine="720"/>
        <w:jc w:val="both"/>
        <w:rPr>
          <w:rFonts w:ascii="Times New Roman" w:hAnsi="Times New Roman" w:cs="Times New Roman"/>
          <w:sz w:val="24"/>
          <w:szCs w:val="24"/>
          <w:lang w:val="sr-Cyrl-CS" w:eastAsia="en-US"/>
        </w:rPr>
      </w:pPr>
      <w:r w:rsidRPr="003741A2">
        <w:rPr>
          <w:rFonts w:ascii="Times New Roman" w:hAnsi="Times New Roman" w:cs="Times New Roman"/>
          <w:sz w:val="24"/>
          <w:szCs w:val="24"/>
          <w:lang w:val="sr-Cyrl-CS" w:eastAsia="en-US"/>
        </w:rPr>
        <w:t>Понуђач</w:t>
      </w:r>
      <w:r w:rsidRPr="0076610A">
        <w:rPr>
          <w:rFonts w:ascii="Times New Roman" w:hAnsi="Times New Roman" w:cs="Times New Roman"/>
          <w:sz w:val="24"/>
          <w:szCs w:val="24"/>
          <w:lang w:val="sr-Cyrl-CS" w:eastAsia="en-US"/>
        </w:rPr>
        <w:t xml:space="preserve"> се обавезује да ће штету која настане услед неквалитетно извршених услуга, надокнадити у висини стварно причињене штете.</w:t>
      </w:r>
    </w:p>
    <w:p w:rsidR="00323B89" w:rsidRDefault="00323B89" w:rsidP="0050306B">
      <w:pPr>
        <w:suppressAutoHyphens w:val="0"/>
        <w:spacing w:after="0"/>
        <w:ind w:firstLine="720"/>
        <w:jc w:val="both"/>
        <w:rPr>
          <w:rFonts w:ascii="Times New Roman" w:hAnsi="Times New Roman" w:cs="Times New Roman"/>
          <w:sz w:val="24"/>
          <w:szCs w:val="24"/>
          <w:lang w:val="sr-Cyrl-CS" w:eastAsia="en-US"/>
        </w:rPr>
      </w:pPr>
    </w:p>
    <w:p w:rsidR="0048422D" w:rsidRDefault="0048422D" w:rsidP="0048422D">
      <w:pPr>
        <w:autoSpaceDE w:val="0"/>
        <w:spacing w:after="0"/>
        <w:rPr>
          <w:rFonts w:ascii="Times New Roman" w:hAnsi="Times New Roman"/>
          <w:b/>
          <w:iCs/>
          <w:sz w:val="24"/>
          <w:szCs w:val="24"/>
          <w:lang w:val="sr-Cyrl-CS"/>
        </w:rPr>
      </w:pPr>
      <w:r>
        <w:rPr>
          <w:rFonts w:ascii="Times New Roman" w:hAnsi="Times New Roman"/>
          <w:b/>
          <w:iCs/>
          <w:sz w:val="24"/>
          <w:szCs w:val="24"/>
          <w:lang w:val="sr-Cyrl-CS"/>
        </w:rPr>
        <w:t>Право на рекламацију</w:t>
      </w:r>
    </w:p>
    <w:p w:rsidR="0048422D" w:rsidRDefault="0048422D" w:rsidP="0048422D">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7.</w:t>
      </w:r>
    </w:p>
    <w:p w:rsidR="0048422D" w:rsidRDefault="0048422D" w:rsidP="0048422D">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На испостављени рачун Наручилац може поднети писани приговор у року од 8 (осам) дана од дана пријема рачуна.</w:t>
      </w:r>
    </w:p>
    <w:p w:rsidR="0048422D" w:rsidRDefault="0048422D" w:rsidP="0048422D">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Понуђач је дужан да приговор из става 1. овог члана реши и да писаним путем обавести Наручиоца у року од 8 (осам) дана од дана пријема приговора.</w:t>
      </w:r>
    </w:p>
    <w:p w:rsidR="0048422D" w:rsidRDefault="0048422D" w:rsidP="0048422D">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У случају да је приговор основан, Понуђач ће извршити исправку рачуна, тако што ће Наручиоцу издати књижно одобрење у износу признате рекламације.</w:t>
      </w:r>
    </w:p>
    <w:p w:rsidR="0048422D" w:rsidRDefault="0048422D" w:rsidP="0048422D">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У случају да Понуђач одлучи да приговор није основан, о томе ће писаним путем обавестити Наручиоца уз образложење одлуке о приговору.</w:t>
      </w:r>
    </w:p>
    <w:p w:rsidR="0048422D" w:rsidRDefault="0048422D" w:rsidP="0048422D">
      <w:pPr>
        <w:autoSpaceDE w:val="0"/>
        <w:spacing w:after="0"/>
        <w:rPr>
          <w:rFonts w:ascii="Times New Roman" w:hAnsi="Times New Roman"/>
          <w:iCs/>
          <w:sz w:val="24"/>
          <w:szCs w:val="24"/>
          <w:lang w:val="sr-Cyrl-CS"/>
        </w:rPr>
      </w:pPr>
    </w:p>
    <w:p w:rsidR="0048422D" w:rsidRDefault="0048422D" w:rsidP="0048422D">
      <w:pPr>
        <w:autoSpaceDE w:val="0"/>
        <w:spacing w:after="0"/>
        <w:rPr>
          <w:rFonts w:ascii="Times New Roman" w:hAnsi="Times New Roman"/>
          <w:b/>
          <w:iCs/>
          <w:sz w:val="24"/>
          <w:szCs w:val="24"/>
          <w:lang w:val="sr-Cyrl-CS"/>
        </w:rPr>
      </w:pPr>
      <w:r>
        <w:rPr>
          <w:rFonts w:ascii="Times New Roman" w:hAnsi="Times New Roman"/>
          <w:b/>
          <w:iCs/>
          <w:sz w:val="24"/>
          <w:szCs w:val="24"/>
          <w:lang w:val="sr-Cyrl-CS"/>
        </w:rPr>
        <w:t>Неизвршење уговорних обавеза</w:t>
      </w:r>
    </w:p>
    <w:p w:rsidR="0048422D" w:rsidRDefault="0048422D" w:rsidP="0048422D">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8.</w:t>
      </w:r>
    </w:p>
    <w:p w:rsidR="0048422D" w:rsidRDefault="0048422D" w:rsidP="0048422D">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Уговорне стране су сагласне да ће у случају настанка штете поводом одредби овог уговора, уговорна страна која је проузроковала штету, надокнадити другој уговорној страни стварну штету у складу са Законом о облигационим односима Републике Србије.</w:t>
      </w:r>
    </w:p>
    <w:p w:rsidR="0048422D" w:rsidRDefault="0048422D" w:rsidP="0048422D">
      <w:pPr>
        <w:autoSpaceDE w:val="0"/>
        <w:spacing w:after="0"/>
        <w:ind w:firstLine="708"/>
        <w:jc w:val="both"/>
        <w:rPr>
          <w:rFonts w:ascii="Times New Roman" w:hAnsi="Times New Roman"/>
          <w:iCs/>
          <w:sz w:val="24"/>
          <w:szCs w:val="24"/>
          <w:lang w:val="sr-Cyrl-CS"/>
        </w:rPr>
      </w:pPr>
    </w:p>
    <w:p w:rsidR="0048422D" w:rsidRDefault="0048422D" w:rsidP="0048422D">
      <w:pPr>
        <w:autoSpaceDE w:val="0"/>
        <w:spacing w:after="0"/>
        <w:rPr>
          <w:rFonts w:ascii="Times New Roman" w:hAnsi="Times New Roman"/>
          <w:b/>
          <w:iCs/>
          <w:sz w:val="24"/>
          <w:szCs w:val="24"/>
          <w:lang w:val="sr-Cyrl-CS"/>
        </w:rPr>
      </w:pPr>
      <w:r>
        <w:rPr>
          <w:rFonts w:ascii="Times New Roman" w:hAnsi="Times New Roman"/>
          <w:b/>
          <w:iCs/>
          <w:sz w:val="24"/>
          <w:szCs w:val="24"/>
          <w:lang w:val="sr-Cyrl-CS"/>
        </w:rPr>
        <w:t>Раскид уговора</w:t>
      </w:r>
    </w:p>
    <w:p w:rsidR="0048422D" w:rsidRDefault="0048422D" w:rsidP="0048422D">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9.</w:t>
      </w:r>
    </w:p>
    <w:p w:rsidR="0048422D" w:rsidRDefault="0048422D" w:rsidP="0048422D">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w:t>
      </w:r>
    </w:p>
    <w:p w:rsidR="0048422D" w:rsidRDefault="0048422D" w:rsidP="0048422D">
      <w:pPr>
        <w:suppressAutoHyphens w:val="0"/>
        <w:spacing w:after="0"/>
        <w:jc w:val="both"/>
        <w:rPr>
          <w:rFonts w:ascii="Arial" w:hAnsi="Arial" w:cs="Arial"/>
          <w:lang w:val="sr-Cyrl-CS" w:eastAsia="en-US"/>
        </w:rPr>
      </w:pPr>
      <w:r>
        <w:rPr>
          <w:rFonts w:ascii="Times New Roman" w:hAnsi="Times New Roman"/>
          <w:iCs/>
          <w:sz w:val="24"/>
          <w:szCs w:val="24"/>
          <w:lang w:val="sr-Cyrl-CS"/>
        </w:rPr>
        <w:t>Отказни рок износи 30 (тридесет) дана и почиње да тече од дана пријема писаног обавештења о раскиду уговора.</w:t>
      </w:r>
    </w:p>
    <w:p w:rsidR="0048422D" w:rsidRPr="008E56E6" w:rsidRDefault="0048422D" w:rsidP="0048422D">
      <w:pPr>
        <w:suppressAutoHyphens w:val="0"/>
        <w:spacing w:after="0"/>
        <w:ind w:firstLine="720"/>
        <w:jc w:val="both"/>
        <w:rPr>
          <w:rFonts w:ascii="Times New Roman" w:hAnsi="Times New Roman" w:cs="Times New Roman"/>
          <w:sz w:val="24"/>
          <w:szCs w:val="24"/>
          <w:lang w:val="sr-Cyrl-CS" w:eastAsia="en-US"/>
        </w:rPr>
      </w:pPr>
      <w:r w:rsidRPr="008E56E6">
        <w:rPr>
          <w:rFonts w:ascii="Times New Roman" w:hAnsi="Times New Roman" w:cs="Times New Roman"/>
          <w:sz w:val="24"/>
          <w:szCs w:val="24"/>
          <w:lang w:val="sr-Cyrl-CS" w:eastAsia="en-US"/>
        </w:rPr>
        <w:t>Уговорне стране су сагласне да се овај уговор може раскинути једностраном изјавом воље, вансудским путем, уколико Наручилац не изврши плаћање у складу са чланом 3. и 4. овог Уговора</w:t>
      </w:r>
      <w:r>
        <w:rPr>
          <w:rFonts w:ascii="Times New Roman" w:hAnsi="Times New Roman" w:cs="Times New Roman"/>
          <w:sz w:val="24"/>
          <w:szCs w:val="24"/>
          <w:lang w:val="sr-Cyrl-CS" w:eastAsia="en-US"/>
        </w:rPr>
        <w:t xml:space="preserve"> или уколико Понуђач</w:t>
      </w:r>
      <w:r w:rsidRPr="008E56E6">
        <w:rPr>
          <w:rFonts w:ascii="Times New Roman" w:hAnsi="Times New Roman" w:cs="Times New Roman"/>
          <w:sz w:val="24"/>
          <w:szCs w:val="24"/>
          <w:lang w:val="sr-Cyrl-CS" w:eastAsia="en-US"/>
        </w:rPr>
        <w:t>:</w:t>
      </w:r>
    </w:p>
    <w:p w:rsidR="0048422D" w:rsidRPr="008E56E6" w:rsidRDefault="0048422D" w:rsidP="0048422D">
      <w:pPr>
        <w:suppressAutoHyphens w:val="0"/>
        <w:spacing w:after="0"/>
        <w:ind w:firstLine="720"/>
        <w:jc w:val="both"/>
        <w:rPr>
          <w:rFonts w:ascii="Times New Roman" w:hAnsi="Times New Roman" w:cs="Times New Roman"/>
          <w:sz w:val="24"/>
          <w:szCs w:val="24"/>
          <w:lang w:val="sr-Cyrl-CS" w:eastAsia="en-US"/>
        </w:rPr>
      </w:pPr>
      <w:r w:rsidRPr="008E56E6">
        <w:rPr>
          <w:rFonts w:ascii="Times New Roman" w:hAnsi="Times New Roman" w:cs="Times New Roman"/>
          <w:sz w:val="24"/>
          <w:szCs w:val="24"/>
          <w:lang w:val="sr-Cyrl-CS" w:eastAsia="en-US"/>
        </w:rPr>
        <w:t>- неблаговремено извршава  уговорене обавезе,</w:t>
      </w:r>
    </w:p>
    <w:p w:rsidR="0048422D" w:rsidRPr="008E56E6" w:rsidRDefault="0048422D" w:rsidP="0048422D">
      <w:pPr>
        <w:suppressAutoHyphens w:val="0"/>
        <w:spacing w:after="0"/>
        <w:ind w:firstLine="720"/>
        <w:jc w:val="both"/>
        <w:rPr>
          <w:rFonts w:ascii="Times New Roman" w:hAnsi="Times New Roman" w:cs="Times New Roman"/>
          <w:sz w:val="24"/>
          <w:szCs w:val="24"/>
          <w:lang w:val="sr-Cyrl-CS" w:eastAsia="en-US"/>
        </w:rPr>
      </w:pPr>
      <w:r w:rsidRPr="008E56E6">
        <w:rPr>
          <w:rFonts w:ascii="Times New Roman" w:hAnsi="Times New Roman" w:cs="Times New Roman"/>
          <w:sz w:val="24"/>
          <w:szCs w:val="24"/>
          <w:lang w:val="sr-Cyrl-CS" w:eastAsia="en-US"/>
        </w:rPr>
        <w:t>- неквалитетно извршава уговорене обавезе,</w:t>
      </w:r>
    </w:p>
    <w:p w:rsidR="0048422D" w:rsidRDefault="0048422D" w:rsidP="0048422D">
      <w:pPr>
        <w:suppressAutoHyphens w:val="0"/>
        <w:spacing w:after="0"/>
        <w:ind w:firstLine="720"/>
        <w:jc w:val="both"/>
        <w:rPr>
          <w:rFonts w:ascii="Times New Roman" w:hAnsi="Times New Roman" w:cs="Times New Roman"/>
          <w:sz w:val="24"/>
          <w:szCs w:val="24"/>
          <w:lang w:val="sr-Cyrl-CS" w:eastAsia="en-US"/>
        </w:rPr>
      </w:pPr>
      <w:r w:rsidRPr="008E56E6">
        <w:rPr>
          <w:rFonts w:ascii="Times New Roman" w:hAnsi="Times New Roman" w:cs="Times New Roman"/>
          <w:sz w:val="24"/>
          <w:szCs w:val="24"/>
          <w:lang w:val="sr-Cyrl-CS" w:eastAsia="en-US"/>
        </w:rPr>
        <w:t xml:space="preserve">- на било који начин, </w:t>
      </w:r>
      <w:r>
        <w:rPr>
          <w:rFonts w:ascii="Times New Roman" w:hAnsi="Times New Roman" w:cs="Times New Roman"/>
          <w:sz w:val="24"/>
          <w:szCs w:val="24"/>
          <w:lang w:val="sr-Cyrl-CS" w:eastAsia="en-US"/>
        </w:rPr>
        <w:t>грубо крши обавезе овог Уговора.</w:t>
      </w:r>
    </w:p>
    <w:p w:rsidR="0048422D" w:rsidRDefault="0048422D" w:rsidP="0048422D">
      <w:pPr>
        <w:autoSpaceDE w:val="0"/>
        <w:spacing w:after="0"/>
        <w:jc w:val="center"/>
        <w:rPr>
          <w:rFonts w:ascii="Times New Roman" w:hAnsi="Times New Roman"/>
          <w:b/>
          <w:iCs/>
          <w:sz w:val="24"/>
          <w:szCs w:val="24"/>
          <w:lang w:val="sr-Cyrl-CS"/>
        </w:rPr>
      </w:pPr>
    </w:p>
    <w:p w:rsidR="0048422D" w:rsidRDefault="0048422D" w:rsidP="0048422D">
      <w:pPr>
        <w:autoSpaceDE w:val="0"/>
        <w:spacing w:after="0"/>
        <w:rPr>
          <w:rFonts w:ascii="Times New Roman" w:hAnsi="Times New Roman"/>
          <w:b/>
          <w:iCs/>
          <w:sz w:val="24"/>
          <w:szCs w:val="24"/>
          <w:lang w:val="sr-Cyrl-CS"/>
        </w:rPr>
      </w:pPr>
      <w:r>
        <w:rPr>
          <w:rFonts w:ascii="Times New Roman" w:hAnsi="Times New Roman"/>
          <w:b/>
          <w:iCs/>
          <w:sz w:val="24"/>
          <w:szCs w:val="24"/>
          <w:lang w:val="sr-Cyrl-CS"/>
        </w:rPr>
        <w:t>Решавање спорова</w:t>
      </w:r>
    </w:p>
    <w:p w:rsidR="0048422D" w:rsidRDefault="0048422D" w:rsidP="0048422D">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10.</w:t>
      </w:r>
    </w:p>
    <w:p w:rsidR="0048422D" w:rsidRDefault="0048422D" w:rsidP="0048422D">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Сва спорна питања у тумачењу и примени овог уговора, уговорне стране ће решавати споразумно.</w:t>
      </w:r>
    </w:p>
    <w:p w:rsidR="0048422D" w:rsidRDefault="0048422D" w:rsidP="0048422D">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lastRenderedPageBreak/>
        <w:t>У случају спора уговорне стране уговарају надлежност Привредног суда у Сомбору.</w:t>
      </w:r>
    </w:p>
    <w:p w:rsidR="0048422D" w:rsidRDefault="0048422D" w:rsidP="0048422D">
      <w:pPr>
        <w:autoSpaceDE w:val="0"/>
        <w:spacing w:after="0"/>
        <w:ind w:firstLine="708"/>
        <w:rPr>
          <w:rFonts w:ascii="Times New Roman" w:hAnsi="Times New Roman"/>
          <w:iCs/>
          <w:sz w:val="24"/>
          <w:szCs w:val="24"/>
          <w:lang w:val="sr-Cyrl-CS"/>
        </w:rPr>
      </w:pPr>
    </w:p>
    <w:p w:rsidR="0048422D" w:rsidRDefault="0048422D" w:rsidP="0048422D">
      <w:pPr>
        <w:autoSpaceDE w:val="0"/>
        <w:spacing w:after="0"/>
        <w:rPr>
          <w:rFonts w:ascii="Times New Roman" w:hAnsi="Times New Roman"/>
          <w:b/>
          <w:iCs/>
          <w:sz w:val="24"/>
          <w:szCs w:val="24"/>
          <w:lang w:val="sr-Cyrl-CS"/>
        </w:rPr>
      </w:pPr>
      <w:r>
        <w:rPr>
          <w:rFonts w:ascii="Times New Roman" w:hAnsi="Times New Roman"/>
          <w:b/>
          <w:iCs/>
          <w:sz w:val="24"/>
          <w:szCs w:val="24"/>
          <w:lang w:val="sr-Cyrl-CS"/>
        </w:rPr>
        <w:t>Завршне одредбе</w:t>
      </w:r>
    </w:p>
    <w:p w:rsidR="0048422D" w:rsidRDefault="0048422D" w:rsidP="0048422D">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11.</w:t>
      </w:r>
    </w:p>
    <w:p w:rsidR="0048422D" w:rsidRDefault="0048422D" w:rsidP="0048422D">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За све што није регулисано овим уговором, примењиваће се одредбе Закона о облигационим односима</w:t>
      </w:r>
      <w:r>
        <w:rPr>
          <w:rFonts w:ascii="Times New Roman" w:hAnsi="Times New Roman"/>
          <w:iCs/>
          <w:sz w:val="24"/>
          <w:szCs w:val="24"/>
        </w:rPr>
        <w:t>.</w:t>
      </w:r>
    </w:p>
    <w:p w:rsidR="0048422D" w:rsidRDefault="0048422D" w:rsidP="0048422D">
      <w:pPr>
        <w:autoSpaceDE w:val="0"/>
        <w:spacing w:after="0"/>
        <w:rPr>
          <w:rFonts w:ascii="Times New Roman" w:hAnsi="Times New Roman"/>
          <w:iCs/>
          <w:sz w:val="24"/>
          <w:szCs w:val="24"/>
          <w:lang w:val="sr-Cyrl-CS"/>
        </w:rPr>
      </w:pPr>
    </w:p>
    <w:p w:rsidR="0048422D" w:rsidRDefault="0048422D" w:rsidP="0048422D">
      <w:pPr>
        <w:autoSpaceDE w:val="0"/>
        <w:spacing w:after="0"/>
        <w:rPr>
          <w:rFonts w:ascii="Times New Roman" w:hAnsi="Times New Roman"/>
          <w:b/>
          <w:iCs/>
          <w:sz w:val="24"/>
          <w:szCs w:val="24"/>
          <w:lang w:val="sr-Cyrl-CS"/>
        </w:rPr>
      </w:pPr>
      <w:r>
        <w:rPr>
          <w:rFonts w:ascii="Times New Roman" w:hAnsi="Times New Roman"/>
          <w:b/>
          <w:iCs/>
          <w:sz w:val="24"/>
          <w:szCs w:val="24"/>
          <w:lang w:val="sr-Cyrl-CS"/>
        </w:rPr>
        <w:t>Период важења уговора</w:t>
      </w:r>
    </w:p>
    <w:p w:rsidR="0048422D" w:rsidRDefault="0048422D" w:rsidP="0048422D">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12.</w:t>
      </w:r>
    </w:p>
    <w:p w:rsidR="0048422D" w:rsidRPr="006E523D" w:rsidRDefault="0048422D" w:rsidP="0048422D">
      <w:pPr>
        <w:suppressAutoHyphens w:val="0"/>
        <w:spacing w:after="0"/>
        <w:ind w:firstLine="708"/>
        <w:jc w:val="both"/>
        <w:rPr>
          <w:rFonts w:ascii="Times New Roman" w:hAnsi="Times New Roman"/>
          <w:iCs/>
          <w:sz w:val="24"/>
          <w:szCs w:val="24"/>
          <w:lang w:val="sr-Cyrl-CS"/>
        </w:rPr>
      </w:pPr>
      <w:r w:rsidRPr="006E523D">
        <w:rPr>
          <w:rFonts w:ascii="Times New Roman" w:hAnsi="Times New Roman"/>
          <w:iCs/>
          <w:sz w:val="24"/>
          <w:szCs w:val="24"/>
          <w:lang w:val="sr-Cyrl-CS"/>
        </w:rPr>
        <w:t xml:space="preserve">Овај уговор ступа на снагу даном потписивања обе уговорне стране и важи 12 месеци од дана закључења. </w:t>
      </w:r>
    </w:p>
    <w:p w:rsidR="0048422D" w:rsidRPr="006344CC" w:rsidRDefault="0048422D" w:rsidP="0048422D">
      <w:pPr>
        <w:suppressAutoHyphens w:val="0"/>
        <w:spacing w:after="0"/>
        <w:ind w:firstLine="708"/>
        <w:jc w:val="both"/>
        <w:rPr>
          <w:rFonts w:ascii="Times New Roman" w:hAnsi="Times New Roman" w:cs="Times New Roman"/>
          <w:sz w:val="24"/>
          <w:szCs w:val="24"/>
          <w:lang w:val="sr-Cyrl-CS" w:eastAsia="en-US"/>
        </w:rPr>
      </w:pPr>
      <w:r w:rsidRPr="006E523D">
        <w:rPr>
          <w:rFonts w:ascii="Times New Roman" w:hAnsi="Times New Roman" w:cs="Times New Roman"/>
          <w:sz w:val="24"/>
          <w:szCs w:val="24"/>
          <w:lang w:val="sr-Cyrl-CS" w:eastAsia="en-US"/>
        </w:rPr>
        <w:t xml:space="preserve">Утрошком планираних финансијских средстава Наручиоца за предметне услуге из члана 3. </w:t>
      </w:r>
      <w:r>
        <w:rPr>
          <w:rFonts w:ascii="Times New Roman" w:hAnsi="Times New Roman" w:cs="Times New Roman"/>
          <w:sz w:val="24"/>
          <w:szCs w:val="24"/>
          <w:lang w:eastAsia="en-US"/>
        </w:rPr>
        <w:t xml:space="preserve">став 1. </w:t>
      </w:r>
      <w:r w:rsidRPr="006E523D">
        <w:rPr>
          <w:rFonts w:ascii="Times New Roman" w:hAnsi="Times New Roman" w:cs="Times New Roman"/>
          <w:sz w:val="24"/>
          <w:szCs w:val="24"/>
          <w:lang w:val="sr-Cyrl-CS" w:eastAsia="en-US"/>
        </w:rPr>
        <w:t>овог Уговора, а пре</w:t>
      </w:r>
      <w:r w:rsidRPr="006344CC">
        <w:rPr>
          <w:rFonts w:ascii="Times New Roman" w:hAnsi="Times New Roman" w:cs="Times New Roman"/>
          <w:sz w:val="24"/>
          <w:szCs w:val="24"/>
          <w:lang w:val="sr-Cyrl-CS" w:eastAsia="en-US"/>
        </w:rPr>
        <w:t xml:space="preserve"> истека рока из става 1. овог члана, Уговор престаје да важи, о чему Наручилац писаним путем обавештава </w:t>
      </w:r>
      <w:r>
        <w:rPr>
          <w:rFonts w:ascii="Times New Roman" w:hAnsi="Times New Roman" w:cs="Times New Roman"/>
          <w:sz w:val="24"/>
          <w:szCs w:val="24"/>
          <w:lang w:val="sr-Cyrl-CS" w:eastAsia="en-US"/>
        </w:rPr>
        <w:t>Понуђача</w:t>
      </w:r>
      <w:r w:rsidRPr="006344CC">
        <w:rPr>
          <w:rFonts w:ascii="Times New Roman" w:hAnsi="Times New Roman" w:cs="Times New Roman"/>
          <w:sz w:val="24"/>
          <w:szCs w:val="24"/>
          <w:lang w:val="sr-Cyrl-CS" w:eastAsia="en-US"/>
        </w:rPr>
        <w:t>.</w:t>
      </w:r>
    </w:p>
    <w:p w:rsidR="0048422D" w:rsidRDefault="0048422D" w:rsidP="0048422D">
      <w:pPr>
        <w:autoSpaceDE w:val="0"/>
        <w:spacing w:after="0"/>
        <w:ind w:firstLine="708"/>
        <w:jc w:val="both"/>
        <w:rPr>
          <w:rFonts w:ascii="Times New Roman" w:hAnsi="Times New Roman"/>
          <w:iCs/>
          <w:sz w:val="24"/>
          <w:szCs w:val="24"/>
          <w:lang w:val="sr-Cyrl-CS"/>
        </w:rPr>
      </w:pPr>
      <w:r>
        <w:rPr>
          <w:rFonts w:ascii="Times New Roman" w:hAnsi="Times New Roman"/>
          <w:iCs/>
          <w:sz w:val="24"/>
          <w:szCs w:val="24"/>
          <w:lang w:val="sr-Cyrl-CS"/>
        </w:rPr>
        <w:t>Набављач и Понуђач ће, након потписивања уговора, именовати лица која ће бити овлашћена за размену информација и предузимања потребних активности за извршавање овог уговора.</w:t>
      </w:r>
    </w:p>
    <w:p w:rsidR="0048422D" w:rsidRDefault="0048422D" w:rsidP="0048422D">
      <w:pPr>
        <w:autoSpaceDE w:val="0"/>
        <w:spacing w:before="240" w:after="0"/>
        <w:jc w:val="both"/>
        <w:rPr>
          <w:rFonts w:ascii="Times New Roman" w:hAnsi="Times New Roman"/>
          <w:b/>
          <w:iCs/>
          <w:sz w:val="24"/>
          <w:szCs w:val="24"/>
          <w:lang w:val="sr-Cyrl-CS"/>
        </w:rPr>
      </w:pPr>
      <w:r>
        <w:rPr>
          <w:rFonts w:ascii="Times New Roman" w:hAnsi="Times New Roman"/>
          <w:b/>
          <w:iCs/>
          <w:sz w:val="24"/>
          <w:szCs w:val="24"/>
          <w:lang w:val="sr-Cyrl-CS"/>
        </w:rPr>
        <w:t>Број примерака уговора</w:t>
      </w:r>
    </w:p>
    <w:p w:rsidR="0048422D" w:rsidRDefault="0048422D" w:rsidP="0048422D">
      <w:pPr>
        <w:autoSpaceDE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13.</w:t>
      </w:r>
    </w:p>
    <w:p w:rsidR="0048422D" w:rsidRPr="006344CC" w:rsidRDefault="0048422D" w:rsidP="0048422D">
      <w:pPr>
        <w:autoSpaceDE w:val="0"/>
        <w:spacing w:after="0"/>
        <w:ind w:firstLine="708"/>
        <w:jc w:val="both"/>
        <w:rPr>
          <w:rFonts w:ascii="Times New Roman" w:hAnsi="Times New Roman" w:cs="Times New Roman"/>
          <w:iCs/>
          <w:sz w:val="24"/>
          <w:szCs w:val="24"/>
          <w:lang w:val="sr-Cyrl-CS"/>
        </w:rPr>
      </w:pPr>
      <w:r w:rsidRPr="006344CC">
        <w:rPr>
          <w:rFonts w:ascii="Times New Roman" w:hAnsi="Times New Roman" w:cs="Times New Roman"/>
          <w:sz w:val="24"/>
          <w:szCs w:val="24"/>
          <w:lang w:val="ru-RU" w:eastAsia="en-US"/>
        </w:rPr>
        <w:t>Овај</w:t>
      </w:r>
      <w:r>
        <w:rPr>
          <w:rFonts w:ascii="Times New Roman" w:hAnsi="Times New Roman" w:cs="Times New Roman"/>
          <w:sz w:val="24"/>
          <w:szCs w:val="24"/>
          <w:lang w:val="ru-RU" w:eastAsia="en-US"/>
        </w:rPr>
        <w:t xml:space="preserve"> У</w:t>
      </w:r>
      <w:r w:rsidRPr="006344CC">
        <w:rPr>
          <w:rFonts w:ascii="Times New Roman" w:hAnsi="Times New Roman" w:cs="Times New Roman"/>
          <w:sz w:val="24"/>
          <w:szCs w:val="24"/>
          <w:lang w:val="ru-RU" w:eastAsia="en-US"/>
        </w:rPr>
        <w:t>говор</w:t>
      </w:r>
      <w:r>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је</w:t>
      </w:r>
      <w:r>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сачињен</w:t>
      </w:r>
      <w:r>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у</w:t>
      </w:r>
      <w:r>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6</w:t>
      </w:r>
      <w:r>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(шест)</w:t>
      </w:r>
      <w:r>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истоветних</w:t>
      </w:r>
      <w:r>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примерака,</w:t>
      </w:r>
      <w:r>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од</w:t>
      </w:r>
      <w:r>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којих свака уговорна</w:t>
      </w:r>
      <w:r>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страна</w:t>
      </w:r>
      <w:r>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задржава</w:t>
      </w:r>
      <w:r>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по</w:t>
      </w:r>
      <w:r>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3</w:t>
      </w:r>
      <w:r>
        <w:rPr>
          <w:rFonts w:ascii="Times New Roman" w:hAnsi="Times New Roman" w:cs="Times New Roman"/>
          <w:sz w:val="24"/>
          <w:szCs w:val="24"/>
          <w:lang w:val="ru-RU" w:eastAsia="en-US"/>
        </w:rPr>
        <w:t xml:space="preserve"> (три</w:t>
      </w:r>
      <w:r w:rsidRPr="006344CC">
        <w:rPr>
          <w:rFonts w:ascii="Times New Roman" w:hAnsi="Times New Roman" w:cs="Times New Roman"/>
          <w:sz w:val="24"/>
          <w:szCs w:val="24"/>
          <w:lang w:val="ru-RU" w:eastAsia="en-US"/>
        </w:rPr>
        <w:t>)</w:t>
      </w:r>
      <w:r>
        <w:rPr>
          <w:rFonts w:ascii="Times New Roman" w:hAnsi="Times New Roman" w:cs="Times New Roman"/>
          <w:sz w:val="24"/>
          <w:szCs w:val="24"/>
          <w:lang w:val="ru-RU" w:eastAsia="en-US"/>
        </w:rPr>
        <w:t xml:space="preserve"> </w:t>
      </w:r>
      <w:r w:rsidRPr="006344CC">
        <w:rPr>
          <w:rFonts w:ascii="Times New Roman" w:hAnsi="Times New Roman" w:cs="Times New Roman"/>
          <w:sz w:val="24"/>
          <w:szCs w:val="24"/>
          <w:lang w:val="ru-RU" w:eastAsia="en-US"/>
        </w:rPr>
        <w:t>примерка</w:t>
      </w:r>
      <w:r>
        <w:rPr>
          <w:rFonts w:ascii="Times New Roman" w:hAnsi="Times New Roman" w:cs="Times New Roman"/>
          <w:sz w:val="24"/>
          <w:szCs w:val="24"/>
          <w:lang w:val="ru-RU" w:eastAsia="en-US"/>
        </w:rPr>
        <w:t>.</w:t>
      </w:r>
    </w:p>
    <w:p w:rsidR="0048422D" w:rsidRDefault="0048422D" w:rsidP="0048422D">
      <w:pPr>
        <w:autoSpaceDE w:val="0"/>
        <w:ind w:firstLine="708"/>
        <w:rPr>
          <w:rFonts w:ascii="Times New Roman" w:hAnsi="Times New Roman"/>
          <w:iCs/>
          <w:color w:val="000000"/>
          <w:sz w:val="24"/>
          <w:szCs w:val="24"/>
          <w:lang w:val="sr-Cyrl-CS"/>
        </w:rPr>
      </w:pPr>
    </w:p>
    <w:p w:rsidR="0048422D" w:rsidRDefault="0048422D" w:rsidP="0048422D">
      <w:pPr>
        <w:autoSpaceDE w:val="0"/>
        <w:ind w:firstLine="708"/>
        <w:rPr>
          <w:rFonts w:ascii="Times New Roman" w:hAnsi="Times New Roman"/>
          <w:iCs/>
          <w:color w:val="000000"/>
          <w:sz w:val="24"/>
          <w:szCs w:val="24"/>
          <w:lang w:val="sr-Cyrl-CS"/>
        </w:rPr>
      </w:pPr>
      <w:r>
        <w:rPr>
          <w:rFonts w:ascii="Times New Roman" w:hAnsi="Times New Roman"/>
          <w:iCs/>
          <w:color w:val="000000"/>
          <w:sz w:val="24"/>
          <w:szCs w:val="24"/>
          <w:lang w:val="sr-Cyrl-CS"/>
        </w:rPr>
        <w:t xml:space="preserve">ЗА НАРУЧИОЦА </w:t>
      </w:r>
      <w:r>
        <w:rPr>
          <w:rFonts w:ascii="Times New Roman" w:hAnsi="Times New Roman"/>
          <w:iCs/>
          <w:color w:val="000000"/>
          <w:sz w:val="24"/>
          <w:szCs w:val="24"/>
          <w:lang w:val="sr-Cyrl-CS"/>
        </w:rPr>
        <w:tab/>
      </w:r>
      <w:r>
        <w:rPr>
          <w:rFonts w:ascii="Times New Roman" w:hAnsi="Times New Roman"/>
          <w:iCs/>
          <w:color w:val="000000"/>
          <w:sz w:val="24"/>
          <w:szCs w:val="24"/>
          <w:lang w:val="sr-Cyrl-CS"/>
        </w:rPr>
        <w:tab/>
      </w:r>
      <w:r>
        <w:rPr>
          <w:rFonts w:ascii="Times New Roman" w:hAnsi="Times New Roman"/>
          <w:iCs/>
          <w:color w:val="000000"/>
          <w:sz w:val="24"/>
          <w:szCs w:val="24"/>
          <w:lang w:val="sr-Cyrl-CS"/>
        </w:rPr>
        <w:tab/>
      </w:r>
      <w:r>
        <w:rPr>
          <w:rFonts w:ascii="Times New Roman" w:hAnsi="Times New Roman"/>
          <w:iCs/>
          <w:color w:val="000000"/>
          <w:sz w:val="24"/>
          <w:szCs w:val="24"/>
          <w:lang w:val="sr-Cyrl-CS"/>
        </w:rPr>
        <w:tab/>
      </w:r>
      <w:r>
        <w:rPr>
          <w:rFonts w:ascii="Times New Roman" w:hAnsi="Times New Roman"/>
          <w:iCs/>
          <w:color w:val="000000"/>
          <w:sz w:val="24"/>
          <w:szCs w:val="24"/>
          <w:lang w:val="sr-Cyrl-CS"/>
        </w:rPr>
        <w:tab/>
      </w:r>
      <w:r>
        <w:rPr>
          <w:rFonts w:ascii="Times New Roman" w:hAnsi="Times New Roman"/>
          <w:iCs/>
          <w:color w:val="000000"/>
          <w:sz w:val="24"/>
          <w:szCs w:val="24"/>
          <w:lang w:val="sr-Cyrl-CS"/>
        </w:rPr>
        <w:tab/>
        <w:t>ЗА ПОНУЂАЧА</w:t>
      </w:r>
    </w:p>
    <w:p w:rsidR="0048422D" w:rsidRDefault="0048422D" w:rsidP="0048422D">
      <w:pPr>
        <w:autoSpaceDE w:val="0"/>
        <w:rPr>
          <w:rFonts w:ascii="Times New Roman" w:hAnsi="Times New Roman"/>
          <w:iCs/>
          <w:color w:val="4F82BE"/>
          <w:sz w:val="24"/>
          <w:szCs w:val="24"/>
          <w:lang w:val="sr-Cyrl-CS"/>
        </w:rPr>
      </w:pPr>
    </w:p>
    <w:p w:rsidR="0048422D" w:rsidRDefault="0048422D" w:rsidP="0048422D">
      <w:pPr>
        <w:autoSpaceDE w:val="0"/>
        <w:rPr>
          <w:rFonts w:ascii="Times New Roman" w:hAnsi="Times New Roman"/>
          <w:iCs/>
          <w:color w:val="000000"/>
          <w:sz w:val="24"/>
          <w:szCs w:val="24"/>
          <w:lang w:val="sr-Cyrl-CS"/>
        </w:rPr>
      </w:pPr>
      <w:r>
        <w:rPr>
          <w:rFonts w:ascii="Times New Roman" w:hAnsi="Times New Roman"/>
          <w:iCs/>
          <w:color w:val="000000"/>
          <w:sz w:val="24"/>
          <w:szCs w:val="24"/>
          <w:lang w:val="sr-Cyrl-CS"/>
        </w:rPr>
        <w:t>__________________________</w:t>
      </w:r>
      <w:r>
        <w:rPr>
          <w:rFonts w:ascii="Times New Roman" w:hAnsi="Times New Roman"/>
          <w:iCs/>
          <w:color w:val="000000"/>
          <w:sz w:val="24"/>
          <w:szCs w:val="24"/>
          <w:lang w:val="sr-Cyrl-CS"/>
        </w:rPr>
        <w:tab/>
      </w:r>
      <w:r>
        <w:rPr>
          <w:rFonts w:ascii="Times New Roman" w:hAnsi="Times New Roman"/>
          <w:iCs/>
          <w:color w:val="000000"/>
          <w:sz w:val="24"/>
          <w:szCs w:val="24"/>
          <w:lang w:val="sr-Cyrl-CS"/>
        </w:rPr>
        <w:tab/>
      </w:r>
      <w:r>
        <w:rPr>
          <w:rFonts w:ascii="Times New Roman" w:hAnsi="Times New Roman"/>
          <w:iCs/>
          <w:color w:val="000000"/>
          <w:sz w:val="24"/>
          <w:szCs w:val="24"/>
          <w:lang w:val="sr-Cyrl-CS"/>
        </w:rPr>
        <w:tab/>
      </w:r>
      <w:r>
        <w:rPr>
          <w:rFonts w:ascii="Times New Roman" w:hAnsi="Times New Roman"/>
          <w:iCs/>
          <w:color w:val="000000"/>
          <w:sz w:val="24"/>
          <w:szCs w:val="24"/>
          <w:lang w:val="sr-Cyrl-CS"/>
        </w:rPr>
        <w:tab/>
        <w:t>___________________________</w:t>
      </w:r>
    </w:p>
    <w:p w:rsidR="0048422D" w:rsidRDefault="0048422D" w:rsidP="0048422D">
      <w:pPr>
        <w:autoSpaceDE w:val="0"/>
        <w:jc w:val="both"/>
        <w:rPr>
          <w:rFonts w:ascii="Times New Roman" w:hAnsi="Times New Roman"/>
          <w:b/>
          <w:iCs/>
          <w:color w:val="000000"/>
          <w:lang w:val="sr-Cyrl-CS"/>
        </w:rPr>
      </w:pPr>
      <w:r>
        <w:rPr>
          <w:rFonts w:ascii="Times New Roman" w:hAnsi="Times New Roman"/>
          <w:b/>
          <w:iCs/>
          <w:color w:val="000000"/>
          <w:sz w:val="24"/>
          <w:szCs w:val="24"/>
          <w:lang w:val="sr-Cyrl-CS"/>
        </w:rPr>
        <w:t xml:space="preserve">НАПОМЕНА: </w:t>
      </w:r>
      <w:r>
        <w:rPr>
          <w:rFonts w:ascii="Times New Roman" w:hAnsi="Times New Roman"/>
          <w:b/>
          <w:iCs/>
          <w:color w:val="000000"/>
          <w:lang w:val="sr-Cyrl-CS"/>
        </w:rPr>
        <w:t>Овај модел Уговора представља садржину уговора који ће бити закључен са изабраним понуђачем. Уколико понуђач без оправданих разлога одбије да закључи уговор о јавној набавци, након што му је уговор додељен, Наручилац ће</w:t>
      </w:r>
      <w:bookmarkStart w:id="18" w:name="_GoBack"/>
      <w:bookmarkEnd w:id="18"/>
      <w:r>
        <w:rPr>
          <w:rFonts w:ascii="Times New Roman" w:hAnsi="Times New Roman"/>
          <w:b/>
          <w:iCs/>
          <w:color w:val="000000"/>
          <w:lang w:val="sr-Cyrl-CS"/>
        </w:rPr>
        <w:t xml:space="preserve"> Управи за јавне набавке доставити доказ негативне референце</w:t>
      </w:r>
      <w:bookmarkStart w:id="19" w:name="str_20"/>
      <w:bookmarkEnd w:id="19"/>
      <w:r>
        <w:rPr>
          <w:rFonts w:ascii="Times New Roman" w:hAnsi="Times New Roman"/>
          <w:b/>
          <w:iCs/>
          <w:color w:val="000000"/>
          <w:lang w:val="sr-Cyrl-CS"/>
        </w:rPr>
        <w:t>.</w:t>
      </w:r>
    </w:p>
    <w:p w:rsidR="0048422D" w:rsidRDefault="0048422D" w:rsidP="0048422D">
      <w:pPr>
        <w:autoSpaceDE w:val="0"/>
        <w:spacing w:after="0"/>
        <w:ind w:firstLine="708"/>
        <w:jc w:val="both"/>
        <w:rPr>
          <w:rFonts w:ascii="Times New Roman" w:hAnsi="Times New Roman"/>
          <w:iCs/>
          <w:sz w:val="24"/>
          <w:szCs w:val="24"/>
          <w:lang w:val="sr-Cyrl-CS"/>
        </w:rPr>
      </w:pPr>
    </w:p>
    <w:p w:rsidR="0048422D" w:rsidRDefault="0048422D" w:rsidP="0048422D">
      <w:pPr>
        <w:autoSpaceDE w:val="0"/>
        <w:jc w:val="both"/>
        <w:rPr>
          <w:rFonts w:ascii="Times New Roman" w:hAnsi="Times New Roman"/>
          <w:iCs/>
          <w:color w:val="000000"/>
          <w:sz w:val="24"/>
          <w:szCs w:val="24"/>
          <w:lang w:val="sr-Cyrl-CS"/>
        </w:rPr>
      </w:pPr>
    </w:p>
    <w:p w:rsidR="0048422D" w:rsidRDefault="0048422D" w:rsidP="0048422D">
      <w:pPr>
        <w:autoSpaceDE w:val="0"/>
        <w:jc w:val="both"/>
        <w:rPr>
          <w:rFonts w:ascii="Times New Roman" w:hAnsi="Times New Roman"/>
          <w:iCs/>
          <w:color w:val="000000"/>
          <w:sz w:val="24"/>
          <w:szCs w:val="24"/>
          <w:lang w:val="sr-Cyrl-CS"/>
        </w:rPr>
      </w:pPr>
    </w:p>
    <w:p w:rsidR="0048422D" w:rsidRDefault="0048422D" w:rsidP="0048422D">
      <w:pPr>
        <w:autoSpaceDE w:val="0"/>
        <w:jc w:val="both"/>
        <w:rPr>
          <w:rFonts w:ascii="Times New Roman" w:hAnsi="Times New Roman"/>
          <w:iCs/>
          <w:color w:val="000000"/>
          <w:sz w:val="24"/>
          <w:szCs w:val="24"/>
          <w:lang w:val="sr-Cyrl-CS"/>
        </w:rPr>
      </w:pPr>
    </w:p>
    <w:p w:rsidR="0048422D" w:rsidRDefault="0048422D" w:rsidP="0048422D">
      <w:pPr>
        <w:autoSpaceDE w:val="0"/>
        <w:jc w:val="both"/>
        <w:rPr>
          <w:rFonts w:ascii="Times New Roman" w:hAnsi="Times New Roman"/>
          <w:iCs/>
          <w:color w:val="000000"/>
          <w:sz w:val="24"/>
          <w:szCs w:val="24"/>
          <w:lang w:val="sr-Cyrl-CS"/>
        </w:rPr>
      </w:pPr>
    </w:p>
    <w:p w:rsidR="0048422D" w:rsidRDefault="0048422D" w:rsidP="0048422D">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Latn-CS"/>
        </w:rPr>
        <w:lastRenderedPageBreak/>
        <w:t>7</w:t>
      </w:r>
      <w:r>
        <w:rPr>
          <w:rFonts w:ascii="Times New Roman" w:eastAsia="Times New Roman" w:hAnsi="Times New Roman"/>
          <w:sz w:val="24"/>
          <w:szCs w:val="24"/>
          <w:lang w:val="sr-Cyrl-CS"/>
        </w:rPr>
        <w:t xml:space="preserve">. УПУТСТВО ПОНУЂАЧИМА КАКО ДА САЧИНЕ ПОНУДУ </w:t>
      </w:r>
    </w:p>
    <w:p w:rsidR="0048422D" w:rsidRDefault="0048422D" w:rsidP="0048422D">
      <w:pPr>
        <w:spacing w:before="240" w:after="240" w:line="240" w:lineRule="auto"/>
        <w:jc w:val="center"/>
        <w:rPr>
          <w:rFonts w:ascii="Times New Roman" w:eastAsia="Times New Roman" w:hAnsi="Times New Roman"/>
          <w:b/>
          <w:bCs/>
          <w:sz w:val="24"/>
          <w:szCs w:val="24"/>
          <w:lang w:val="sr-Cyrl-CS"/>
        </w:rPr>
      </w:pPr>
      <w:bookmarkStart w:id="20" w:name="str_21"/>
      <w:bookmarkEnd w:id="20"/>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 xml:space="preserve">.1 Језик на којем понуда мора да буде састављена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Понуда мора бити састављена на српском језику. Уколико је одређени документ на страном језику, понуђач је дужан да поред документа на страном језику достави и превод тог документа на српски језик. </w:t>
      </w:r>
    </w:p>
    <w:p w:rsidR="0048422D" w:rsidRDefault="0048422D" w:rsidP="0048422D">
      <w:pPr>
        <w:spacing w:before="240" w:after="240" w:line="240" w:lineRule="auto"/>
        <w:jc w:val="center"/>
        <w:rPr>
          <w:rFonts w:ascii="Times New Roman" w:eastAsia="Times New Roman" w:hAnsi="Times New Roman"/>
          <w:b/>
          <w:bCs/>
          <w:sz w:val="24"/>
          <w:szCs w:val="24"/>
          <w:lang w:val="sr-Cyrl-CS"/>
        </w:rPr>
      </w:pPr>
      <w:bookmarkStart w:id="21" w:name="str_22"/>
      <w:bookmarkEnd w:id="21"/>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 xml:space="preserve">.2 Начин подношења понуде </w:t>
      </w:r>
    </w:p>
    <w:p w:rsidR="0048422D" w:rsidRDefault="0048422D" w:rsidP="0048422D">
      <w:pPr>
        <w:suppressAutoHyphens w:val="0"/>
        <w:adjustRightInd w:val="0"/>
        <w:spacing w:after="240"/>
        <w:jc w:val="both"/>
        <w:rPr>
          <w:rFonts w:ascii="Times New Roman" w:eastAsia="TimesNewRomanPS-BoldMT" w:hAnsi="Times New Roman"/>
          <w:bCs/>
          <w:color w:val="000000"/>
          <w:sz w:val="24"/>
          <w:szCs w:val="24"/>
          <w:lang w:val="sr-Cyrl-CS" w:eastAsia="en-US"/>
        </w:rPr>
      </w:pPr>
      <w:r w:rsidRPr="00665DA1">
        <w:rPr>
          <w:rFonts w:ascii="Times New Roman" w:eastAsia="TimesNewRomanPSMT" w:hAnsi="Times New Roman"/>
          <w:color w:val="000000"/>
          <w:sz w:val="24"/>
          <w:szCs w:val="24"/>
          <w:lang w:val="sr-Cyrl-CS" w:eastAsia="en-US"/>
        </w:rPr>
        <w:t>Сви заинтересовни понуђачи могу преузети позив и конкурсну документацију на интернет</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 xml:space="preserve">страници наручиоца </w:t>
      </w:r>
      <w:hyperlink r:id="rId10" w:history="1">
        <w:r w:rsidRPr="005A2FF2">
          <w:rPr>
            <w:rStyle w:val="Hyperlink"/>
            <w:rFonts w:ascii="Times New Roman" w:hAnsi="Times New Roman"/>
            <w:lang w:val="sr-Cyrl-CS"/>
          </w:rPr>
          <w:t>www.npozoristeso.co.rs</w:t>
        </w:r>
      </w:hyperlink>
      <w:r>
        <w:rPr>
          <w:lang w:val="sr-Cyrl-CS"/>
        </w:rPr>
        <w:t xml:space="preserve"> </w:t>
      </w:r>
      <w:r w:rsidRPr="00665DA1">
        <w:rPr>
          <w:rFonts w:ascii="Times New Roman" w:eastAsia="TimesNewRomanPSMT" w:hAnsi="Times New Roman"/>
          <w:color w:val="000000"/>
          <w:sz w:val="24"/>
          <w:szCs w:val="24"/>
          <w:lang w:val="sr-Cyrl-CS" w:eastAsia="en-US"/>
        </w:rPr>
        <w:t>или на Порталу јавних набавки</w:t>
      </w:r>
      <w:r>
        <w:rPr>
          <w:rFonts w:ascii="Times New Roman" w:eastAsia="TimesNewRomanPSMT" w:hAnsi="Times New Roman"/>
          <w:color w:val="000000"/>
          <w:sz w:val="24"/>
          <w:szCs w:val="24"/>
          <w:lang w:val="sr-Cyrl-CS" w:eastAsia="en-US"/>
        </w:rPr>
        <w:t xml:space="preserve"> </w:t>
      </w:r>
      <w:hyperlink r:id="rId11" w:history="1">
        <w:r w:rsidRPr="008063D2">
          <w:rPr>
            <w:rStyle w:val="Hyperlink"/>
            <w:rFonts w:ascii="Times New Roman" w:eastAsia="TimesNewRomanPS-BoldMT" w:hAnsi="Times New Roman"/>
            <w:bCs/>
            <w:sz w:val="24"/>
            <w:szCs w:val="24"/>
            <w:lang w:val="sr-Cyrl-CS" w:eastAsia="en-US"/>
          </w:rPr>
          <w:t>www.portal.ujn.gov.rs</w:t>
        </w:r>
      </w:hyperlink>
      <w:r>
        <w:rPr>
          <w:rFonts w:ascii="Times New Roman" w:eastAsia="TimesNewRomanPS-BoldMT" w:hAnsi="Times New Roman"/>
          <w:bCs/>
          <w:color w:val="000000"/>
          <w:sz w:val="24"/>
          <w:szCs w:val="24"/>
          <w:lang w:val="sr-Cyrl-CS" w:eastAsia="en-US"/>
        </w:rPr>
        <w:t xml:space="preserve"> . </w:t>
      </w:r>
    </w:p>
    <w:p w:rsidR="0048422D" w:rsidRPr="00665DA1" w:rsidRDefault="0048422D" w:rsidP="0048422D">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Увид у конкурсну документацију као и преузимање исте може се извршити и лично у</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 xml:space="preserve">просторијама наручиоца </w:t>
      </w:r>
      <w:r>
        <w:rPr>
          <w:rFonts w:ascii="Times New Roman" w:eastAsia="TimesNewRomanPSMT" w:hAnsi="Times New Roman"/>
          <w:color w:val="000000"/>
          <w:sz w:val="24"/>
          <w:szCs w:val="24"/>
          <w:lang w:val="sr-Cyrl-CS" w:eastAsia="en-US"/>
        </w:rPr>
        <w:t xml:space="preserve">Народног позоришта Сомбор на адреси </w:t>
      </w:r>
      <w:r w:rsidRPr="005A2FF2">
        <w:rPr>
          <w:rFonts w:ascii="Times New Roman" w:hAnsi="Times New Roman"/>
          <w:sz w:val="24"/>
          <w:szCs w:val="24"/>
          <w:lang w:val="sr-Cyrl-CS"/>
        </w:rPr>
        <w:t>Трг Косте Трифковића бр.2, 25000 Сомбор</w:t>
      </w:r>
      <w:r>
        <w:rPr>
          <w:rFonts w:ascii="Times New Roman" w:hAnsi="Times New Roman"/>
          <w:sz w:val="24"/>
          <w:szCs w:val="24"/>
          <w:lang w:val="sr-Cyrl-CS"/>
        </w:rPr>
        <w:t>,</w:t>
      </w:r>
      <w:r w:rsidRPr="00665DA1">
        <w:rPr>
          <w:rFonts w:ascii="Times New Roman" w:eastAsia="TimesNewRomanPSMT" w:hAnsi="Times New Roman"/>
          <w:color w:val="000000"/>
          <w:sz w:val="24"/>
          <w:szCs w:val="24"/>
          <w:lang w:val="sr-Cyrl-CS" w:eastAsia="en-US"/>
        </w:rPr>
        <w:t xml:space="preserve"> сваког радног дана од</w:t>
      </w:r>
      <w:r>
        <w:rPr>
          <w:rFonts w:ascii="Times New Roman" w:eastAsia="TimesNewRomanPSMT" w:hAnsi="Times New Roman"/>
          <w:color w:val="000000"/>
          <w:sz w:val="24"/>
          <w:szCs w:val="24"/>
          <w:lang w:val="sr-Cyrl-CS" w:eastAsia="en-US"/>
        </w:rPr>
        <w:t xml:space="preserve"> 09,00</w:t>
      </w:r>
      <w:r w:rsidRPr="00665DA1">
        <w:rPr>
          <w:rFonts w:ascii="Times New Roman" w:eastAsia="TimesNewRomanPSMT" w:hAnsi="Times New Roman"/>
          <w:color w:val="000000"/>
          <w:sz w:val="24"/>
          <w:szCs w:val="24"/>
          <w:lang w:val="sr-Cyrl-CS" w:eastAsia="en-US"/>
        </w:rPr>
        <w:t xml:space="preserve"> до 12</w:t>
      </w:r>
      <w:r>
        <w:rPr>
          <w:rFonts w:ascii="Times New Roman" w:eastAsia="TimesNewRomanPSMT" w:hAnsi="Times New Roman"/>
          <w:color w:val="000000"/>
          <w:sz w:val="24"/>
          <w:szCs w:val="24"/>
          <w:lang w:val="sr-Cyrl-CS" w:eastAsia="en-US"/>
        </w:rPr>
        <w:t>,00</w:t>
      </w:r>
      <w:r w:rsidRPr="00665DA1">
        <w:rPr>
          <w:rFonts w:ascii="Times New Roman" w:eastAsia="TimesNewRomanPSMT" w:hAnsi="Times New Roman"/>
          <w:color w:val="000000"/>
          <w:sz w:val="24"/>
          <w:szCs w:val="24"/>
          <w:lang w:val="sr-Cyrl-CS" w:eastAsia="en-US"/>
        </w:rPr>
        <w:t xml:space="preserve"> часова</w:t>
      </w:r>
      <w:r>
        <w:rPr>
          <w:rFonts w:ascii="Times New Roman" w:eastAsia="TimesNewRomanPSMT" w:hAnsi="Times New Roman"/>
          <w:color w:val="000000"/>
          <w:sz w:val="24"/>
          <w:szCs w:val="24"/>
          <w:lang w:val="sr-Cyrl-CS" w:eastAsia="en-US"/>
        </w:rPr>
        <w:t>,</w:t>
      </w:r>
      <w:r w:rsidRPr="00665DA1">
        <w:rPr>
          <w:rFonts w:ascii="Times New Roman" w:eastAsia="TimesNewRomanPSMT" w:hAnsi="Times New Roman"/>
          <w:color w:val="000000"/>
          <w:sz w:val="24"/>
          <w:szCs w:val="24"/>
          <w:lang w:val="sr-Cyrl-CS" w:eastAsia="en-US"/>
        </w:rPr>
        <w:t xml:space="preserve"> а последњег дана до истека роказа подношење понуда.</w:t>
      </w:r>
    </w:p>
    <w:p w:rsidR="0048422D" w:rsidRPr="00665DA1" w:rsidRDefault="0048422D" w:rsidP="0048422D">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Право подношења понуда у поступку имају сва заинтересована домаћа и страна, правна и</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физичка лица, која испуњавају обавезне услове за учешће у поступку јавне набавке, у складу са</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чланом 75. Закона о јавним набавкама као и све услове и захтеве из позива за подношење понуда и</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конкурсне документације.</w:t>
      </w:r>
    </w:p>
    <w:p w:rsidR="0048422D" w:rsidRPr="00665DA1" w:rsidRDefault="0048422D" w:rsidP="0048422D">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Конкурсном документацијом ближе су одређени услови за учешће у поступку, као и начин</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доказивања испуњености услова.</w:t>
      </w:r>
    </w:p>
    <w:p w:rsidR="0048422D" w:rsidRDefault="0048422D" w:rsidP="0048422D">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Понуда се припрема и подноси у складу са позивом за подношење понуде и конкурсном</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документацијом.</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Обрасце и изјаве тражене у конкурсној документацији, односно податке који морају бити њихов саставни део, понуђач попуњава читко, а овлашћено лице их потписује и печатом оверава. </w:t>
      </w:r>
    </w:p>
    <w:p w:rsidR="0048422D" w:rsidRDefault="0048422D" w:rsidP="0048422D">
      <w:pPr>
        <w:spacing w:before="280" w:after="280" w:line="240" w:lineRule="auto"/>
        <w:jc w:val="both"/>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Понуђач понуду подноси непосредно или путем поште. Без обзира на начин подношења понуде, понуђач мора обезбедити да понуда стигне на адресу наручиоца </w:t>
      </w:r>
      <w:r>
        <w:rPr>
          <w:rFonts w:ascii="Times New Roman" w:eastAsia="Times New Roman" w:hAnsi="Times New Roman"/>
          <w:b/>
          <w:sz w:val="24"/>
          <w:szCs w:val="24"/>
          <w:lang w:val="sr-Cyrl-CS"/>
        </w:rPr>
        <w:t xml:space="preserve">до </w:t>
      </w:r>
      <w:r w:rsidR="00323B89">
        <w:rPr>
          <w:rFonts w:ascii="Times New Roman" w:eastAsia="Times New Roman" w:hAnsi="Times New Roman"/>
          <w:b/>
          <w:sz w:val="24"/>
          <w:szCs w:val="24"/>
          <w:lang w:val="sr-Cyrl-CS"/>
        </w:rPr>
        <w:t>04.03.2020</w:t>
      </w:r>
      <w:r w:rsidRPr="00AC12F8">
        <w:rPr>
          <w:rFonts w:ascii="Times New Roman" w:eastAsia="Times New Roman" w:hAnsi="Times New Roman"/>
          <w:b/>
          <w:sz w:val="24"/>
          <w:szCs w:val="24"/>
          <w:lang w:val="sr-Latn-CS"/>
        </w:rPr>
        <w:t>.године</w:t>
      </w:r>
      <w:r w:rsidRPr="00AC12F8">
        <w:rPr>
          <w:rFonts w:ascii="Times New Roman" w:eastAsia="Times New Roman" w:hAnsi="Times New Roman"/>
          <w:b/>
          <w:sz w:val="24"/>
          <w:szCs w:val="24"/>
          <w:lang w:val="sr-Cyrl-CS"/>
        </w:rPr>
        <w:t xml:space="preserve"> до 0</w:t>
      </w:r>
      <w:r w:rsidR="00323B89">
        <w:rPr>
          <w:rFonts w:ascii="Times New Roman" w:eastAsia="Times New Roman" w:hAnsi="Times New Roman"/>
          <w:b/>
          <w:sz w:val="24"/>
          <w:szCs w:val="24"/>
          <w:lang w:val="sr-Cyrl-CS"/>
        </w:rPr>
        <w:t>8</w:t>
      </w:r>
      <w:r w:rsidRPr="00AC12F8">
        <w:rPr>
          <w:rFonts w:ascii="Times New Roman" w:eastAsia="Times New Roman" w:hAnsi="Times New Roman"/>
          <w:b/>
          <w:sz w:val="24"/>
          <w:szCs w:val="24"/>
          <w:lang w:val="sr-Cyrl-CS"/>
        </w:rPr>
        <w:t>,00 часова, на</w:t>
      </w:r>
      <w:r>
        <w:rPr>
          <w:rFonts w:ascii="Times New Roman" w:eastAsia="Times New Roman" w:hAnsi="Times New Roman"/>
          <w:b/>
          <w:sz w:val="24"/>
          <w:szCs w:val="24"/>
          <w:lang w:val="sr-Cyrl-CS"/>
        </w:rPr>
        <w:t xml:space="preserve"> адресу: Трг Косте Трифковића бр.2, 25000 Сомбор.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може поднети само једну понуду, у коверти/кутији затвореној на начин да се приликом отварања понуда може са сигурношћу утврдити да се први пут отвара. На коверту/кутију понуђач лепи </w:t>
      </w:r>
      <w:r w:rsidRPr="00605C5A">
        <w:rPr>
          <w:rFonts w:ascii="Times New Roman" w:eastAsia="Times New Roman" w:hAnsi="Times New Roman"/>
          <w:b/>
          <w:sz w:val="24"/>
          <w:szCs w:val="24"/>
          <w:lang w:val="sr-Cyrl-CS"/>
        </w:rPr>
        <w:t>Пропратни образац</w:t>
      </w:r>
      <w:r>
        <w:rPr>
          <w:rFonts w:ascii="Times New Roman" w:eastAsia="Times New Roman" w:hAnsi="Times New Roman"/>
          <w:sz w:val="24"/>
          <w:szCs w:val="24"/>
          <w:lang w:val="sr-Cyrl-CS"/>
        </w:rPr>
        <w:t xml:space="preserve"> у који уписује податке о свом тачном називу, адреси, броју телефона и факса, електронској пошти и имену и презимену лица за контакт. </w:t>
      </w:r>
    </w:p>
    <w:p w:rsidR="0048422D" w:rsidRDefault="0048422D" w:rsidP="0048422D">
      <w:pPr>
        <w:spacing w:before="280" w:after="280" w:line="240" w:lineRule="auto"/>
        <w:jc w:val="both"/>
        <w:rPr>
          <w:rFonts w:ascii="Times New Roman" w:eastAsia="TimesNewRomanPSMT" w:hAnsi="Times New Roman"/>
          <w:sz w:val="24"/>
          <w:szCs w:val="24"/>
          <w:lang w:val="sr-Cyrl-CS" w:eastAsia="en-US"/>
        </w:rPr>
      </w:pPr>
      <w:r w:rsidRPr="00286AC2">
        <w:rPr>
          <w:rFonts w:ascii="Times New Roman" w:hAnsi="Times New Roman"/>
          <w:sz w:val="24"/>
          <w:szCs w:val="24"/>
          <w:lang w:val="sr-Cyrl-CS"/>
        </w:rPr>
        <w:lastRenderedPageBreak/>
        <w:t xml:space="preserve">Понуда приспела по истеку датума и сата одређених у позиву сматраће се неблаговременом, а наручилац ће по окончању поступка отварања понуда вратити неотворену на адресу понуђача са назнаком </w:t>
      </w:r>
      <w:r w:rsidRPr="00286AC2">
        <w:rPr>
          <w:rFonts w:ascii="Times New Roman" w:eastAsia="TimesNewRomanPSMT" w:hAnsi="Times New Roman"/>
          <w:sz w:val="24"/>
          <w:szCs w:val="24"/>
          <w:lang w:val="sr-Cyrl-CS" w:eastAsia="en-US"/>
        </w:rPr>
        <w:t>«небалаговремена».</w:t>
      </w:r>
    </w:p>
    <w:p w:rsidR="0048422D" w:rsidRPr="00286AC2" w:rsidRDefault="0048422D" w:rsidP="0048422D">
      <w:pPr>
        <w:suppressAutoHyphens w:val="0"/>
        <w:adjustRightInd w:val="0"/>
        <w:spacing w:after="240"/>
        <w:jc w:val="center"/>
        <w:rPr>
          <w:rFonts w:ascii="Times New Roman" w:eastAsia="TimesNewRomanPS-BoldMT" w:hAnsi="Times New Roman"/>
          <w:b/>
          <w:bCs/>
          <w:sz w:val="24"/>
          <w:szCs w:val="24"/>
          <w:lang w:val="sr-Cyrl-CS" w:eastAsia="en-US"/>
        </w:rPr>
      </w:pPr>
      <w:r w:rsidRPr="00286AC2">
        <w:rPr>
          <w:rFonts w:ascii="Times New Roman" w:eastAsia="TimesNewRomanPS-BoldMT" w:hAnsi="Times New Roman"/>
          <w:b/>
          <w:bCs/>
          <w:sz w:val="24"/>
          <w:szCs w:val="24"/>
          <w:lang w:val="sr-Cyrl-CS" w:eastAsia="en-US"/>
        </w:rPr>
        <w:t>7.3. Место, време и начин отварања понуда</w:t>
      </w:r>
    </w:p>
    <w:p w:rsidR="0048422D" w:rsidRPr="009760AD" w:rsidRDefault="0048422D" w:rsidP="0048422D">
      <w:pPr>
        <w:suppressAutoHyphens w:val="0"/>
        <w:adjustRightInd w:val="0"/>
        <w:spacing w:after="240"/>
        <w:jc w:val="both"/>
        <w:rPr>
          <w:rFonts w:ascii="Times New Roman" w:eastAsia="TimesNewRomanPSMT" w:hAnsi="Times New Roman"/>
          <w:sz w:val="24"/>
          <w:szCs w:val="24"/>
          <w:lang w:val="sr-Cyrl-CS" w:eastAsia="en-US"/>
        </w:rPr>
      </w:pPr>
      <w:r w:rsidRPr="00286AC2">
        <w:rPr>
          <w:rFonts w:ascii="Times New Roman" w:eastAsia="TimesNewRomanPSMT" w:hAnsi="Times New Roman"/>
          <w:sz w:val="24"/>
          <w:szCs w:val="24"/>
          <w:lang w:val="sr-Cyrl-CS" w:eastAsia="en-US"/>
        </w:rPr>
        <w:t xml:space="preserve">Понуде ће се јавно отварати </w:t>
      </w:r>
      <w:r w:rsidRPr="001D46B7">
        <w:rPr>
          <w:rFonts w:ascii="Times New Roman" w:eastAsia="TimesNewRomanPSMT" w:hAnsi="Times New Roman"/>
          <w:sz w:val="24"/>
          <w:szCs w:val="24"/>
          <w:lang w:val="sr-Cyrl-CS" w:eastAsia="en-US"/>
        </w:rPr>
        <w:t xml:space="preserve">дана </w:t>
      </w:r>
      <w:r w:rsidR="00323B89">
        <w:rPr>
          <w:rFonts w:ascii="Times New Roman" w:eastAsia="TimesNewRomanPS-BoldMT" w:hAnsi="Times New Roman"/>
          <w:b/>
          <w:bCs/>
          <w:sz w:val="24"/>
          <w:szCs w:val="24"/>
          <w:lang w:val="sr-Cyrl-CS" w:eastAsia="en-US"/>
        </w:rPr>
        <w:t>04.03.2020</w:t>
      </w:r>
      <w:r>
        <w:rPr>
          <w:rFonts w:ascii="Times New Roman" w:eastAsia="TimesNewRomanPS-BoldMT" w:hAnsi="Times New Roman"/>
          <w:b/>
          <w:bCs/>
          <w:sz w:val="24"/>
          <w:szCs w:val="24"/>
          <w:lang w:val="sr-Cyrl-CS" w:eastAsia="en-US"/>
        </w:rPr>
        <w:t>.</w:t>
      </w:r>
      <w:r w:rsidRPr="00AC12F8">
        <w:rPr>
          <w:rFonts w:ascii="Times New Roman" w:eastAsia="TimesNewRomanPS-BoldMT" w:hAnsi="Times New Roman"/>
          <w:b/>
          <w:bCs/>
          <w:sz w:val="24"/>
          <w:szCs w:val="24"/>
          <w:lang w:val="sr-Cyrl-CS" w:eastAsia="en-US"/>
        </w:rPr>
        <w:t xml:space="preserve"> </w:t>
      </w:r>
      <w:r w:rsidRPr="00AC12F8">
        <w:rPr>
          <w:rFonts w:ascii="Times New Roman" w:eastAsia="TimesNewRomanPSMT" w:hAnsi="Times New Roman"/>
          <w:b/>
          <w:sz w:val="24"/>
          <w:szCs w:val="24"/>
          <w:lang w:val="sr-Cyrl-CS" w:eastAsia="en-US"/>
        </w:rPr>
        <w:t>године</w:t>
      </w:r>
      <w:r w:rsidRPr="00AC12F8">
        <w:rPr>
          <w:rFonts w:ascii="Times New Roman" w:eastAsia="TimesNewRomanPSMT" w:hAnsi="Times New Roman"/>
          <w:sz w:val="24"/>
          <w:szCs w:val="24"/>
          <w:lang w:val="sr-Cyrl-CS" w:eastAsia="en-US"/>
        </w:rPr>
        <w:t xml:space="preserve"> </w:t>
      </w:r>
      <w:r w:rsidRPr="00AC12F8">
        <w:rPr>
          <w:rFonts w:ascii="Times New Roman" w:eastAsia="TimesNewRomanPSMT" w:hAnsi="Times New Roman"/>
          <w:b/>
          <w:sz w:val="24"/>
          <w:szCs w:val="24"/>
          <w:lang w:val="sr-Cyrl-CS" w:eastAsia="en-US"/>
        </w:rPr>
        <w:t xml:space="preserve">у </w:t>
      </w:r>
      <w:r w:rsidR="00323B89">
        <w:rPr>
          <w:rFonts w:ascii="Times New Roman" w:eastAsia="TimesNewRomanPSMT" w:hAnsi="Times New Roman"/>
          <w:b/>
          <w:sz w:val="24"/>
          <w:szCs w:val="24"/>
          <w:lang w:val="sr-Cyrl-CS" w:eastAsia="en-US"/>
        </w:rPr>
        <w:t>08</w:t>
      </w:r>
      <w:r w:rsidRPr="00AC12F8">
        <w:rPr>
          <w:rFonts w:ascii="Times New Roman" w:eastAsia="TimesNewRomanPS-BoldMT" w:hAnsi="Times New Roman"/>
          <w:b/>
          <w:bCs/>
          <w:sz w:val="24"/>
          <w:szCs w:val="24"/>
          <w:lang w:val="sr-Cyrl-CS" w:eastAsia="en-US"/>
        </w:rPr>
        <w:t xml:space="preserve">,30 </w:t>
      </w:r>
      <w:r w:rsidRPr="00AC12F8">
        <w:rPr>
          <w:rFonts w:ascii="Times New Roman" w:eastAsia="TimesNewRomanPSMT" w:hAnsi="Times New Roman"/>
          <w:b/>
          <w:sz w:val="24"/>
          <w:szCs w:val="24"/>
          <w:lang w:val="sr-Cyrl-CS" w:eastAsia="en-US"/>
        </w:rPr>
        <w:t xml:space="preserve">часова, </w:t>
      </w:r>
      <w:r w:rsidRPr="00AC12F8">
        <w:rPr>
          <w:rFonts w:ascii="Times New Roman" w:eastAsia="TimesNewRomanPSMT" w:hAnsi="Times New Roman"/>
          <w:sz w:val="24"/>
          <w:szCs w:val="24"/>
          <w:lang w:val="sr-Cyrl-CS" w:eastAsia="en-US"/>
        </w:rPr>
        <w:t>у канцеларији</w:t>
      </w:r>
      <w:r w:rsidRPr="00286AC2">
        <w:rPr>
          <w:rFonts w:ascii="Times New Roman" w:eastAsia="TimesNewRomanPSMT" w:hAnsi="Times New Roman"/>
          <w:sz w:val="24"/>
          <w:szCs w:val="24"/>
          <w:lang w:val="sr-Cyrl-CS" w:eastAsia="en-US"/>
        </w:rPr>
        <w:t xml:space="preserve"> </w:t>
      </w:r>
      <w:r w:rsidR="00323B89">
        <w:rPr>
          <w:rFonts w:ascii="Times New Roman" w:eastAsia="TimesNewRomanPSMT" w:hAnsi="Times New Roman"/>
          <w:sz w:val="24"/>
          <w:szCs w:val="24"/>
          <w:lang w:val="sr-Cyrl-CS" w:eastAsia="en-US"/>
        </w:rPr>
        <w:t>секретара</w:t>
      </w:r>
      <w:r w:rsidRPr="00286AC2">
        <w:rPr>
          <w:rFonts w:ascii="Times New Roman" w:eastAsia="TimesNewRomanPSMT" w:hAnsi="Times New Roman"/>
          <w:sz w:val="24"/>
          <w:szCs w:val="24"/>
          <w:lang w:val="sr-Cyrl-CS" w:eastAsia="en-US"/>
        </w:rPr>
        <w:t xml:space="preserve"> Наручиоца на адреси седишта наручиоца </w:t>
      </w:r>
      <w:r w:rsidRPr="00286AC2">
        <w:rPr>
          <w:rFonts w:ascii="Times New Roman" w:hAnsi="Times New Roman"/>
          <w:sz w:val="24"/>
          <w:szCs w:val="24"/>
          <w:lang w:val="sr-Cyrl-CS"/>
        </w:rPr>
        <w:t>Трг Косте Трифковића бр.2, 25000 Сомбор</w:t>
      </w:r>
      <w:r w:rsidRPr="00286AC2">
        <w:rPr>
          <w:rFonts w:ascii="Times New Roman" w:eastAsia="TimesNewRomanPSMT" w:hAnsi="Times New Roman"/>
          <w:sz w:val="24"/>
          <w:szCs w:val="24"/>
          <w:lang w:val="sr-Cyrl-CS" w:eastAsia="en-US"/>
        </w:rPr>
        <w:t xml:space="preserve">. Јавном отварању понуда могу присуствовати сва заинтересована </w:t>
      </w:r>
      <w:r w:rsidRPr="009760AD">
        <w:rPr>
          <w:rFonts w:ascii="Times New Roman" w:eastAsia="TimesNewRomanPSMT" w:hAnsi="Times New Roman"/>
          <w:sz w:val="24"/>
          <w:szCs w:val="24"/>
          <w:lang w:val="sr-Cyrl-CS" w:eastAsia="en-US"/>
        </w:rPr>
        <w:t>лица.</w:t>
      </w:r>
    </w:p>
    <w:p w:rsidR="0048422D" w:rsidRPr="009760AD" w:rsidRDefault="0048422D" w:rsidP="0048422D">
      <w:pPr>
        <w:suppressAutoHyphens w:val="0"/>
        <w:adjustRightInd w:val="0"/>
        <w:spacing w:after="240"/>
        <w:jc w:val="both"/>
        <w:rPr>
          <w:rFonts w:ascii="Times New Roman" w:eastAsia="TimesNewRomanPSMT" w:hAnsi="Times New Roman"/>
          <w:sz w:val="24"/>
          <w:szCs w:val="24"/>
          <w:lang w:val="sr-Cyrl-CS" w:eastAsia="en-US"/>
        </w:rPr>
      </w:pPr>
      <w:r>
        <w:rPr>
          <w:rFonts w:ascii="Times New Roman" w:eastAsia="TimesNewRomanPSMT" w:hAnsi="Times New Roman"/>
          <w:sz w:val="24"/>
          <w:szCs w:val="24"/>
          <w:lang w:val="sr-Cyrl-CS" w:eastAsia="en-US"/>
        </w:rPr>
        <w:t xml:space="preserve">На основу члана 103. став </w:t>
      </w:r>
      <w:r w:rsidRPr="009760AD">
        <w:rPr>
          <w:rFonts w:ascii="Times New Roman" w:eastAsia="TimesNewRomanPSMT" w:hAnsi="Times New Roman"/>
          <w:sz w:val="24"/>
          <w:szCs w:val="24"/>
          <w:lang w:val="sr-Cyrl-CS" w:eastAsia="en-US"/>
        </w:rPr>
        <w:t>4</w:t>
      </w:r>
      <w:r>
        <w:rPr>
          <w:rFonts w:ascii="Times New Roman" w:eastAsia="TimesNewRomanPSMT" w:hAnsi="Times New Roman"/>
          <w:sz w:val="24"/>
          <w:szCs w:val="24"/>
          <w:lang w:val="sr-Cyrl-CS" w:eastAsia="en-US"/>
        </w:rPr>
        <w:t>. и 5.</w:t>
      </w:r>
      <w:r w:rsidRPr="009760AD">
        <w:rPr>
          <w:rFonts w:ascii="Times New Roman" w:eastAsia="TimesNewRomanPSMT" w:hAnsi="Times New Roman"/>
          <w:sz w:val="24"/>
          <w:szCs w:val="24"/>
          <w:lang w:val="sr-Cyrl-CS" w:eastAsia="en-US"/>
        </w:rPr>
        <w:t xml:space="preserve"> Закона</w:t>
      </w:r>
      <w:r>
        <w:rPr>
          <w:rFonts w:ascii="Times New Roman" w:eastAsia="TimesNewRomanPSMT" w:hAnsi="Times New Roman"/>
          <w:sz w:val="24"/>
          <w:szCs w:val="24"/>
          <w:lang w:val="sr-Cyrl-CS" w:eastAsia="en-US"/>
        </w:rPr>
        <w:t>, Н</w:t>
      </w:r>
      <w:r w:rsidRPr="009760AD">
        <w:rPr>
          <w:rFonts w:ascii="Times New Roman" w:eastAsia="TimesNewRomanPSMT" w:hAnsi="Times New Roman"/>
          <w:sz w:val="24"/>
          <w:szCs w:val="24"/>
          <w:lang w:val="sr-Cyrl-CS" w:eastAsia="en-US"/>
        </w:rPr>
        <w:t>аручилац ће искључити јавност у</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поступку отварања понуда уколико је то потребно ради заштите података који представљају</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пословну тајну у смислу закона којим се уређује заштита пословне тајне или представљају тајне</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податке у смислу закона којим се уређује тајност података. На основу наведеног наручилац ће</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донети одлуку којом одређује разлоге за искључење јавности и да ли се искључење јавности односи на представнике понуђача.</w:t>
      </w:r>
    </w:p>
    <w:p w:rsidR="0048422D" w:rsidRPr="009760AD" w:rsidRDefault="0048422D" w:rsidP="0048422D">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У поступку отварања понуда могу активно учествовати само овлашћени представници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понуђача. Овлашћени представници понуђача у обавези су да пре почетка поступка јавног отварања</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 xml:space="preserve">понуда уредно предају Комисији за јавне набавке </w:t>
      </w:r>
      <w:r w:rsidRPr="009760AD">
        <w:rPr>
          <w:rFonts w:ascii="Times New Roman" w:eastAsia="TimesNewRomanPS-BoldMT" w:hAnsi="Times New Roman"/>
          <w:b/>
          <w:bCs/>
          <w:sz w:val="24"/>
          <w:szCs w:val="24"/>
          <w:lang w:val="sr-Cyrl-CS" w:eastAsia="en-US"/>
        </w:rPr>
        <w:t>пуномоћје (овлашћење) за учешће у поступку</w:t>
      </w:r>
      <w:r>
        <w:rPr>
          <w:rFonts w:ascii="Times New Roman" w:eastAsia="TimesNewRomanPS-BoldMT" w:hAnsi="Times New Roman"/>
          <w:b/>
          <w:bCs/>
          <w:sz w:val="24"/>
          <w:szCs w:val="24"/>
          <w:lang w:val="sr-Cyrl-CS" w:eastAsia="en-US"/>
        </w:rPr>
        <w:t xml:space="preserve"> </w:t>
      </w:r>
      <w:r w:rsidRPr="009760AD">
        <w:rPr>
          <w:rFonts w:ascii="Times New Roman" w:eastAsia="TimesNewRomanPS-BoldMT" w:hAnsi="Times New Roman"/>
          <w:b/>
          <w:bCs/>
          <w:sz w:val="24"/>
          <w:szCs w:val="24"/>
          <w:lang w:val="sr-Cyrl-CS" w:eastAsia="en-US"/>
        </w:rPr>
        <w:t xml:space="preserve">отварања понуда. </w:t>
      </w:r>
      <w:r w:rsidRPr="009760AD">
        <w:rPr>
          <w:rFonts w:ascii="Times New Roman" w:eastAsia="TimesNewRomanPSMT" w:hAnsi="Times New Roman"/>
          <w:sz w:val="24"/>
          <w:szCs w:val="24"/>
          <w:lang w:val="sr-Cyrl-CS" w:eastAsia="en-US"/>
        </w:rPr>
        <w:t>Пуномоћје треба да је издато на меморандуму понуђача, оверено печатом 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потписом овлашћеног лица. Број пуномоћја и име представника понуђача се уписује у Записник о</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отварању понуда, а који ће потписати записник и преузети примерак истог.</w:t>
      </w:r>
    </w:p>
    <w:p w:rsidR="0048422D" w:rsidRPr="009760AD" w:rsidRDefault="0048422D" w:rsidP="0048422D">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Представник понуђача који учествује у поступку отварања понуда има право да приликом</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отварања понуда изврши увид у податке који се уносе у записник о отварању понуда.</w:t>
      </w:r>
    </w:p>
    <w:p w:rsidR="0048422D" w:rsidRDefault="0048422D" w:rsidP="0048422D">
      <w:pPr>
        <w:spacing w:before="280" w:after="280" w:line="240" w:lineRule="auto"/>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Понуђачима који нису учествовали у поступку отварања понуда Наручилац је дужан да достави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записник у року од три дана од дана отварања понуда</w:t>
      </w:r>
      <w:r>
        <w:rPr>
          <w:rFonts w:ascii="Times New Roman" w:eastAsia="TimesNewRomanPSMT" w:hAnsi="Times New Roman"/>
          <w:sz w:val="24"/>
          <w:szCs w:val="24"/>
          <w:lang w:val="sr-Cyrl-CS" w:eastAsia="en-US"/>
        </w:rPr>
        <w:t>.</w:t>
      </w:r>
    </w:p>
    <w:p w:rsidR="0048422D" w:rsidRPr="009760AD" w:rsidRDefault="0048422D" w:rsidP="0048422D">
      <w:pPr>
        <w:suppressAutoHyphens w:val="0"/>
        <w:adjustRightInd w:val="0"/>
        <w:spacing w:before="240" w:after="240"/>
        <w:jc w:val="center"/>
        <w:rPr>
          <w:rFonts w:ascii="Times New Roman" w:eastAsia="TimesNewRomanPSMT" w:hAnsi="Times New Roman"/>
          <w:b/>
          <w:bCs/>
          <w:sz w:val="24"/>
          <w:szCs w:val="24"/>
          <w:lang w:val="sr-Cyrl-CS" w:eastAsia="en-US"/>
        </w:rPr>
      </w:pPr>
      <w:r>
        <w:rPr>
          <w:rFonts w:ascii="Times New Roman" w:eastAsia="TimesNewRomanPSMT" w:hAnsi="Times New Roman"/>
          <w:b/>
          <w:bCs/>
          <w:sz w:val="24"/>
          <w:szCs w:val="24"/>
          <w:lang w:val="sr-Cyrl-CS" w:eastAsia="en-US"/>
        </w:rPr>
        <w:t>7.4</w:t>
      </w:r>
      <w:r w:rsidRPr="009760AD">
        <w:rPr>
          <w:rFonts w:ascii="Times New Roman" w:eastAsia="TimesNewRomanPSMT" w:hAnsi="Times New Roman"/>
          <w:b/>
          <w:bCs/>
          <w:sz w:val="24"/>
          <w:szCs w:val="24"/>
          <w:lang w:val="sr-Cyrl-CS" w:eastAsia="en-US"/>
        </w:rPr>
        <w:t xml:space="preserve"> О</w:t>
      </w:r>
      <w:r>
        <w:rPr>
          <w:rFonts w:ascii="Times New Roman" w:eastAsia="TimesNewRomanPSMT" w:hAnsi="Times New Roman"/>
          <w:b/>
          <w:bCs/>
          <w:sz w:val="24"/>
          <w:szCs w:val="24"/>
          <w:lang w:val="sr-Cyrl-CS" w:eastAsia="en-US"/>
        </w:rPr>
        <w:t>блик и садржина понуде</w:t>
      </w:r>
    </w:p>
    <w:p w:rsidR="0048422D" w:rsidRPr="009760AD" w:rsidRDefault="0048422D" w:rsidP="0048422D">
      <w:pPr>
        <w:suppressAutoHyphens w:val="0"/>
        <w:adjustRightInd w:val="0"/>
        <w:spacing w:after="240"/>
        <w:jc w:val="both"/>
        <w:rPr>
          <w:rFonts w:ascii="Times New Roman" w:eastAsia="TimesNewRomanPSMT" w:hAnsi="Times New Roman"/>
          <w:b/>
          <w:bCs/>
          <w:sz w:val="24"/>
          <w:szCs w:val="24"/>
          <w:lang w:val="sr-Cyrl-CS" w:eastAsia="en-US"/>
        </w:rPr>
      </w:pPr>
      <w:r w:rsidRPr="009760AD">
        <w:rPr>
          <w:rFonts w:ascii="Times New Roman" w:eastAsia="TimesNewRomanPSMT" w:hAnsi="Times New Roman"/>
          <w:sz w:val="24"/>
          <w:szCs w:val="24"/>
          <w:lang w:val="sr-Cyrl-CS" w:eastAsia="en-US"/>
        </w:rPr>
        <w:t>Понуда мора бити дата на обрасцима</w:t>
      </w:r>
      <w:r>
        <w:rPr>
          <w:rFonts w:ascii="Times New Roman" w:eastAsia="TimesNewRomanPSMT" w:hAnsi="Times New Roman"/>
          <w:sz w:val="24"/>
          <w:szCs w:val="24"/>
          <w:lang w:val="sr-Cyrl-CS" w:eastAsia="en-US"/>
        </w:rPr>
        <w:t xml:space="preserve"> из конкурсне документације коју је</w:t>
      </w:r>
      <w:r w:rsidRPr="009760AD">
        <w:rPr>
          <w:rFonts w:ascii="Times New Roman" w:eastAsia="TimesNewRomanPSMT" w:hAnsi="Times New Roman"/>
          <w:sz w:val="24"/>
          <w:szCs w:val="24"/>
          <w:lang w:val="sr-Cyrl-CS" w:eastAsia="en-US"/>
        </w:rPr>
        <w:t xml:space="preserve"> понуђач </w:t>
      </w:r>
      <w:r>
        <w:rPr>
          <w:rFonts w:ascii="Times New Roman" w:eastAsia="TimesNewRomanPSMT" w:hAnsi="Times New Roman"/>
          <w:sz w:val="24"/>
          <w:szCs w:val="24"/>
          <w:lang w:val="sr-Cyrl-CS" w:eastAsia="en-US"/>
        </w:rPr>
        <w:t>преузео непосредно код Нручиоца или је преузео</w:t>
      </w:r>
      <w:r w:rsidRPr="009760AD">
        <w:rPr>
          <w:rFonts w:ascii="Times New Roman" w:eastAsia="TimesNewRomanPSMT" w:hAnsi="Times New Roman"/>
          <w:sz w:val="24"/>
          <w:szCs w:val="24"/>
          <w:lang w:val="sr-Cyrl-CS" w:eastAsia="en-US"/>
        </w:rPr>
        <w:t xml:space="preserve"> на Порталу јавних набавки или интернет страници Наручиоца</w:t>
      </w:r>
      <w:r>
        <w:rPr>
          <w:rFonts w:ascii="Times New Roman" w:eastAsia="TimesNewRomanPSMT" w:hAnsi="Times New Roman"/>
          <w:sz w:val="24"/>
          <w:szCs w:val="24"/>
          <w:lang w:val="sr-Cyrl-CS" w:eastAsia="en-US"/>
        </w:rPr>
        <w:t xml:space="preserve"> </w:t>
      </w:r>
      <w:hyperlink r:id="rId12" w:history="1">
        <w:r w:rsidRPr="005A2FF2">
          <w:rPr>
            <w:rStyle w:val="Hyperlink"/>
            <w:rFonts w:ascii="Times New Roman" w:hAnsi="Times New Roman"/>
            <w:lang w:val="sr-Cyrl-CS"/>
          </w:rPr>
          <w:t>www.npozoristeso.co.rs</w:t>
        </w:r>
      </w:hyperlink>
      <w:r w:rsidRPr="009760AD">
        <w:rPr>
          <w:rFonts w:ascii="Times New Roman" w:eastAsia="TimesNewRomanPSMT" w:hAnsi="Times New Roman"/>
          <w:b/>
          <w:bCs/>
          <w:sz w:val="24"/>
          <w:szCs w:val="24"/>
          <w:lang w:val="sr-Cyrl-CS" w:eastAsia="en-US"/>
        </w:rPr>
        <w:t>.</w:t>
      </w:r>
    </w:p>
    <w:p w:rsidR="0048422D" w:rsidRPr="009760AD" w:rsidRDefault="0048422D" w:rsidP="0048422D">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Достављање понуде електронским путем није дозвољено.</w:t>
      </w:r>
    </w:p>
    <w:p w:rsidR="0048422D" w:rsidRPr="009760AD" w:rsidRDefault="0048422D" w:rsidP="0048422D">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Понуда се саставља тако што понуђач уписује све захтеване податке у обрасце који су саставни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део конкурсне документације.</w:t>
      </w:r>
    </w:p>
    <w:p w:rsidR="0048422D" w:rsidRPr="009760AD" w:rsidRDefault="0048422D" w:rsidP="0048422D">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lastRenderedPageBreak/>
        <w:t>Све ставке у обрасцима морају бити попуњене на српском језику, јасне, недвосмислене а сами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обрасци потписани и оверени од стране овлашћеног лица понуђача.</w:t>
      </w:r>
    </w:p>
    <w:p w:rsidR="0048422D" w:rsidRPr="009760AD" w:rsidRDefault="0048422D" w:rsidP="0048422D">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Сви обрасци из понуде морају бити читко попуњени хемијском оловком, писаћом машином или</w:t>
      </w:r>
      <w:r>
        <w:rPr>
          <w:rFonts w:ascii="Times New Roman" w:eastAsia="TimesNewRomanPSMT" w:hAnsi="Times New Roman"/>
          <w:sz w:val="24"/>
          <w:szCs w:val="24"/>
          <w:lang w:val="sr-Cyrl-CS" w:eastAsia="en-US"/>
        </w:rPr>
        <w:t xml:space="preserve"> </w:t>
      </w:r>
      <w:r w:rsidRPr="00C93C99">
        <w:rPr>
          <w:rFonts w:ascii="Times New Roman" w:eastAsia="TimesNewRomanPSMT" w:hAnsi="Times New Roman"/>
          <w:sz w:val="24"/>
          <w:szCs w:val="24"/>
          <w:lang w:val="sr-Cyrl-CS" w:eastAsia="en-US"/>
        </w:rPr>
        <w:t>електронским путем.</w:t>
      </w:r>
      <w:r w:rsidRPr="009760AD">
        <w:rPr>
          <w:rFonts w:ascii="Times New Roman" w:eastAsia="TimesNewRomanPSMT" w:hAnsi="Times New Roman"/>
          <w:sz w:val="24"/>
          <w:szCs w:val="24"/>
          <w:lang w:val="sr-Cyrl-CS" w:eastAsia="en-US"/>
        </w:rPr>
        <w:t xml:space="preserve"> Није дозвољено попуњавати обрасце графитном оловком.</w:t>
      </w:r>
    </w:p>
    <w:p w:rsidR="0048422D" w:rsidRPr="009760AD" w:rsidRDefault="0048422D" w:rsidP="0048422D">
      <w:pPr>
        <w:suppressAutoHyphens w:val="0"/>
        <w:adjustRightInd w:val="0"/>
        <w:spacing w:after="240"/>
        <w:jc w:val="both"/>
        <w:rPr>
          <w:rFonts w:ascii="Times New Roman" w:eastAsia="TimesNewRomanPSMT" w:hAnsi="Times New Roman"/>
          <w:b/>
          <w:bCs/>
          <w:sz w:val="24"/>
          <w:szCs w:val="24"/>
          <w:lang w:val="sr-Cyrl-CS" w:eastAsia="en-US"/>
        </w:rPr>
      </w:pPr>
      <w:r w:rsidRPr="009760AD">
        <w:rPr>
          <w:rFonts w:ascii="Times New Roman" w:eastAsia="TimesNewRomanPSMT" w:hAnsi="Times New Roman"/>
          <w:b/>
          <w:bCs/>
          <w:sz w:val="24"/>
          <w:szCs w:val="24"/>
          <w:lang w:val="sr-Cyrl-CS" w:eastAsia="en-US"/>
        </w:rPr>
        <w:t>Напомена за понуђаче: Понуђачи су у обавези да доставе све обрасце који су наведени уоквиру конкурсне документације, на начин одређен конкурсном документацијом, који морају</w:t>
      </w:r>
      <w:r>
        <w:rPr>
          <w:rFonts w:ascii="Times New Roman" w:eastAsia="TimesNewRomanPSMT" w:hAnsi="Times New Roman"/>
          <w:b/>
          <w:bCs/>
          <w:sz w:val="24"/>
          <w:szCs w:val="24"/>
          <w:lang w:val="sr-Cyrl-CS" w:eastAsia="en-US"/>
        </w:rPr>
        <w:t xml:space="preserve"> </w:t>
      </w:r>
      <w:r w:rsidRPr="009760AD">
        <w:rPr>
          <w:rFonts w:ascii="Times New Roman" w:eastAsia="TimesNewRomanPSMT" w:hAnsi="Times New Roman"/>
          <w:b/>
          <w:bCs/>
          <w:sz w:val="24"/>
          <w:szCs w:val="24"/>
          <w:lang w:val="sr-Cyrl-CS" w:eastAsia="en-US"/>
        </w:rPr>
        <w:t>бити уредно попуњени, потписани од странe овлашћеног лица и оверени печатом понуђача, а</w:t>
      </w:r>
      <w:r>
        <w:rPr>
          <w:rFonts w:ascii="Times New Roman" w:eastAsia="TimesNewRomanPSMT" w:hAnsi="Times New Roman"/>
          <w:b/>
          <w:bCs/>
          <w:sz w:val="24"/>
          <w:szCs w:val="24"/>
          <w:lang w:val="sr-Cyrl-CS" w:eastAsia="en-US"/>
        </w:rPr>
        <w:t xml:space="preserve"> </w:t>
      </w:r>
      <w:r w:rsidRPr="009760AD">
        <w:rPr>
          <w:rFonts w:ascii="Times New Roman" w:eastAsia="TimesNewRomanPSMT" w:hAnsi="Times New Roman"/>
          <w:b/>
          <w:bCs/>
          <w:sz w:val="24"/>
          <w:szCs w:val="24"/>
          <w:lang w:val="sr-Cyrl-CS" w:eastAsia="en-US"/>
        </w:rPr>
        <w:t>све према упутствима који су наведени код сваког појединог обрасца.</w:t>
      </w:r>
    </w:p>
    <w:p w:rsidR="0048422D" w:rsidRDefault="0048422D" w:rsidP="0048422D">
      <w:pPr>
        <w:suppressAutoHyphens w:val="0"/>
        <w:adjustRightInd w:val="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Понуда се сматра прихватљивом ако испуњава све услове из Закона о јавним набавкама као 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остале услове и захтеве наручиоца прописане овим упутством и конкурсном документацијом.</w:t>
      </w:r>
    </w:p>
    <w:p w:rsidR="0048422D" w:rsidRDefault="0048422D" w:rsidP="0048422D">
      <w:pPr>
        <w:spacing w:before="240" w:after="240" w:line="240" w:lineRule="auto"/>
        <w:jc w:val="center"/>
        <w:rPr>
          <w:rFonts w:ascii="Times New Roman" w:eastAsia="Times New Roman" w:hAnsi="Times New Roman"/>
          <w:b/>
          <w:bCs/>
          <w:sz w:val="24"/>
          <w:szCs w:val="24"/>
          <w:lang w:val="sr-Cyrl-CS"/>
        </w:rPr>
      </w:pPr>
      <w:bookmarkStart w:id="22" w:name="str_23"/>
      <w:bookmarkStart w:id="23" w:name="str_24"/>
      <w:bookmarkEnd w:id="22"/>
      <w:bookmarkEnd w:id="23"/>
      <w:r>
        <w:rPr>
          <w:rFonts w:ascii="Times New Roman" w:eastAsia="Times New Roman" w:hAnsi="Times New Roman"/>
          <w:b/>
          <w:bCs/>
          <w:sz w:val="24"/>
          <w:szCs w:val="24"/>
          <w:lang w:val="sr-Cyrl-CS"/>
        </w:rPr>
        <w:t xml:space="preserve">7.5 Начин измене, допуне и опозива понуде у смислу члана 87. став 6. Закона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може у било ком тренутку пре истека рока за подношење понуда да измени, допуни или опозове своју понуду на исти начин на који је поднео понуду, са ознаком: "Измена понуде", "Допуна понуде" или "Опозив понуде" за јавну набавку услуге штампања, редни број </w:t>
      </w:r>
      <w:r w:rsidR="00323B89">
        <w:rPr>
          <w:rFonts w:ascii="Times New Roman" w:eastAsia="Times New Roman" w:hAnsi="Times New Roman"/>
          <w:sz w:val="24"/>
          <w:szCs w:val="24"/>
          <w:lang w:val="sr-Cyrl-CS"/>
        </w:rPr>
        <w:t>03/20</w:t>
      </w:r>
      <w:r>
        <w:rPr>
          <w:rFonts w:ascii="Times New Roman" w:eastAsia="Times New Roman" w:hAnsi="Times New Roman"/>
          <w:sz w:val="24"/>
          <w:szCs w:val="24"/>
          <w:lang w:val="sr-Cyrl-CS"/>
        </w:rPr>
        <w:t xml:space="preserve"> </w:t>
      </w:r>
      <w:r>
        <w:rPr>
          <w:rFonts w:ascii="Times New Roman" w:hAnsi="Times New Roman"/>
          <w:sz w:val="24"/>
          <w:szCs w:val="24"/>
          <w:lang w:val="sr-Cyrl-CS"/>
        </w:rPr>
        <w:t>– НЕ ОТВАРАТИ</w:t>
      </w:r>
      <w:r>
        <w:rPr>
          <w:rFonts w:ascii="Times New Roman" w:eastAsia="Times New Roman" w:hAnsi="Times New Roman"/>
          <w:sz w:val="24"/>
          <w:szCs w:val="24"/>
          <w:lang w:val="sr-Cyrl-CS"/>
        </w:rPr>
        <w:t xml:space="preserve">. Понуђач је дужан да јасно назначи који део понуде мења, односно која документа накнадно доставља. По истеку рока за подношење понуда понуђач не може да измени, допуни или опозове своју понуду. </w:t>
      </w:r>
    </w:p>
    <w:p w:rsidR="0048422D" w:rsidRDefault="0048422D" w:rsidP="0048422D">
      <w:pPr>
        <w:spacing w:before="240" w:after="240" w:line="240" w:lineRule="auto"/>
        <w:jc w:val="center"/>
        <w:rPr>
          <w:rFonts w:ascii="Times New Roman" w:eastAsia="Times New Roman" w:hAnsi="Times New Roman"/>
          <w:b/>
          <w:bCs/>
          <w:sz w:val="24"/>
          <w:szCs w:val="24"/>
          <w:lang w:val="sr-Cyrl-CS"/>
        </w:rPr>
      </w:pPr>
      <w:bookmarkStart w:id="24" w:name="str_25"/>
      <w:bookmarkEnd w:id="24"/>
      <w:r>
        <w:rPr>
          <w:rFonts w:ascii="Times New Roman" w:eastAsia="Times New Roman" w:hAnsi="Times New Roman"/>
          <w:b/>
          <w:bCs/>
          <w:sz w:val="24"/>
          <w:szCs w:val="24"/>
          <w:lang w:val="sr-Cyrl-CS"/>
        </w:rPr>
        <w:t xml:space="preserve">7.6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Обрасцу понуде понуђач наводи на који начин подноси понуду, односно да ли подноси понуду самостално, као заједничку понуду, или подноси понуду са подизвођачем. </w:t>
      </w:r>
    </w:p>
    <w:p w:rsidR="0048422D" w:rsidRDefault="0048422D" w:rsidP="0048422D">
      <w:pPr>
        <w:spacing w:before="240" w:after="240" w:line="240" w:lineRule="auto"/>
        <w:jc w:val="center"/>
        <w:rPr>
          <w:rFonts w:ascii="Times New Roman" w:eastAsia="Times New Roman" w:hAnsi="Times New Roman"/>
          <w:b/>
          <w:bCs/>
          <w:sz w:val="24"/>
          <w:szCs w:val="24"/>
          <w:lang w:val="sr-Cyrl-CS"/>
        </w:rPr>
      </w:pPr>
      <w:bookmarkStart w:id="25" w:name="str_26"/>
      <w:bookmarkEnd w:id="25"/>
      <w:r>
        <w:rPr>
          <w:rFonts w:ascii="Times New Roman" w:eastAsia="Times New Roman" w:hAnsi="Times New Roman"/>
          <w:b/>
          <w:bCs/>
          <w:sz w:val="24"/>
          <w:szCs w:val="24"/>
          <w:lang w:val="sr-Cyrl-CS"/>
        </w:rPr>
        <w:t>7.7 Понуда са подизвођачем</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који понуду подноси са подизвођачем дужан је да: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у Обрасцу понуде наведе назив и седиште подизвођача,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 за сваког од подизвођача достави доказе о испуњености услова на начин предвиђен у делу 3.2 конкурсне документације.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у уговору.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48422D" w:rsidRDefault="0048422D" w:rsidP="0048422D">
      <w:pPr>
        <w:spacing w:before="240" w:after="240" w:line="240" w:lineRule="auto"/>
        <w:jc w:val="center"/>
        <w:rPr>
          <w:rFonts w:ascii="Times New Roman" w:eastAsia="Times New Roman" w:hAnsi="Times New Roman"/>
          <w:b/>
          <w:bCs/>
          <w:sz w:val="24"/>
          <w:szCs w:val="24"/>
          <w:lang w:val="sr-Cyrl-CS"/>
        </w:rPr>
      </w:pPr>
      <w:bookmarkStart w:id="26" w:name="str_27"/>
      <w:bookmarkEnd w:id="26"/>
      <w:r>
        <w:rPr>
          <w:rFonts w:ascii="Times New Roman" w:eastAsia="Times New Roman" w:hAnsi="Times New Roman"/>
          <w:b/>
          <w:bCs/>
          <w:sz w:val="24"/>
          <w:szCs w:val="24"/>
          <w:lang w:val="sr-Cyrl-CS"/>
        </w:rPr>
        <w:t xml:space="preserve">7.8 Заједничка понуда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Понуду може поднети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 о члану групе који ће бити носилац посла, односно који ће поднети понуду и који ће заступати групу понуђача пред наручиоцем и опис послова сваког од понуђача из групе понуђача у извршењу уговора. </w:t>
      </w:r>
    </w:p>
    <w:p w:rsidR="0048422D" w:rsidRDefault="0048422D" w:rsidP="0048422D">
      <w:pPr>
        <w:spacing w:before="280"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Носилац посла дужан је да: </w:t>
      </w:r>
    </w:p>
    <w:p w:rsidR="0048422D" w:rsidRDefault="0048422D" w:rsidP="0048422D">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у Обрасцу понуде наведе назив и седиште сваког понуђача из групе понуђача; </w:t>
      </w:r>
    </w:p>
    <w:p w:rsidR="0048422D" w:rsidRDefault="0048422D" w:rsidP="0048422D">
      <w:pPr>
        <w:spacing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за сваког од понуђача из групе понуђача достави доказе о испуњености услова на начин предвиђен у делу 3.3 конкурсне документације.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Понуђачи који поднесу заједничку понуду одговарају неограничено солидарно према наручиоцу. </w:t>
      </w:r>
    </w:p>
    <w:p w:rsidR="0048422D" w:rsidRDefault="0048422D" w:rsidP="0048422D">
      <w:pPr>
        <w:spacing w:before="240" w:after="240" w:line="240" w:lineRule="auto"/>
        <w:jc w:val="center"/>
        <w:rPr>
          <w:rFonts w:ascii="Times New Roman" w:eastAsia="Times New Roman" w:hAnsi="Times New Roman"/>
          <w:b/>
          <w:bCs/>
          <w:sz w:val="24"/>
          <w:szCs w:val="24"/>
          <w:lang w:val="sr-Cyrl-CS"/>
        </w:rPr>
      </w:pPr>
      <w:bookmarkStart w:id="27" w:name="str_28"/>
      <w:bookmarkEnd w:id="27"/>
      <w:r>
        <w:rPr>
          <w:rFonts w:ascii="Times New Roman" w:eastAsia="Times New Roman" w:hAnsi="Times New Roman"/>
          <w:b/>
          <w:bCs/>
          <w:sz w:val="24"/>
          <w:szCs w:val="24"/>
          <w:lang w:val="sr-Cyrl-CS"/>
        </w:rPr>
        <w:t xml:space="preserve">7.9 Захтеви у погледу траженог начина и услова плаћања, гарантног рока и сл. </w:t>
      </w:r>
    </w:p>
    <w:p w:rsidR="0048422D" w:rsidRPr="00C173F6" w:rsidRDefault="0048422D" w:rsidP="0048422D">
      <w:pPr>
        <w:spacing w:before="280" w:after="280" w:line="240" w:lineRule="auto"/>
        <w:jc w:val="both"/>
        <w:rPr>
          <w:rFonts w:ascii="Times New Roman" w:eastAsia="Times New Roman" w:hAnsi="Times New Roman"/>
          <w:iCs/>
          <w:color w:val="FF0000"/>
          <w:sz w:val="24"/>
          <w:szCs w:val="24"/>
          <w:lang w:val="sr-Cyrl-CS"/>
        </w:rPr>
      </w:pPr>
      <w:r w:rsidRPr="006E523D">
        <w:rPr>
          <w:rFonts w:ascii="Times New Roman" w:hAnsi="Times New Roman"/>
          <w:iCs/>
          <w:sz w:val="24"/>
          <w:szCs w:val="24"/>
          <w:lang w:val="sr-Cyrl-CS"/>
        </w:rPr>
        <w:t xml:space="preserve">Наручилац је обавезан да Понуђачу изврши плаћање </w:t>
      </w:r>
      <w:r w:rsidRPr="006E523D">
        <w:rPr>
          <w:rFonts w:ascii="Times New Roman" w:eastAsia="Times New Roman" w:hAnsi="Times New Roman" w:cs="Times New Roman"/>
          <w:noProof/>
          <w:sz w:val="24"/>
          <w:szCs w:val="24"/>
          <w:lang w:val="sr-Cyrl-CS"/>
        </w:rPr>
        <w:t>након</w:t>
      </w:r>
      <w:r w:rsidRPr="004D1E6F">
        <w:rPr>
          <w:rFonts w:ascii="Times New Roman" w:eastAsia="Times New Roman" w:hAnsi="Times New Roman" w:cs="Times New Roman"/>
          <w:noProof/>
          <w:sz w:val="24"/>
          <w:szCs w:val="24"/>
          <w:lang w:val="sr-Cyrl-CS"/>
        </w:rPr>
        <w:t xml:space="preserve"> испуњења</w:t>
      </w:r>
      <w:r>
        <w:rPr>
          <w:rFonts w:ascii="Times New Roman" w:eastAsia="Times New Roman" w:hAnsi="Times New Roman" w:cs="Times New Roman"/>
          <w:noProof/>
          <w:sz w:val="24"/>
          <w:szCs w:val="24"/>
          <w:lang w:val="sr-Cyrl-CS"/>
        </w:rPr>
        <w:t xml:space="preserve"> </w:t>
      </w:r>
      <w:r w:rsidRPr="004D1E6F">
        <w:rPr>
          <w:rFonts w:ascii="Times New Roman" w:eastAsia="Times New Roman" w:hAnsi="Times New Roman" w:cs="Times New Roman"/>
          <w:noProof/>
          <w:sz w:val="24"/>
          <w:szCs w:val="24"/>
          <w:lang w:val="sr-Cyrl-CS"/>
        </w:rPr>
        <w:t xml:space="preserve">сваке појединачно уговорене услуге у року </w:t>
      </w:r>
      <w:r>
        <w:rPr>
          <w:rFonts w:ascii="Times New Roman" w:eastAsia="Times New Roman" w:hAnsi="Times New Roman" w:cs="Times New Roman"/>
          <w:noProof/>
          <w:sz w:val="24"/>
          <w:szCs w:val="24"/>
          <w:lang w:val="sr-Cyrl-CS"/>
        </w:rPr>
        <w:t>који предвиде у уговору предметне набавке.</w:t>
      </w:r>
    </w:p>
    <w:p w:rsidR="0048422D" w:rsidRDefault="0048422D" w:rsidP="0048422D">
      <w:pPr>
        <w:spacing w:before="240" w:after="240" w:line="240" w:lineRule="auto"/>
        <w:jc w:val="center"/>
        <w:rPr>
          <w:rFonts w:ascii="Times New Roman" w:eastAsia="Times New Roman" w:hAnsi="Times New Roman"/>
          <w:b/>
          <w:bCs/>
          <w:sz w:val="24"/>
          <w:szCs w:val="24"/>
          <w:lang w:val="sr-Cyrl-CS"/>
        </w:rPr>
      </w:pPr>
      <w:bookmarkStart w:id="28" w:name="str_29"/>
      <w:bookmarkEnd w:id="28"/>
      <w:r>
        <w:rPr>
          <w:rFonts w:ascii="Times New Roman" w:eastAsia="Times New Roman" w:hAnsi="Times New Roman"/>
          <w:b/>
          <w:bCs/>
          <w:sz w:val="24"/>
          <w:szCs w:val="24"/>
          <w:lang w:val="sr-Cyrl-CS"/>
        </w:rPr>
        <w:t xml:space="preserve">7.10 Валута и начин на који треба да буде наведена и изражена цена у понуди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Цена и све остале вредности у понуди се исказују у динарима. </w:t>
      </w:r>
    </w:p>
    <w:p w:rsidR="0048422D" w:rsidRDefault="0048422D" w:rsidP="0048422D">
      <w:pPr>
        <w:spacing w:before="280" w:after="280" w:line="240" w:lineRule="auto"/>
        <w:jc w:val="both"/>
        <w:rPr>
          <w:rFonts w:ascii="Times New Roman" w:eastAsia="Times New Roman" w:hAnsi="Times New Roman"/>
          <w:i/>
          <w:iCs/>
          <w:sz w:val="24"/>
          <w:szCs w:val="24"/>
          <w:lang w:val="sr-Cyrl-CS"/>
        </w:rPr>
      </w:pPr>
      <w:r>
        <w:rPr>
          <w:rFonts w:ascii="Times New Roman" w:eastAsia="Times New Roman" w:hAnsi="Times New Roman"/>
          <w:sz w:val="24"/>
          <w:szCs w:val="24"/>
          <w:lang w:val="sr-Cyrl-CS"/>
        </w:rPr>
        <w:t xml:space="preserve">Након закључења уговора цена се не може мењати.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Ако је у понуди исказана неуобичајено ниска цена, наручилац ће поступити у складу са чланом 92. Закона, односно захтеваће детаљно образложење свих њених саставних делова које сматра меродавним. </w:t>
      </w:r>
    </w:p>
    <w:p w:rsidR="0048422D" w:rsidRDefault="0048422D" w:rsidP="0048422D">
      <w:pPr>
        <w:spacing w:before="240" w:after="240" w:line="240" w:lineRule="auto"/>
        <w:jc w:val="center"/>
        <w:rPr>
          <w:rFonts w:ascii="Times New Roman" w:eastAsia="Times New Roman" w:hAnsi="Times New Roman"/>
          <w:b/>
          <w:bCs/>
          <w:sz w:val="24"/>
          <w:szCs w:val="24"/>
          <w:lang w:val="sr-Cyrl-CS"/>
        </w:rPr>
      </w:pPr>
      <w:bookmarkStart w:id="29" w:name="str_30"/>
      <w:bookmarkStart w:id="30" w:name="str_31"/>
      <w:bookmarkStart w:id="31" w:name="str_32"/>
      <w:bookmarkStart w:id="32" w:name="str_33"/>
      <w:bookmarkEnd w:id="29"/>
      <w:bookmarkEnd w:id="30"/>
      <w:bookmarkEnd w:id="31"/>
      <w:bookmarkEnd w:id="32"/>
      <w:r>
        <w:rPr>
          <w:rFonts w:ascii="Times New Roman" w:eastAsia="Times New Roman" w:hAnsi="Times New Roman"/>
          <w:b/>
          <w:bCs/>
          <w:sz w:val="24"/>
          <w:szCs w:val="24"/>
          <w:lang w:val="sr-Cyrl-CS"/>
        </w:rPr>
        <w:lastRenderedPageBreak/>
        <w:t xml:space="preserve">7.11 Додатне информације или појашњења у вези са припремањем понуде, као и указивање на евентуално уочене недостатке и неправилности у конкурсној документацији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понуда.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Трг Косте Трифковића  бр.2, 25000 Сомбор или електронску адресу: </w:t>
      </w:r>
      <w:hyperlink r:id="rId13" w:history="1">
        <w:r w:rsidRPr="00C32F36">
          <w:rPr>
            <w:rStyle w:val="Hyperlink"/>
            <w:rFonts w:ascii="Times New Roman" w:hAnsi="Times New Roman"/>
            <w:sz w:val="24"/>
            <w:szCs w:val="24"/>
          </w:rPr>
          <w:t>nps.sekretar.pravnik@gmail.com</w:t>
        </w:r>
      </w:hyperlink>
      <w:r>
        <w:rPr>
          <w:rFonts w:ascii="Times New Roman" w:eastAsia="Times New Roman" w:hAnsi="Times New Roman"/>
          <w:sz w:val="24"/>
          <w:szCs w:val="24"/>
          <w:lang w:val="sr-Cyrl-CS"/>
        </w:rPr>
        <w:t xml:space="preserve"> са назнаком: Захтев за додатним информацијама или појашњењима конкурсне документације за јавну набавку, редни број </w:t>
      </w:r>
      <w:r w:rsidR="00323B89">
        <w:rPr>
          <w:rFonts w:ascii="Times New Roman" w:eastAsia="Times New Roman" w:hAnsi="Times New Roman"/>
          <w:sz w:val="24"/>
          <w:szCs w:val="24"/>
          <w:lang w:val="sr-Cyrl-CS"/>
        </w:rPr>
        <w:t>03/20</w:t>
      </w:r>
      <w:r>
        <w:rPr>
          <w:rFonts w:ascii="Times New Roman" w:eastAsia="Times New Roman" w:hAnsi="Times New Roman"/>
          <w:sz w:val="24"/>
          <w:szCs w:val="24"/>
          <w:lang w:val="sr-Cyrl-CS"/>
        </w:rPr>
        <w:t xml:space="preserve">. </w:t>
      </w:r>
    </w:p>
    <w:p w:rsidR="0048422D" w:rsidRPr="00C173F6"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ће заинтересованом лицу, у року од три дана од дана пријема захтева за додатним информацијама или појашњењима, одговор послати у писаном облику и истовремено ће ту информацију објавити на Порталу јавних </w:t>
      </w:r>
      <w:r w:rsidRPr="00C173F6">
        <w:rPr>
          <w:rFonts w:ascii="Times New Roman" w:eastAsia="Times New Roman" w:hAnsi="Times New Roman"/>
          <w:sz w:val="24"/>
          <w:szCs w:val="24"/>
          <w:lang w:val="sr-Cyrl-CS"/>
        </w:rPr>
        <w:t xml:space="preserve">набавки и на својој интернет страници.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Комуникација у вези са додатним информацијама, појашњењима и одговорима врши се писаним путем, односно путем поште, електронске поште или факсом, као и објављивањем од стране наручиоца на Порталу јавних набавки. Уколико наручилац или понуђач документ из поступка јавне набавке доставе путем електронске поште или факсом, дужни су да од друге стране захтевају да на исти начин потврди пријем тог документа, што је друга страна дужна да учини када је то неопходно као доказ да је извршено достављање.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Сва комуникација у поступку јавне набавке врши се на начин одређен чланом 20. Закона. </w:t>
      </w:r>
    </w:p>
    <w:p w:rsidR="0048422D" w:rsidRDefault="0048422D" w:rsidP="0048422D">
      <w:pPr>
        <w:spacing w:before="240" w:after="240" w:line="240" w:lineRule="auto"/>
        <w:jc w:val="center"/>
        <w:rPr>
          <w:rFonts w:ascii="Times New Roman" w:eastAsia="Times New Roman" w:hAnsi="Times New Roman"/>
          <w:b/>
          <w:bCs/>
          <w:sz w:val="24"/>
          <w:szCs w:val="24"/>
          <w:lang w:val="sr-Cyrl-CS"/>
        </w:rPr>
      </w:pPr>
      <w:bookmarkStart w:id="33" w:name="str_34"/>
      <w:bookmarkEnd w:id="33"/>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 xml:space="preserve">.12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 </w:t>
      </w:r>
    </w:p>
    <w:p w:rsidR="0048422D" w:rsidRDefault="0048422D" w:rsidP="0048422D">
      <w:pPr>
        <w:spacing w:before="240" w:after="240" w:line="240" w:lineRule="auto"/>
        <w:jc w:val="center"/>
        <w:rPr>
          <w:rFonts w:ascii="Times New Roman" w:eastAsia="Times New Roman" w:hAnsi="Times New Roman"/>
          <w:b/>
          <w:bCs/>
          <w:sz w:val="24"/>
          <w:szCs w:val="24"/>
          <w:lang w:val="sr-Cyrl-CS"/>
        </w:rPr>
      </w:pPr>
      <w:bookmarkStart w:id="34" w:name="str_35"/>
      <w:bookmarkEnd w:id="34"/>
    </w:p>
    <w:p w:rsidR="0048422D" w:rsidRDefault="0048422D" w:rsidP="0048422D">
      <w:pPr>
        <w:spacing w:before="240" w:after="24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Latn-CS"/>
        </w:rPr>
        <w:lastRenderedPageBreak/>
        <w:t>7</w:t>
      </w:r>
      <w:r>
        <w:rPr>
          <w:rFonts w:ascii="Times New Roman" w:eastAsia="Times New Roman" w:hAnsi="Times New Roman"/>
          <w:b/>
          <w:bCs/>
          <w:sz w:val="24"/>
          <w:szCs w:val="24"/>
          <w:lang w:val="sr-Cyrl-CS"/>
        </w:rPr>
        <w:t xml:space="preserve">.13 Обавезе понуђача по члану 74. став 2. Закона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Накнаду за коришћење патената, као и одговорност за повреду заштићених права интелектуалне својине трећих лица, сноси понуђач. </w:t>
      </w:r>
    </w:p>
    <w:p w:rsidR="0048422D" w:rsidRDefault="0048422D" w:rsidP="0048422D">
      <w:pPr>
        <w:spacing w:before="240" w:after="240" w:line="240" w:lineRule="auto"/>
        <w:jc w:val="center"/>
        <w:rPr>
          <w:rFonts w:ascii="Times New Roman" w:eastAsia="Times New Roman" w:hAnsi="Times New Roman"/>
          <w:b/>
          <w:bCs/>
          <w:sz w:val="24"/>
          <w:szCs w:val="24"/>
          <w:lang w:val="sr-Cyrl-CS"/>
        </w:rPr>
      </w:pPr>
      <w:bookmarkStart w:id="35" w:name="str_36"/>
      <w:bookmarkEnd w:id="35"/>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 xml:space="preserve">.14 Начин и рок подношења захтева за заштиту права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може да поднесе понуђач односно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може се поднети у току целог поступка јавне набавке, против сваке радње наручиоца, осим уколико Законом није другачије одређено.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којим се оспоравају радње које наручилац предузме пре истека рока за подношење понуда, а након истека горе поменутог рока од 3 дана, сматраће се благовременим уколико је поднет најкасније до истека рока за подношење понуда.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После доношења одлуке о додели уговора или одлуке о обустави поступка, рок за подношење захтева за заштиту права је 5 дана од дана објављивања одлуке на Порталу јавних набавки.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садржи: назив и адресу подносиоца захтева и лице за контакт; назив и адресу наручиоца; податке о јавној набавци која је предмет захтева, односно о одлуци наручиоца; повреде прописа којима се уређује поступак јавне набавке; чињенице и доказе којима се повреде доказују; потпис подносиоца и потврду о уплати таксе из члана 156. Закона. </w:t>
      </w:r>
    </w:p>
    <w:p w:rsidR="0048422D" w:rsidRDefault="0048422D" w:rsidP="0048422D">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Као доказ о уплати таксе, у смислу члана 151. став 1. тачка 6).Закона, прихватиће се: </w:t>
      </w:r>
    </w:p>
    <w:p w:rsidR="0048422D" w:rsidRDefault="0048422D" w:rsidP="0048422D">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1) Потврда о извршеној уплати републичке административне таксе (РАТ) из члана 156. Закона која садржи следеће: </w:t>
      </w:r>
    </w:p>
    <w:p w:rsidR="0048422D" w:rsidRDefault="0048422D" w:rsidP="0048422D">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 да буде издата од стране банке и да садржи печат банке; </w:t>
      </w:r>
    </w:p>
    <w:p w:rsidR="0048422D" w:rsidRDefault="0048422D" w:rsidP="0048422D">
      <w:pPr>
        <w:spacing w:after="0" w:line="240" w:lineRule="auto"/>
        <w:ind w:left="567" w:hanging="141"/>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да представља доказ о извршеној уплати РАТ (у потврди мора јасно да буде истакнуто да је уплата таксе реализована и датум када је уплата таксе реализована); </w:t>
      </w:r>
    </w:p>
    <w:p w:rsidR="0048422D" w:rsidRPr="00C173F6" w:rsidRDefault="0048422D" w:rsidP="0048422D">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r w:rsidRPr="00C173F6">
        <w:rPr>
          <w:rFonts w:ascii="Times New Roman" w:eastAsia="Times New Roman" w:hAnsi="Times New Roman"/>
          <w:sz w:val="24"/>
          <w:szCs w:val="24"/>
          <w:lang w:val="sr-Cyrl-CS"/>
        </w:rPr>
        <w:t xml:space="preserve">износ: 60.000 динара; </w:t>
      </w:r>
    </w:p>
    <w:p w:rsidR="0048422D" w:rsidRPr="00C173F6" w:rsidRDefault="0048422D" w:rsidP="0048422D">
      <w:pPr>
        <w:spacing w:after="0" w:line="240" w:lineRule="auto"/>
        <w:ind w:left="720" w:hanging="288"/>
        <w:jc w:val="both"/>
        <w:rPr>
          <w:rFonts w:ascii="Times New Roman" w:eastAsia="Times New Roman" w:hAnsi="Times New Roman"/>
          <w:sz w:val="24"/>
          <w:szCs w:val="24"/>
          <w:lang w:val="sr-Cyrl-CS"/>
        </w:rPr>
      </w:pPr>
      <w:r w:rsidRPr="00C173F6">
        <w:rPr>
          <w:rFonts w:ascii="Times New Roman" w:eastAsia="Times New Roman" w:hAnsi="Times New Roman"/>
          <w:sz w:val="24"/>
          <w:szCs w:val="24"/>
          <w:lang w:val="sr-Cyrl-CS"/>
        </w:rPr>
        <w:t xml:space="preserve">- број рачуна буџета: 840-30678845-06; </w:t>
      </w:r>
    </w:p>
    <w:p w:rsidR="0048422D" w:rsidRPr="00C173F6" w:rsidRDefault="0048422D" w:rsidP="0048422D">
      <w:pPr>
        <w:spacing w:after="0" w:line="240" w:lineRule="auto"/>
        <w:ind w:left="720" w:hanging="288"/>
        <w:jc w:val="both"/>
        <w:rPr>
          <w:rFonts w:ascii="Times New Roman" w:eastAsia="Times New Roman" w:hAnsi="Times New Roman"/>
          <w:sz w:val="24"/>
          <w:szCs w:val="24"/>
          <w:lang w:val="sr-Cyrl-CS"/>
        </w:rPr>
      </w:pPr>
      <w:r w:rsidRPr="00C173F6">
        <w:rPr>
          <w:rFonts w:ascii="Times New Roman" w:eastAsia="Times New Roman" w:hAnsi="Times New Roman"/>
          <w:sz w:val="24"/>
          <w:szCs w:val="24"/>
          <w:lang w:val="sr-Cyrl-CS"/>
        </w:rPr>
        <w:t xml:space="preserve">- шифра плаћања: 153 или 253; </w:t>
      </w:r>
    </w:p>
    <w:p w:rsidR="0048422D" w:rsidRDefault="0048422D" w:rsidP="0048422D">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позив на број: редни број јавне набавке и назив наручиоца; </w:t>
      </w:r>
    </w:p>
    <w:p w:rsidR="0048422D" w:rsidRDefault="0048422D" w:rsidP="0048422D">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сврха: такса за ЗЗП, назив наручиоца и редни број јавне набавке; </w:t>
      </w:r>
    </w:p>
    <w:p w:rsidR="0048422D" w:rsidRDefault="0048422D" w:rsidP="0048422D">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корисник: буџет Републике Србије; </w:t>
      </w:r>
    </w:p>
    <w:p w:rsidR="0048422D" w:rsidRDefault="0048422D" w:rsidP="0048422D">
      <w:pPr>
        <w:spacing w:after="0" w:line="240" w:lineRule="auto"/>
        <w:ind w:left="567" w:hanging="135"/>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назив уплатиоца, односно назив подносиоца захтева за заштиту права за којег је извршена уплата РАТ; </w:t>
      </w:r>
    </w:p>
    <w:p w:rsidR="0048422D" w:rsidRDefault="0048422D" w:rsidP="0048422D">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потпис овлашћеног лица банке; </w:t>
      </w:r>
    </w:p>
    <w:p w:rsidR="0048422D" w:rsidRDefault="0048422D" w:rsidP="0048422D">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2) Налог за уплату, први примерак, оверен потписом овлашћеног лица и печатом банке или Поште, који садржи и друге напред поменуте елементе потврде о извршеној уплати РАТ наведене под 1); </w:t>
      </w:r>
    </w:p>
    <w:p w:rsidR="0048422D" w:rsidRDefault="0048422D" w:rsidP="0048422D">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 Потврда издата од стране Републике Србије - Министарства финансија - Управе за трезор, потписана и оверена печатом, која садржи све напред поменуте елементе о извршеној уплати РАТ наведене под 1) осим оних у алинејама 1 и 10,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који се води у Управи за трезор; </w:t>
      </w:r>
    </w:p>
    <w:p w:rsidR="0048422D" w:rsidRDefault="0048422D" w:rsidP="0048422D">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4) Потврда издата од стране Народне банке Србије, која садржи све напред поменуте елементе о извршеној уплати РАТ наведене под 1), за подносиоце захтева за заштиту права (банке и други субјекти) који имају отворен рачун код Народне банке Србије у складу са законом и другим прописом. </w:t>
      </w:r>
    </w:p>
    <w:p w:rsidR="0048422D" w:rsidRDefault="0048422D" w:rsidP="0048422D">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 поднетом захтеву за заштиту права наручилац објављује обавештење на Порталу јавних набавки и на својој интернет страници, најкасније у року од 2 дана од дана пријема захтева за заштиту права. </w:t>
      </w:r>
    </w:p>
    <w:p w:rsidR="0048422D" w:rsidRDefault="0048422D" w:rsidP="0048422D"/>
    <w:p w:rsidR="0048422D" w:rsidRDefault="0048422D" w:rsidP="0048422D"/>
    <w:p w:rsidR="00851B69" w:rsidRDefault="00851B69"/>
    <w:sectPr w:rsidR="00851B69" w:rsidSect="00A25B71">
      <w:footerReference w:type="default" r:id="rId14"/>
      <w:pgSz w:w="12240" w:h="15840"/>
      <w:pgMar w:top="1440" w:right="1440" w:bottom="1440" w:left="1440" w:header="720" w:footer="7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ACA" w:rsidRDefault="009D6ACA" w:rsidP="004474C7">
      <w:pPr>
        <w:spacing w:after="0" w:line="240" w:lineRule="auto"/>
      </w:pPr>
      <w:r>
        <w:separator/>
      </w:r>
    </w:p>
  </w:endnote>
  <w:endnote w:type="continuationSeparator" w:id="1">
    <w:p w:rsidR="009D6ACA" w:rsidRDefault="009D6ACA" w:rsidP="004474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sig w:usb0="00000000" w:usb1="00000000" w:usb2="00000000" w:usb3="00000000" w:csb0="00000000"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AF2" w:rsidRDefault="009D6ACA">
    <w:pPr>
      <w:pStyle w:val="Footer"/>
      <w:jc w:val="right"/>
      <w:rPr>
        <w:b/>
        <w:lang w:val="sr-Cyrl-CS"/>
      </w:rPr>
    </w:pPr>
    <w:r>
      <w:rPr>
        <w:b/>
      </w:rPr>
      <w:fldChar w:fldCharType="begin"/>
    </w:r>
    <w:r>
      <w:rPr>
        <w:b/>
      </w:rPr>
      <w:instrText xml:space="preserve"> PAGE </w:instrText>
    </w:r>
    <w:r>
      <w:rPr>
        <w:b/>
      </w:rPr>
      <w:fldChar w:fldCharType="separate"/>
    </w:r>
    <w:r w:rsidR="00F51951">
      <w:rPr>
        <w:b/>
        <w:noProof/>
      </w:rPr>
      <w:t>3</w:t>
    </w:r>
    <w:r>
      <w:rPr>
        <w:b/>
      </w:rPr>
      <w:fldChar w:fldCharType="end"/>
    </w:r>
    <w:r w:rsidR="004474C7">
      <w:rPr>
        <w:b/>
        <w:lang w:val="sr-Cyrl-CS"/>
      </w:rPr>
      <w:t>/30</w:t>
    </w:r>
  </w:p>
  <w:p w:rsidR="00137AF2" w:rsidRDefault="009D6ACA">
    <w:pPr>
      <w:pStyle w:val="Footer"/>
      <w:jc w:val="right"/>
      <w:rPr>
        <w:b/>
        <w:lang w:val="sr-Cyrl-CS"/>
      </w:rPr>
    </w:pPr>
  </w:p>
  <w:p w:rsidR="00137AF2" w:rsidRDefault="009D6A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ACA" w:rsidRDefault="009D6ACA" w:rsidP="004474C7">
      <w:pPr>
        <w:spacing w:after="0" w:line="240" w:lineRule="auto"/>
      </w:pPr>
      <w:r>
        <w:separator/>
      </w:r>
    </w:p>
  </w:footnote>
  <w:footnote w:type="continuationSeparator" w:id="1">
    <w:p w:rsidR="009D6ACA" w:rsidRDefault="009D6ACA" w:rsidP="004474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80"/>
        </w:tabs>
        <w:ind w:left="780" w:hanging="360"/>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62865D8"/>
    <w:multiLevelType w:val="multilevel"/>
    <w:tmpl w:val="C38ECEBC"/>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8">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nsid w:val="1A532A24"/>
    <w:multiLevelType w:val="hybridMultilevel"/>
    <w:tmpl w:val="CC7C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231ACE"/>
    <w:multiLevelType w:val="hybridMultilevel"/>
    <w:tmpl w:val="CE6CB3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4C405B"/>
    <w:multiLevelType w:val="hybridMultilevel"/>
    <w:tmpl w:val="7E365006"/>
    <w:lvl w:ilvl="0" w:tplc="279259AC">
      <w:numFmt w:val="bullet"/>
      <w:lvlText w:val="-"/>
      <w:lvlJc w:val="left"/>
      <w:pPr>
        <w:ind w:left="1068" w:hanging="360"/>
      </w:pPr>
      <w:rPr>
        <w:rFonts w:ascii="Times New Roman" w:eastAsia="Times New Roman" w:hAnsi="Times New Roman" w:cs="Times New Roman" w:hint="default"/>
        <w:b/>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098199D"/>
    <w:multiLevelType w:val="hybridMultilevel"/>
    <w:tmpl w:val="F6D864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130CDB"/>
    <w:multiLevelType w:val="hybridMultilevel"/>
    <w:tmpl w:val="D9841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CB2442"/>
    <w:multiLevelType w:val="hybridMultilevel"/>
    <w:tmpl w:val="E25E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032A10"/>
    <w:multiLevelType w:val="hybridMultilevel"/>
    <w:tmpl w:val="D17E5624"/>
    <w:lvl w:ilvl="0" w:tplc="F9E8E812">
      <w:start w:val="1"/>
      <w:numFmt w:val="decimal"/>
      <w:lvlText w:val="%1)"/>
      <w:lvlJc w:val="left"/>
      <w:pPr>
        <w:ind w:left="1211" w:hanging="360"/>
      </w:pPr>
      <w:rPr>
        <w:rFonts w:hint="default"/>
        <w:i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6">
    <w:nsid w:val="4F10562B"/>
    <w:multiLevelType w:val="hybridMultilevel"/>
    <w:tmpl w:val="D9841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977007"/>
    <w:multiLevelType w:val="hybridMultilevel"/>
    <w:tmpl w:val="8D3253FC"/>
    <w:lvl w:ilvl="0" w:tplc="E0944A1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2C6C94"/>
    <w:multiLevelType w:val="hybridMultilevel"/>
    <w:tmpl w:val="D9841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4"/>
  </w:num>
  <w:num w:numId="8">
    <w:abstractNumId w:val="17"/>
  </w:num>
  <w:num w:numId="9">
    <w:abstractNumId w:val="6"/>
  </w:num>
  <w:num w:numId="10">
    <w:abstractNumId w:val="15"/>
  </w:num>
  <w:num w:numId="11">
    <w:abstractNumId w:val="8"/>
  </w:num>
  <w:num w:numId="12">
    <w:abstractNumId w:val="12"/>
  </w:num>
  <w:num w:numId="13">
    <w:abstractNumId w:val="7"/>
  </w:num>
  <w:num w:numId="14">
    <w:abstractNumId w:val="10"/>
  </w:num>
  <w:num w:numId="15">
    <w:abstractNumId w:val="11"/>
  </w:num>
  <w:num w:numId="16">
    <w:abstractNumId w:val="13"/>
  </w:num>
  <w:num w:numId="17">
    <w:abstractNumId w:val="18"/>
  </w:num>
  <w:num w:numId="18">
    <w:abstractNumId w:val="9"/>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422D"/>
    <w:rsid w:val="00000C02"/>
    <w:rsid w:val="00000C08"/>
    <w:rsid w:val="00001362"/>
    <w:rsid w:val="00003202"/>
    <w:rsid w:val="0000455C"/>
    <w:rsid w:val="0000740A"/>
    <w:rsid w:val="00007527"/>
    <w:rsid w:val="00007734"/>
    <w:rsid w:val="0001249D"/>
    <w:rsid w:val="00012F0F"/>
    <w:rsid w:val="00014111"/>
    <w:rsid w:val="0001458A"/>
    <w:rsid w:val="00014E31"/>
    <w:rsid w:val="0001611B"/>
    <w:rsid w:val="000165BB"/>
    <w:rsid w:val="00021BBC"/>
    <w:rsid w:val="00021DE4"/>
    <w:rsid w:val="0002290A"/>
    <w:rsid w:val="00023869"/>
    <w:rsid w:val="00024110"/>
    <w:rsid w:val="00024982"/>
    <w:rsid w:val="000253E6"/>
    <w:rsid w:val="00025607"/>
    <w:rsid w:val="000257C6"/>
    <w:rsid w:val="000276EA"/>
    <w:rsid w:val="00027EA7"/>
    <w:rsid w:val="00030721"/>
    <w:rsid w:val="00030ECA"/>
    <w:rsid w:val="000321E2"/>
    <w:rsid w:val="000325FD"/>
    <w:rsid w:val="00033193"/>
    <w:rsid w:val="00033682"/>
    <w:rsid w:val="0003440D"/>
    <w:rsid w:val="00035AC5"/>
    <w:rsid w:val="00037A57"/>
    <w:rsid w:val="0004003B"/>
    <w:rsid w:val="0004159E"/>
    <w:rsid w:val="00041B13"/>
    <w:rsid w:val="00041F9B"/>
    <w:rsid w:val="0004215D"/>
    <w:rsid w:val="00044F34"/>
    <w:rsid w:val="00045F31"/>
    <w:rsid w:val="0005335B"/>
    <w:rsid w:val="00054434"/>
    <w:rsid w:val="00054685"/>
    <w:rsid w:val="00054D60"/>
    <w:rsid w:val="000553FA"/>
    <w:rsid w:val="00055EBC"/>
    <w:rsid w:val="000605B7"/>
    <w:rsid w:val="00061078"/>
    <w:rsid w:val="00061770"/>
    <w:rsid w:val="0006217D"/>
    <w:rsid w:val="00065048"/>
    <w:rsid w:val="00066D6D"/>
    <w:rsid w:val="000677C8"/>
    <w:rsid w:val="00067CD8"/>
    <w:rsid w:val="00070599"/>
    <w:rsid w:val="000706DC"/>
    <w:rsid w:val="00072B52"/>
    <w:rsid w:val="00072D17"/>
    <w:rsid w:val="0007376D"/>
    <w:rsid w:val="000741A2"/>
    <w:rsid w:val="00075210"/>
    <w:rsid w:val="00075E19"/>
    <w:rsid w:val="00076505"/>
    <w:rsid w:val="000765C3"/>
    <w:rsid w:val="00076948"/>
    <w:rsid w:val="00076D33"/>
    <w:rsid w:val="00076DBE"/>
    <w:rsid w:val="00080F83"/>
    <w:rsid w:val="0008241A"/>
    <w:rsid w:val="00082BC6"/>
    <w:rsid w:val="00083356"/>
    <w:rsid w:val="0008348E"/>
    <w:rsid w:val="0008436B"/>
    <w:rsid w:val="00085FB9"/>
    <w:rsid w:val="000861C4"/>
    <w:rsid w:val="00086410"/>
    <w:rsid w:val="00086715"/>
    <w:rsid w:val="00087262"/>
    <w:rsid w:val="00087F45"/>
    <w:rsid w:val="00090D1D"/>
    <w:rsid w:val="00091494"/>
    <w:rsid w:val="00091497"/>
    <w:rsid w:val="000914F4"/>
    <w:rsid w:val="000923F2"/>
    <w:rsid w:val="00092870"/>
    <w:rsid w:val="00092921"/>
    <w:rsid w:val="00093192"/>
    <w:rsid w:val="00094409"/>
    <w:rsid w:val="00096C95"/>
    <w:rsid w:val="00097965"/>
    <w:rsid w:val="000A0A64"/>
    <w:rsid w:val="000A1492"/>
    <w:rsid w:val="000A1FCD"/>
    <w:rsid w:val="000A23E9"/>
    <w:rsid w:val="000A45FD"/>
    <w:rsid w:val="000A484D"/>
    <w:rsid w:val="000A5037"/>
    <w:rsid w:val="000A528A"/>
    <w:rsid w:val="000A6A8B"/>
    <w:rsid w:val="000A7079"/>
    <w:rsid w:val="000A733D"/>
    <w:rsid w:val="000B0606"/>
    <w:rsid w:val="000B132A"/>
    <w:rsid w:val="000B3237"/>
    <w:rsid w:val="000B36D5"/>
    <w:rsid w:val="000B3B0A"/>
    <w:rsid w:val="000B532C"/>
    <w:rsid w:val="000B5D78"/>
    <w:rsid w:val="000C27B9"/>
    <w:rsid w:val="000C294F"/>
    <w:rsid w:val="000C2B79"/>
    <w:rsid w:val="000C2CC0"/>
    <w:rsid w:val="000C5A72"/>
    <w:rsid w:val="000C76DB"/>
    <w:rsid w:val="000C7FE4"/>
    <w:rsid w:val="000D0F24"/>
    <w:rsid w:val="000D1420"/>
    <w:rsid w:val="000D406D"/>
    <w:rsid w:val="000D7B49"/>
    <w:rsid w:val="000E02C7"/>
    <w:rsid w:val="000E0A2F"/>
    <w:rsid w:val="000E1710"/>
    <w:rsid w:val="000E1BB6"/>
    <w:rsid w:val="000E3BE7"/>
    <w:rsid w:val="000E3FB6"/>
    <w:rsid w:val="000E56D3"/>
    <w:rsid w:val="000E63F1"/>
    <w:rsid w:val="000E67DF"/>
    <w:rsid w:val="000E6C71"/>
    <w:rsid w:val="000E73E6"/>
    <w:rsid w:val="000E7534"/>
    <w:rsid w:val="000E7A3D"/>
    <w:rsid w:val="000E7CB9"/>
    <w:rsid w:val="000F045E"/>
    <w:rsid w:val="000F0676"/>
    <w:rsid w:val="000F0E5B"/>
    <w:rsid w:val="000F2B5A"/>
    <w:rsid w:val="000F303F"/>
    <w:rsid w:val="000F40D3"/>
    <w:rsid w:val="000F52CE"/>
    <w:rsid w:val="000F55A3"/>
    <w:rsid w:val="000F568A"/>
    <w:rsid w:val="000F6317"/>
    <w:rsid w:val="000F7A9B"/>
    <w:rsid w:val="000F7DC9"/>
    <w:rsid w:val="0010002F"/>
    <w:rsid w:val="00100158"/>
    <w:rsid w:val="00100B72"/>
    <w:rsid w:val="00104584"/>
    <w:rsid w:val="00104726"/>
    <w:rsid w:val="001053D2"/>
    <w:rsid w:val="0010784E"/>
    <w:rsid w:val="001101CE"/>
    <w:rsid w:val="00110751"/>
    <w:rsid w:val="00110A96"/>
    <w:rsid w:val="001116C3"/>
    <w:rsid w:val="00111C99"/>
    <w:rsid w:val="001120DA"/>
    <w:rsid w:val="001123CE"/>
    <w:rsid w:val="0011274F"/>
    <w:rsid w:val="00112FC1"/>
    <w:rsid w:val="00116D48"/>
    <w:rsid w:val="0011726A"/>
    <w:rsid w:val="00120CA6"/>
    <w:rsid w:val="00120FC9"/>
    <w:rsid w:val="001216E8"/>
    <w:rsid w:val="0012171A"/>
    <w:rsid w:val="00122050"/>
    <w:rsid w:val="0012273E"/>
    <w:rsid w:val="00122916"/>
    <w:rsid w:val="00122E36"/>
    <w:rsid w:val="00123F13"/>
    <w:rsid w:val="00123FED"/>
    <w:rsid w:val="001263BE"/>
    <w:rsid w:val="001268DA"/>
    <w:rsid w:val="00127C6F"/>
    <w:rsid w:val="00130499"/>
    <w:rsid w:val="00130AE1"/>
    <w:rsid w:val="00130BFC"/>
    <w:rsid w:val="001323F3"/>
    <w:rsid w:val="00132B70"/>
    <w:rsid w:val="001344F9"/>
    <w:rsid w:val="00135264"/>
    <w:rsid w:val="001375FC"/>
    <w:rsid w:val="001407BB"/>
    <w:rsid w:val="00140FE7"/>
    <w:rsid w:val="001416EA"/>
    <w:rsid w:val="00142A6D"/>
    <w:rsid w:val="00142DF3"/>
    <w:rsid w:val="0014304C"/>
    <w:rsid w:val="001433F5"/>
    <w:rsid w:val="0014461B"/>
    <w:rsid w:val="001449A3"/>
    <w:rsid w:val="001449EB"/>
    <w:rsid w:val="00146B1A"/>
    <w:rsid w:val="00147A4D"/>
    <w:rsid w:val="0015194E"/>
    <w:rsid w:val="00152916"/>
    <w:rsid w:val="00152D5A"/>
    <w:rsid w:val="001579AC"/>
    <w:rsid w:val="00157C19"/>
    <w:rsid w:val="00160C4D"/>
    <w:rsid w:val="0016353B"/>
    <w:rsid w:val="00163E18"/>
    <w:rsid w:val="001643E1"/>
    <w:rsid w:val="001649F8"/>
    <w:rsid w:val="0016568A"/>
    <w:rsid w:val="00165C48"/>
    <w:rsid w:val="001668B5"/>
    <w:rsid w:val="001709EF"/>
    <w:rsid w:val="00170AB5"/>
    <w:rsid w:val="001719D7"/>
    <w:rsid w:val="0017465F"/>
    <w:rsid w:val="00175C90"/>
    <w:rsid w:val="00180252"/>
    <w:rsid w:val="00180BAE"/>
    <w:rsid w:val="00181D72"/>
    <w:rsid w:val="001845D7"/>
    <w:rsid w:val="00184E62"/>
    <w:rsid w:val="0018627C"/>
    <w:rsid w:val="00186BC2"/>
    <w:rsid w:val="00186E90"/>
    <w:rsid w:val="00190647"/>
    <w:rsid w:val="00191AFA"/>
    <w:rsid w:val="00192BD0"/>
    <w:rsid w:val="001930C7"/>
    <w:rsid w:val="00193861"/>
    <w:rsid w:val="00194F04"/>
    <w:rsid w:val="001967B3"/>
    <w:rsid w:val="001969D1"/>
    <w:rsid w:val="00196CFD"/>
    <w:rsid w:val="001A1BEF"/>
    <w:rsid w:val="001A1F6D"/>
    <w:rsid w:val="001A2984"/>
    <w:rsid w:val="001A47D0"/>
    <w:rsid w:val="001A5330"/>
    <w:rsid w:val="001A5ADD"/>
    <w:rsid w:val="001A632B"/>
    <w:rsid w:val="001A6FF4"/>
    <w:rsid w:val="001B0F43"/>
    <w:rsid w:val="001B248E"/>
    <w:rsid w:val="001B2502"/>
    <w:rsid w:val="001B370F"/>
    <w:rsid w:val="001B395D"/>
    <w:rsid w:val="001B3D06"/>
    <w:rsid w:val="001B576D"/>
    <w:rsid w:val="001B7122"/>
    <w:rsid w:val="001B7179"/>
    <w:rsid w:val="001B7C63"/>
    <w:rsid w:val="001C0245"/>
    <w:rsid w:val="001C0B32"/>
    <w:rsid w:val="001C0DBC"/>
    <w:rsid w:val="001C17E0"/>
    <w:rsid w:val="001C19ED"/>
    <w:rsid w:val="001C4DB7"/>
    <w:rsid w:val="001C5337"/>
    <w:rsid w:val="001C59D9"/>
    <w:rsid w:val="001C5A90"/>
    <w:rsid w:val="001C6043"/>
    <w:rsid w:val="001D07F6"/>
    <w:rsid w:val="001D5172"/>
    <w:rsid w:val="001D6908"/>
    <w:rsid w:val="001D6B1B"/>
    <w:rsid w:val="001D6C4E"/>
    <w:rsid w:val="001D6EA2"/>
    <w:rsid w:val="001D6FF4"/>
    <w:rsid w:val="001D7AAB"/>
    <w:rsid w:val="001D7F90"/>
    <w:rsid w:val="001E040C"/>
    <w:rsid w:val="001E091D"/>
    <w:rsid w:val="001E1A20"/>
    <w:rsid w:val="001E1A2A"/>
    <w:rsid w:val="001E20A7"/>
    <w:rsid w:val="001E3D8F"/>
    <w:rsid w:val="001E3F72"/>
    <w:rsid w:val="001E573D"/>
    <w:rsid w:val="001E647D"/>
    <w:rsid w:val="001E6E3D"/>
    <w:rsid w:val="001E71AB"/>
    <w:rsid w:val="001E7A3F"/>
    <w:rsid w:val="001F02A3"/>
    <w:rsid w:val="001F059D"/>
    <w:rsid w:val="001F0721"/>
    <w:rsid w:val="001F1161"/>
    <w:rsid w:val="001F25BE"/>
    <w:rsid w:val="001F3C29"/>
    <w:rsid w:val="001F4ADA"/>
    <w:rsid w:val="001F4CD8"/>
    <w:rsid w:val="001F5BEA"/>
    <w:rsid w:val="001F5E90"/>
    <w:rsid w:val="001F77F3"/>
    <w:rsid w:val="00202E56"/>
    <w:rsid w:val="00206D95"/>
    <w:rsid w:val="00206EA4"/>
    <w:rsid w:val="00207739"/>
    <w:rsid w:val="00207BFF"/>
    <w:rsid w:val="002105F8"/>
    <w:rsid w:val="00210D32"/>
    <w:rsid w:val="00211DB6"/>
    <w:rsid w:val="00212534"/>
    <w:rsid w:val="00212986"/>
    <w:rsid w:val="00213233"/>
    <w:rsid w:val="002132D8"/>
    <w:rsid w:val="00213390"/>
    <w:rsid w:val="00215158"/>
    <w:rsid w:val="00215923"/>
    <w:rsid w:val="00216B2E"/>
    <w:rsid w:val="00217E36"/>
    <w:rsid w:val="002220B2"/>
    <w:rsid w:val="00222EA0"/>
    <w:rsid w:val="00223F86"/>
    <w:rsid w:val="00224DA4"/>
    <w:rsid w:val="0023317C"/>
    <w:rsid w:val="00236490"/>
    <w:rsid w:val="0023721A"/>
    <w:rsid w:val="00240A28"/>
    <w:rsid w:val="0024183D"/>
    <w:rsid w:val="00243181"/>
    <w:rsid w:val="002432A7"/>
    <w:rsid w:val="00243D30"/>
    <w:rsid w:val="00245311"/>
    <w:rsid w:val="0024532F"/>
    <w:rsid w:val="002456C7"/>
    <w:rsid w:val="0024694A"/>
    <w:rsid w:val="00250204"/>
    <w:rsid w:val="0025023D"/>
    <w:rsid w:val="00250CF2"/>
    <w:rsid w:val="00251492"/>
    <w:rsid w:val="00252178"/>
    <w:rsid w:val="00254CE9"/>
    <w:rsid w:val="0025536D"/>
    <w:rsid w:val="002555F5"/>
    <w:rsid w:val="00257D54"/>
    <w:rsid w:val="00260596"/>
    <w:rsid w:val="00260DDA"/>
    <w:rsid w:val="0026105A"/>
    <w:rsid w:val="002611BF"/>
    <w:rsid w:val="00261387"/>
    <w:rsid w:val="00261ECA"/>
    <w:rsid w:val="00263087"/>
    <w:rsid w:val="00263DF5"/>
    <w:rsid w:val="00266DC2"/>
    <w:rsid w:val="00270090"/>
    <w:rsid w:val="00271142"/>
    <w:rsid w:val="00272C85"/>
    <w:rsid w:val="0027373E"/>
    <w:rsid w:val="00274714"/>
    <w:rsid w:val="002750C3"/>
    <w:rsid w:val="002755B1"/>
    <w:rsid w:val="00275B83"/>
    <w:rsid w:val="00277E59"/>
    <w:rsid w:val="0028094D"/>
    <w:rsid w:val="00282463"/>
    <w:rsid w:val="00283A55"/>
    <w:rsid w:val="002856C7"/>
    <w:rsid w:val="00291EAF"/>
    <w:rsid w:val="00293B3C"/>
    <w:rsid w:val="00293B56"/>
    <w:rsid w:val="00294A7E"/>
    <w:rsid w:val="00297172"/>
    <w:rsid w:val="00297BE5"/>
    <w:rsid w:val="00297F5E"/>
    <w:rsid w:val="002A103C"/>
    <w:rsid w:val="002A1377"/>
    <w:rsid w:val="002A22FF"/>
    <w:rsid w:val="002A2CBB"/>
    <w:rsid w:val="002A2D40"/>
    <w:rsid w:val="002A47CF"/>
    <w:rsid w:val="002A58ED"/>
    <w:rsid w:val="002A5E4A"/>
    <w:rsid w:val="002A736A"/>
    <w:rsid w:val="002B113B"/>
    <w:rsid w:val="002B312F"/>
    <w:rsid w:val="002B59EA"/>
    <w:rsid w:val="002B5C27"/>
    <w:rsid w:val="002C000C"/>
    <w:rsid w:val="002C1A04"/>
    <w:rsid w:val="002C20D2"/>
    <w:rsid w:val="002C2646"/>
    <w:rsid w:val="002C3412"/>
    <w:rsid w:val="002C4177"/>
    <w:rsid w:val="002C6C03"/>
    <w:rsid w:val="002D2210"/>
    <w:rsid w:val="002D2A8C"/>
    <w:rsid w:val="002D3576"/>
    <w:rsid w:val="002D5CC0"/>
    <w:rsid w:val="002D5DB2"/>
    <w:rsid w:val="002D7273"/>
    <w:rsid w:val="002D77CD"/>
    <w:rsid w:val="002E0AB2"/>
    <w:rsid w:val="002E27A0"/>
    <w:rsid w:val="002E35F4"/>
    <w:rsid w:val="002E47B5"/>
    <w:rsid w:val="002E4BF4"/>
    <w:rsid w:val="002E69D0"/>
    <w:rsid w:val="002E79BC"/>
    <w:rsid w:val="002E7B50"/>
    <w:rsid w:val="002F0109"/>
    <w:rsid w:val="002F144D"/>
    <w:rsid w:val="002F18FB"/>
    <w:rsid w:val="002F1E16"/>
    <w:rsid w:val="002F2717"/>
    <w:rsid w:val="002F2C67"/>
    <w:rsid w:val="002F32FB"/>
    <w:rsid w:val="002F3F18"/>
    <w:rsid w:val="002F45F2"/>
    <w:rsid w:val="002F4C50"/>
    <w:rsid w:val="002F59FD"/>
    <w:rsid w:val="002F6517"/>
    <w:rsid w:val="002F68A1"/>
    <w:rsid w:val="002F7994"/>
    <w:rsid w:val="002F7AA8"/>
    <w:rsid w:val="002F7F8B"/>
    <w:rsid w:val="003000FA"/>
    <w:rsid w:val="00300699"/>
    <w:rsid w:val="0030096E"/>
    <w:rsid w:val="003013D2"/>
    <w:rsid w:val="003038B1"/>
    <w:rsid w:val="00304186"/>
    <w:rsid w:val="00304504"/>
    <w:rsid w:val="00305E84"/>
    <w:rsid w:val="00306BFD"/>
    <w:rsid w:val="00311566"/>
    <w:rsid w:val="00315CB2"/>
    <w:rsid w:val="0031630C"/>
    <w:rsid w:val="003200B4"/>
    <w:rsid w:val="00320B48"/>
    <w:rsid w:val="003237FB"/>
    <w:rsid w:val="00323B89"/>
    <w:rsid w:val="00325C4F"/>
    <w:rsid w:val="0032730A"/>
    <w:rsid w:val="00327789"/>
    <w:rsid w:val="00327D61"/>
    <w:rsid w:val="003303BD"/>
    <w:rsid w:val="003315F9"/>
    <w:rsid w:val="003324CE"/>
    <w:rsid w:val="0033250B"/>
    <w:rsid w:val="003350C4"/>
    <w:rsid w:val="00337736"/>
    <w:rsid w:val="003379F8"/>
    <w:rsid w:val="00340842"/>
    <w:rsid w:val="00341196"/>
    <w:rsid w:val="00341490"/>
    <w:rsid w:val="00341584"/>
    <w:rsid w:val="00341759"/>
    <w:rsid w:val="003424B8"/>
    <w:rsid w:val="00342B4A"/>
    <w:rsid w:val="00344536"/>
    <w:rsid w:val="00344A0C"/>
    <w:rsid w:val="00345460"/>
    <w:rsid w:val="003465C0"/>
    <w:rsid w:val="00346FCD"/>
    <w:rsid w:val="00347DE1"/>
    <w:rsid w:val="003519AA"/>
    <w:rsid w:val="00352CAC"/>
    <w:rsid w:val="003530FB"/>
    <w:rsid w:val="00353D5C"/>
    <w:rsid w:val="00355A72"/>
    <w:rsid w:val="00355D7A"/>
    <w:rsid w:val="003603CC"/>
    <w:rsid w:val="0036073A"/>
    <w:rsid w:val="00360B9B"/>
    <w:rsid w:val="0036198A"/>
    <w:rsid w:val="00362EB4"/>
    <w:rsid w:val="00364384"/>
    <w:rsid w:val="0036457A"/>
    <w:rsid w:val="0036578F"/>
    <w:rsid w:val="0037108E"/>
    <w:rsid w:val="003723EC"/>
    <w:rsid w:val="00372B85"/>
    <w:rsid w:val="003752AB"/>
    <w:rsid w:val="003773CC"/>
    <w:rsid w:val="003776A6"/>
    <w:rsid w:val="00381F91"/>
    <w:rsid w:val="00382B6C"/>
    <w:rsid w:val="00382F96"/>
    <w:rsid w:val="0038404E"/>
    <w:rsid w:val="00384681"/>
    <w:rsid w:val="00385616"/>
    <w:rsid w:val="003868ED"/>
    <w:rsid w:val="00386EAA"/>
    <w:rsid w:val="003905BD"/>
    <w:rsid w:val="00390A4C"/>
    <w:rsid w:val="003922E5"/>
    <w:rsid w:val="00393FA8"/>
    <w:rsid w:val="0039475A"/>
    <w:rsid w:val="00394779"/>
    <w:rsid w:val="00394BF5"/>
    <w:rsid w:val="003A0788"/>
    <w:rsid w:val="003A0E75"/>
    <w:rsid w:val="003A1CA1"/>
    <w:rsid w:val="003A2740"/>
    <w:rsid w:val="003B08C5"/>
    <w:rsid w:val="003B297D"/>
    <w:rsid w:val="003B2CD5"/>
    <w:rsid w:val="003B3ACE"/>
    <w:rsid w:val="003B5EC7"/>
    <w:rsid w:val="003B6000"/>
    <w:rsid w:val="003B6131"/>
    <w:rsid w:val="003B619E"/>
    <w:rsid w:val="003B7622"/>
    <w:rsid w:val="003B765B"/>
    <w:rsid w:val="003C190C"/>
    <w:rsid w:val="003C2D52"/>
    <w:rsid w:val="003C4314"/>
    <w:rsid w:val="003C5887"/>
    <w:rsid w:val="003C5A78"/>
    <w:rsid w:val="003C5E18"/>
    <w:rsid w:val="003C62D8"/>
    <w:rsid w:val="003C7BBB"/>
    <w:rsid w:val="003D04D1"/>
    <w:rsid w:val="003D050A"/>
    <w:rsid w:val="003D1E3F"/>
    <w:rsid w:val="003D22D3"/>
    <w:rsid w:val="003D2A04"/>
    <w:rsid w:val="003D53FC"/>
    <w:rsid w:val="003D69CC"/>
    <w:rsid w:val="003D7492"/>
    <w:rsid w:val="003D7663"/>
    <w:rsid w:val="003D7D1A"/>
    <w:rsid w:val="003D7ECD"/>
    <w:rsid w:val="003E10EA"/>
    <w:rsid w:val="003E11F5"/>
    <w:rsid w:val="003E2167"/>
    <w:rsid w:val="003E31F5"/>
    <w:rsid w:val="003E360F"/>
    <w:rsid w:val="003E3D6B"/>
    <w:rsid w:val="003E4DB4"/>
    <w:rsid w:val="003E55F3"/>
    <w:rsid w:val="003E6B19"/>
    <w:rsid w:val="003F1880"/>
    <w:rsid w:val="003F35C6"/>
    <w:rsid w:val="003F39BF"/>
    <w:rsid w:val="003F43CE"/>
    <w:rsid w:val="003F5C6F"/>
    <w:rsid w:val="003F686E"/>
    <w:rsid w:val="003F7885"/>
    <w:rsid w:val="003F7A20"/>
    <w:rsid w:val="00400844"/>
    <w:rsid w:val="00400B8F"/>
    <w:rsid w:val="00400C75"/>
    <w:rsid w:val="00400CD8"/>
    <w:rsid w:val="00401C74"/>
    <w:rsid w:val="00402904"/>
    <w:rsid w:val="00404080"/>
    <w:rsid w:val="00404513"/>
    <w:rsid w:val="0040524D"/>
    <w:rsid w:val="0040595A"/>
    <w:rsid w:val="0041037C"/>
    <w:rsid w:val="004104D3"/>
    <w:rsid w:val="00411249"/>
    <w:rsid w:val="004119AD"/>
    <w:rsid w:val="004123D1"/>
    <w:rsid w:val="00413B16"/>
    <w:rsid w:val="00414ADA"/>
    <w:rsid w:val="00415ADD"/>
    <w:rsid w:val="00420CC0"/>
    <w:rsid w:val="00420EDB"/>
    <w:rsid w:val="00420F5F"/>
    <w:rsid w:val="00421B5D"/>
    <w:rsid w:val="00421D74"/>
    <w:rsid w:val="00424AC2"/>
    <w:rsid w:val="00425426"/>
    <w:rsid w:val="00425B70"/>
    <w:rsid w:val="00427CAF"/>
    <w:rsid w:val="004316AE"/>
    <w:rsid w:val="00431D70"/>
    <w:rsid w:val="004334A3"/>
    <w:rsid w:val="0043369B"/>
    <w:rsid w:val="004341DB"/>
    <w:rsid w:val="00434825"/>
    <w:rsid w:val="004369B3"/>
    <w:rsid w:val="004369E8"/>
    <w:rsid w:val="004408C6"/>
    <w:rsid w:val="00443060"/>
    <w:rsid w:val="00443927"/>
    <w:rsid w:val="00443C4A"/>
    <w:rsid w:val="00443FEC"/>
    <w:rsid w:val="00444E53"/>
    <w:rsid w:val="00445E49"/>
    <w:rsid w:val="004469C5"/>
    <w:rsid w:val="0044746B"/>
    <w:rsid w:val="004474C7"/>
    <w:rsid w:val="0045064F"/>
    <w:rsid w:val="00450B87"/>
    <w:rsid w:val="0045275B"/>
    <w:rsid w:val="00452C3E"/>
    <w:rsid w:val="00453C63"/>
    <w:rsid w:val="00453DD8"/>
    <w:rsid w:val="0045467B"/>
    <w:rsid w:val="0045640E"/>
    <w:rsid w:val="0045693D"/>
    <w:rsid w:val="00460338"/>
    <w:rsid w:val="00460560"/>
    <w:rsid w:val="00460654"/>
    <w:rsid w:val="00461C7B"/>
    <w:rsid w:val="00462708"/>
    <w:rsid w:val="00462D65"/>
    <w:rsid w:val="00463FF1"/>
    <w:rsid w:val="00465BC9"/>
    <w:rsid w:val="00467FB0"/>
    <w:rsid w:val="004719E8"/>
    <w:rsid w:val="00471D06"/>
    <w:rsid w:val="004736E1"/>
    <w:rsid w:val="004741FD"/>
    <w:rsid w:val="00474E33"/>
    <w:rsid w:val="00475444"/>
    <w:rsid w:val="004760F9"/>
    <w:rsid w:val="00476291"/>
    <w:rsid w:val="00476C21"/>
    <w:rsid w:val="0047784E"/>
    <w:rsid w:val="00477A87"/>
    <w:rsid w:val="004812DC"/>
    <w:rsid w:val="00483BE5"/>
    <w:rsid w:val="0048422D"/>
    <w:rsid w:val="004854A7"/>
    <w:rsid w:val="0048603C"/>
    <w:rsid w:val="00487579"/>
    <w:rsid w:val="0048758C"/>
    <w:rsid w:val="00490165"/>
    <w:rsid w:val="0049083F"/>
    <w:rsid w:val="00490FF6"/>
    <w:rsid w:val="004911E1"/>
    <w:rsid w:val="00492980"/>
    <w:rsid w:val="0049334E"/>
    <w:rsid w:val="00493DFA"/>
    <w:rsid w:val="004944CF"/>
    <w:rsid w:val="004944D1"/>
    <w:rsid w:val="00494748"/>
    <w:rsid w:val="004955F8"/>
    <w:rsid w:val="00495E40"/>
    <w:rsid w:val="00496C63"/>
    <w:rsid w:val="00496C98"/>
    <w:rsid w:val="00496EB3"/>
    <w:rsid w:val="00497178"/>
    <w:rsid w:val="004978BC"/>
    <w:rsid w:val="00497B6C"/>
    <w:rsid w:val="004A05B8"/>
    <w:rsid w:val="004A2480"/>
    <w:rsid w:val="004A2CA9"/>
    <w:rsid w:val="004A4078"/>
    <w:rsid w:val="004A40F8"/>
    <w:rsid w:val="004A5135"/>
    <w:rsid w:val="004A6918"/>
    <w:rsid w:val="004A6D4F"/>
    <w:rsid w:val="004A7897"/>
    <w:rsid w:val="004B02F0"/>
    <w:rsid w:val="004B0D7A"/>
    <w:rsid w:val="004B32C7"/>
    <w:rsid w:val="004B387C"/>
    <w:rsid w:val="004B5390"/>
    <w:rsid w:val="004B65F3"/>
    <w:rsid w:val="004C0397"/>
    <w:rsid w:val="004C0638"/>
    <w:rsid w:val="004C0B2E"/>
    <w:rsid w:val="004C2ECC"/>
    <w:rsid w:val="004C3855"/>
    <w:rsid w:val="004C3C83"/>
    <w:rsid w:val="004C5B55"/>
    <w:rsid w:val="004C6254"/>
    <w:rsid w:val="004C6DF6"/>
    <w:rsid w:val="004C70BD"/>
    <w:rsid w:val="004D0424"/>
    <w:rsid w:val="004D19D3"/>
    <w:rsid w:val="004D1D74"/>
    <w:rsid w:val="004D28B6"/>
    <w:rsid w:val="004D2A6E"/>
    <w:rsid w:val="004D2AA1"/>
    <w:rsid w:val="004D2E92"/>
    <w:rsid w:val="004D3C73"/>
    <w:rsid w:val="004D40C2"/>
    <w:rsid w:val="004D41A9"/>
    <w:rsid w:val="004D44AD"/>
    <w:rsid w:val="004D4E9F"/>
    <w:rsid w:val="004D5A4A"/>
    <w:rsid w:val="004D5C7A"/>
    <w:rsid w:val="004D6DAF"/>
    <w:rsid w:val="004D742A"/>
    <w:rsid w:val="004D7F0E"/>
    <w:rsid w:val="004E00C0"/>
    <w:rsid w:val="004E1548"/>
    <w:rsid w:val="004E3BB4"/>
    <w:rsid w:val="004E4054"/>
    <w:rsid w:val="004E4233"/>
    <w:rsid w:val="004E5F27"/>
    <w:rsid w:val="004E62AA"/>
    <w:rsid w:val="004F0603"/>
    <w:rsid w:val="004F077B"/>
    <w:rsid w:val="004F21F9"/>
    <w:rsid w:val="004F2873"/>
    <w:rsid w:val="004F4026"/>
    <w:rsid w:val="004F43C2"/>
    <w:rsid w:val="004F4CBE"/>
    <w:rsid w:val="004F5E87"/>
    <w:rsid w:val="0050306B"/>
    <w:rsid w:val="00503BF7"/>
    <w:rsid w:val="0050583F"/>
    <w:rsid w:val="005060AA"/>
    <w:rsid w:val="005064A6"/>
    <w:rsid w:val="00506A8D"/>
    <w:rsid w:val="00510B3E"/>
    <w:rsid w:val="00510F16"/>
    <w:rsid w:val="0051319F"/>
    <w:rsid w:val="00513C44"/>
    <w:rsid w:val="00513DB1"/>
    <w:rsid w:val="005144D0"/>
    <w:rsid w:val="00515E74"/>
    <w:rsid w:val="00516D50"/>
    <w:rsid w:val="00516DA7"/>
    <w:rsid w:val="00517E26"/>
    <w:rsid w:val="0052061D"/>
    <w:rsid w:val="0052307E"/>
    <w:rsid w:val="00524DD9"/>
    <w:rsid w:val="00525CC6"/>
    <w:rsid w:val="0052630E"/>
    <w:rsid w:val="00527168"/>
    <w:rsid w:val="00527ACF"/>
    <w:rsid w:val="00527E38"/>
    <w:rsid w:val="005314A9"/>
    <w:rsid w:val="00531F9B"/>
    <w:rsid w:val="00532F6E"/>
    <w:rsid w:val="00532FC5"/>
    <w:rsid w:val="00533475"/>
    <w:rsid w:val="00533499"/>
    <w:rsid w:val="00534A2B"/>
    <w:rsid w:val="0053596B"/>
    <w:rsid w:val="00537F0A"/>
    <w:rsid w:val="005411E3"/>
    <w:rsid w:val="00541FBA"/>
    <w:rsid w:val="005420FF"/>
    <w:rsid w:val="00545931"/>
    <w:rsid w:val="00545E44"/>
    <w:rsid w:val="005466B3"/>
    <w:rsid w:val="0055017B"/>
    <w:rsid w:val="005514B0"/>
    <w:rsid w:val="005518EF"/>
    <w:rsid w:val="00552CCE"/>
    <w:rsid w:val="00554171"/>
    <w:rsid w:val="005544D0"/>
    <w:rsid w:val="00554503"/>
    <w:rsid w:val="005551A2"/>
    <w:rsid w:val="00555977"/>
    <w:rsid w:val="00556B04"/>
    <w:rsid w:val="0056218A"/>
    <w:rsid w:val="005630D5"/>
    <w:rsid w:val="005644BD"/>
    <w:rsid w:val="00566719"/>
    <w:rsid w:val="00566843"/>
    <w:rsid w:val="00566E7C"/>
    <w:rsid w:val="00567998"/>
    <w:rsid w:val="0057132C"/>
    <w:rsid w:val="005718ED"/>
    <w:rsid w:val="00571B7E"/>
    <w:rsid w:val="0057349D"/>
    <w:rsid w:val="005737F4"/>
    <w:rsid w:val="0057382A"/>
    <w:rsid w:val="005746BD"/>
    <w:rsid w:val="00574C24"/>
    <w:rsid w:val="00574F0D"/>
    <w:rsid w:val="00576B5D"/>
    <w:rsid w:val="00576C6A"/>
    <w:rsid w:val="00576D50"/>
    <w:rsid w:val="00576EC7"/>
    <w:rsid w:val="00577C65"/>
    <w:rsid w:val="00577FF0"/>
    <w:rsid w:val="0058023D"/>
    <w:rsid w:val="00580552"/>
    <w:rsid w:val="005810F8"/>
    <w:rsid w:val="00581895"/>
    <w:rsid w:val="00585386"/>
    <w:rsid w:val="005867A1"/>
    <w:rsid w:val="005867B7"/>
    <w:rsid w:val="00587749"/>
    <w:rsid w:val="00590809"/>
    <w:rsid w:val="00590BF0"/>
    <w:rsid w:val="00591812"/>
    <w:rsid w:val="00592FE1"/>
    <w:rsid w:val="0059514C"/>
    <w:rsid w:val="00595350"/>
    <w:rsid w:val="00596458"/>
    <w:rsid w:val="00596E4E"/>
    <w:rsid w:val="005A063D"/>
    <w:rsid w:val="005A1011"/>
    <w:rsid w:val="005A10B7"/>
    <w:rsid w:val="005A153C"/>
    <w:rsid w:val="005A1765"/>
    <w:rsid w:val="005A19EA"/>
    <w:rsid w:val="005A465F"/>
    <w:rsid w:val="005A69FE"/>
    <w:rsid w:val="005A6F27"/>
    <w:rsid w:val="005A7BE3"/>
    <w:rsid w:val="005B0C1C"/>
    <w:rsid w:val="005B1E02"/>
    <w:rsid w:val="005B3CCC"/>
    <w:rsid w:val="005B4DDF"/>
    <w:rsid w:val="005B5684"/>
    <w:rsid w:val="005B6214"/>
    <w:rsid w:val="005B7B2C"/>
    <w:rsid w:val="005B7E20"/>
    <w:rsid w:val="005C0900"/>
    <w:rsid w:val="005C1A68"/>
    <w:rsid w:val="005C2D8E"/>
    <w:rsid w:val="005C3B04"/>
    <w:rsid w:val="005C3DA6"/>
    <w:rsid w:val="005C4513"/>
    <w:rsid w:val="005C6171"/>
    <w:rsid w:val="005C61CF"/>
    <w:rsid w:val="005C7145"/>
    <w:rsid w:val="005D3273"/>
    <w:rsid w:val="005D3C1A"/>
    <w:rsid w:val="005D3F30"/>
    <w:rsid w:val="005D4468"/>
    <w:rsid w:val="005D6591"/>
    <w:rsid w:val="005D7093"/>
    <w:rsid w:val="005D7174"/>
    <w:rsid w:val="005D7D0F"/>
    <w:rsid w:val="005D7F71"/>
    <w:rsid w:val="005E0C2E"/>
    <w:rsid w:val="005E1159"/>
    <w:rsid w:val="005E122E"/>
    <w:rsid w:val="005E183F"/>
    <w:rsid w:val="005E1BDB"/>
    <w:rsid w:val="005E46BB"/>
    <w:rsid w:val="005E7AF1"/>
    <w:rsid w:val="005F0832"/>
    <w:rsid w:val="005F31AB"/>
    <w:rsid w:val="005F3656"/>
    <w:rsid w:val="005F383B"/>
    <w:rsid w:val="005F3D46"/>
    <w:rsid w:val="005F6428"/>
    <w:rsid w:val="005F7412"/>
    <w:rsid w:val="0060008E"/>
    <w:rsid w:val="00601798"/>
    <w:rsid w:val="00603E63"/>
    <w:rsid w:val="00604C8B"/>
    <w:rsid w:val="006062F2"/>
    <w:rsid w:val="006067D4"/>
    <w:rsid w:val="006071BF"/>
    <w:rsid w:val="00610309"/>
    <w:rsid w:val="00610B91"/>
    <w:rsid w:val="0061131E"/>
    <w:rsid w:val="00611BAD"/>
    <w:rsid w:val="006124D8"/>
    <w:rsid w:val="006129CC"/>
    <w:rsid w:val="006140FD"/>
    <w:rsid w:val="00614485"/>
    <w:rsid w:val="006146AD"/>
    <w:rsid w:val="00615FCA"/>
    <w:rsid w:val="00617223"/>
    <w:rsid w:val="00617566"/>
    <w:rsid w:val="006175AB"/>
    <w:rsid w:val="00622814"/>
    <w:rsid w:val="006229D9"/>
    <w:rsid w:val="00624054"/>
    <w:rsid w:val="0062422B"/>
    <w:rsid w:val="00624DB1"/>
    <w:rsid w:val="006262C6"/>
    <w:rsid w:val="006277FF"/>
    <w:rsid w:val="00630467"/>
    <w:rsid w:val="006316AE"/>
    <w:rsid w:val="00631DDE"/>
    <w:rsid w:val="00632627"/>
    <w:rsid w:val="0063278E"/>
    <w:rsid w:val="00633FE6"/>
    <w:rsid w:val="0063418F"/>
    <w:rsid w:val="006355DE"/>
    <w:rsid w:val="00636EB0"/>
    <w:rsid w:val="00637225"/>
    <w:rsid w:val="006425EE"/>
    <w:rsid w:val="00642C60"/>
    <w:rsid w:val="006433F4"/>
    <w:rsid w:val="006440E4"/>
    <w:rsid w:val="00646046"/>
    <w:rsid w:val="00646272"/>
    <w:rsid w:val="006462D8"/>
    <w:rsid w:val="00646CEA"/>
    <w:rsid w:val="00647047"/>
    <w:rsid w:val="00647B96"/>
    <w:rsid w:val="00647C58"/>
    <w:rsid w:val="00647E30"/>
    <w:rsid w:val="006508DD"/>
    <w:rsid w:val="00652A5B"/>
    <w:rsid w:val="00655A17"/>
    <w:rsid w:val="00657AE3"/>
    <w:rsid w:val="00657FD1"/>
    <w:rsid w:val="00660D85"/>
    <w:rsid w:val="006616A7"/>
    <w:rsid w:val="00662142"/>
    <w:rsid w:val="00662EB4"/>
    <w:rsid w:val="00663DC0"/>
    <w:rsid w:val="00663DF8"/>
    <w:rsid w:val="0066482E"/>
    <w:rsid w:val="0066576A"/>
    <w:rsid w:val="006658C2"/>
    <w:rsid w:val="00666193"/>
    <w:rsid w:val="00666ED7"/>
    <w:rsid w:val="00667263"/>
    <w:rsid w:val="006673BA"/>
    <w:rsid w:val="00667460"/>
    <w:rsid w:val="0067049F"/>
    <w:rsid w:val="00671E4A"/>
    <w:rsid w:val="00671F05"/>
    <w:rsid w:val="006728DE"/>
    <w:rsid w:val="00673779"/>
    <w:rsid w:val="006746F7"/>
    <w:rsid w:val="00674AEA"/>
    <w:rsid w:val="00674C97"/>
    <w:rsid w:val="00675526"/>
    <w:rsid w:val="00675660"/>
    <w:rsid w:val="00675CA9"/>
    <w:rsid w:val="0067601F"/>
    <w:rsid w:val="00676E96"/>
    <w:rsid w:val="006803C5"/>
    <w:rsid w:val="006818CD"/>
    <w:rsid w:val="006820C6"/>
    <w:rsid w:val="006827E2"/>
    <w:rsid w:val="0068380F"/>
    <w:rsid w:val="0068483B"/>
    <w:rsid w:val="0068483C"/>
    <w:rsid w:val="0068487C"/>
    <w:rsid w:val="0068670D"/>
    <w:rsid w:val="0068677A"/>
    <w:rsid w:val="00686E8E"/>
    <w:rsid w:val="0069275D"/>
    <w:rsid w:val="006934DF"/>
    <w:rsid w:val="00696089"/>
    <w:rsid w:val="006966C9"/>
    <w:rsid w:val="00696AD0"/>
    <w:rsid w:val="0069708C"/>
    <w:rsid w:val="00697944"/>
    <w:rsid w:val="006A0FD0"/>
    <w:rsid w:val="006A15EC"/>
    <w:rsid w:val="006A2B2D"/>
    <w:rsid w:val="006A3D9B"/>
    <w:rsid w:val="006A3FBA"/>
    <w:rsid w:val="006A435D"/>
    <w:rsid w:val="006A6238"/>
    <w:rsid w:val="006A693D"/>
    <w:rsid w:val="006A6A80"/>
    <w:rsid w:val="006A7990"/>
    <w:rsid w:val="006A7DF4"/>
    <w:rsid w:val="006B0237"/>
    <w:rsid w:val="006B0C7D"/>
    <w:rsid w:val="006B166A"/>
    <w:rsid w:val="006B1CF5"/>
    <w:rsid w:val="006B2156"/>
    <w:rsid w:val="006B3078"/>
    <w:rsid w:val="006B3797"/>
    <w:rsid w:val="006B4770"/>
    <w:rsid w:val="006B4B75"/>
    <w:rsid w:val="006B52B6"/>
    <w:rsid w:val="006B7B05"/>
    <w:rsid w:val="006C10CD"/>
    <w:rsid w:val="006C13B4"/>
    <w:rsid w:val="006C171D"/>
    <w:rsid w:val="006C19E0"/>
    <w:rsid w:val="006C1AFE"/>
    <w:rsid w:val="006C1E7F"/>
    <w:rsid w:val="006C2B0C"/>
    <w:rsid w:val="006C3F15"/>
    <w:rsid w:val="006C45F8"/>
    <w:rsid w:val="006C73B9"/>
    <w:rsid w:val="006D0890"/>
    <w:rsid w:val="006D1313"/>
    <w:rsid w:val="006D28CB"/>
    <w:rsid w:val="006D373C"/>
    <w:rsid w:val="006D481D"/>
    <w:rsid w:val="006D51B6"/>
    <w:rsid w:val="006D57EE"/>
    <w:rsid w:val="006D68F0"/>
    <w:rsid w:val="006E08B4"/>
    <w:rsid w:val="006E0C3B"/>
    <w:rsid w:val="006E2862"/>
    <w:rsid w:val="006E2B5B"/>
    <w:rsid w:val="006E32D1"/>
    <w:rsid w:val="006E3D48"/>
    <w:rsid w:val="006E40D9"/>
    <w:rsid w:val="006E5203"/>
    <w:rsid w:val="006F0742"/>
    <w:rsid w:val="006F2098"/>
    <w:rsid w:val="006F2A62"/>
    <w:rsid w:val="006F300C"/>
    <w:rsid w:val="006F394F"/>
    <w:rsid w:val="006F4723"/>
    <w:rsid w:val="006F6313"/>
    <w:rsid w:val="006F6934"/>
    <w:rsid w:val="00700EB8"/>
    <w:rsid w:val="00701C4A"/>
    <w:rsid w:val="00701DEE"/>
    <w:rsid w:val="0070237D"/>
    <w:rsid w:val="00702AFB"/>
    <w:rsid w:val="00704A27"/>
    <w:rsid w:val="00705B19"/>
    <w:rsid w:val="00706BA5"/>
    <w:rsid w:val="0070759A"/>
    <w:rsid w:val="00707BE3"/>
    <w:rsid w:val="00707CDF"/>
    <w:rsid w:val="007100DB"/>
    <w:rsid w:val="007104D2"/>
    <w:rsid w:val="00710C6B"/>
    <w:rsid w:val="007115DD"/>
    <w:rsid w:val="0071204D"/>
    <w:rsid w:val="007130C8"/>
    <w:rsid w:val="0071507D"/>
    <w:rsid w:val="00716BBB"/>
    <w:rsid w:val="00717DE6"/>
    <w:rsid w:val="00722418"/>
    <w:rsid w:val="00725351"/>
    <w:rsid w:val="00725E92"/>
    <w:rsid w:val="00726AB9"/>
    <w:rsid w:val="0072754C"/>
    <w:rsid w:val="00727E0E"/>
    <w:rsid w:val="007303C4"/>
    <w:rsid w:val="00730708"/>
    <w:rsid w:val="00731240"/>
    <w:rsid w:val="00731E75"/>
    <w:rsid w:val="007323C8"/>
    <w:rsid w:val="00732DFF"/>
    <w:rsid w:val="00732F6A"/>
    <w:rsid w:val="007330DA"/>
    <w:rsid w:val="0073424D"/>
    <w:rsid w:val="0073483C"/>
    <w:rsid w:val="007350E9"/>
    <w:rsid w:val="0074019B"/>
    <w:rsid w:val="00741360"/>
    <w:rsid w:val="007413E8"/>
    <w:rsid w:val="007425EE"/>
    <w:rsid w:val="00742812"/>
    <w:rsid w:val="00742DB8"/>
    <w:rsid w:val="007449D8"/>
    <w:rsid w:val="00745CED"/>
    <w:rsid w:val="00746205"/>
    <w:rsid w:val="0074707F"/>
    <w:rsid w:val="007474F4"/>
    <w:rsid w:val="00750B02"/>
    <w:rsid w:val="00751BDC"/>
    <w:rsid w:val="007527B9"/>
    <w:rsid w:val="0075340A"/>
    <w:rsid w:val="00753D5A"/>
    <w:rsid w:val="00754378"/>
    <w:rsid w:val="0075502B"/>
    <w:rsid w:val="00755456"/>
    <w:rsid w:val="0075591B"/>
    <w:rsid w:val="0075657C"/>
    <w:rsid w:val="00756DE5"/>
    <w:rsid w:val="007570AD"/>
    <w:rsid w:val="0076003F"/>
    <w:rsid w:val="007602F9"/>
    <w:rsid w:val="00760808"/>
    <w:rsid w:val="00761672"/>
    <w:rsid w:val="00761809"/>
    <w:rsid w:val="00761EB4"/>
    <w:rsid w:val="00762179"/>
    <w:rsid w:val="007622E4"/>
    <w:rsid w:val="00762E5C"/>
    <w:rsid w:val="00763331"/>
    <w:rsid w:val="007636AE"/>
    <w:rsid w:val="007641C1"/>
    <w:rsid w:val="00765624"/>
    <w:rsid w:val="00766CCC"/>
    <w:rsid w:val="00767AD8"/>
    <w:rsid w:val="00767D60"/>
    <w:rsid w:val="00770FFC"/>
    <w:rsid w:val="007711C6"/>
    <w:rsid w:val="0077216F"/>
    <w:rsid w:val="00772230"/>
    <w:rsid w:val="00773138"/>
    <w:rsid w:val="00773B63"/>
    <w:rsid w:val="00774783"/>
    <w:rsid w:val="007752F8"/>
    <w:rsid w:val="007760A5"/>
    <w:rsid w:val="00776C25"/>
    <w:rsid w:val="007800C3"/>
    <w:rsid w:val="00780163"/>
    <w:rsid w:val="007808B5"/>
    <w:rsid w:val="00780DB8"/>
    <w:rsid w:val="00781B00"/>
    <w:rsid w:val="00782052"/>
    <w:rsid w:val="007826ED"/>
    <w:rsid w:val="00783088"/>
    <w:rsid w:val="007839AA"/>
    <w:rsid w:val="007839B3"/>
    <w:rsid w:val="00785F88"/>
    <w:rsid w:val="007867F0"/>
    <w:rsid w:val="0078697D"/>
    <w:rsid w:val="00787574"/>
    <w:rsid w:val="007877AD"/>
    <w:rsid w:val="00787882"/>
    <w:rsid w:val="007909FB"/>
    <w:rsid w:val="007912F1"/>
    <w:rsid w:val="00793302"/>
    <w:rsid w:val="007933DE"/>
    <w:rsid w:val="00793AD3"/>
    <w:rsid w:val="00794AA8"/>
    <w:rsid w:val="00794D81"/>
    <w:rsid w:val="0079515F"/>
    <w:rsid w:val="007A1DD1"/>
    <w:rsid w:val="007A4B7F"/>
    <w:rsid w:val="007A669D"/>
    <w:rsid w:val="007B0018"/>
    <w:rsid w:val="007B0985"/>
    <w:rsid w:val="007B0A0F"/>
    <w:rsid w:val="007B4522"/>
    <w:rsid w:val="007B786F"/>
    <w:rsid w:val="007B78C2"/>
    <w:rsid w:val="007C10C9"/>
    <w:rsid w:val="007C124B"/>
    <w:rsid w:val="007C138B"/>
    <w:rsid w:val="007C263E"/>
    <w:rsid w:val="007C35B9"/>
    <w:rsid w:val="007C3A34"/>
    <w:rsid w:val="007C3D57"/>
    <w:rsid w:val="007C49F1"/>
    <w:rsid w:val="007C5A63"/>
    <w:rsid w:val="007C69EF"/>
    <w:rsid w:val="007C71E7"/>
    <w:rsid w:val="007C76EF"/>
    <w:rsid w:val="007C793A"/>
    <w:rsid w:val="007D1DFE"/>
    <w:rsid w:val="007D24F0"/>
    <w:rsid w:val="007D37D9"/>
    <w:rsid w:val="007D42D1"/>
    <w:rsid w:val="007D5839"/>
    <w:rsid w:val="007D5DE4"/>
    <w:rsid w:val="007D7DB4"/>
    <w:rsid w:val="007E0E5A"/>
    <w:rsid w:val="007E3AB7"/>
    <w:rsid w:val="007E4B83"/>
    <w:rsid w:val="007E5784"/>
    <w:rsid w:val="007F08A8"/>
    <w:rsid w:val="007F2C34"/>
    <w:rsid w:val="007F3BD2"/>
    <w:rsid w:val="007F41EE"/>
    <w:rsid w:val="007F4338"/>
    <w:rsid w:val="007F4E8F"/>
    <w:rsid w:val="007F5644"/>
    <w:rsid w:val="007F7AE3"/>
    <w:rsid w:val="007F7D69"/>
    <w:rsid w:val="00800419"/>
    <w:rsid w:val="00800480"/>
    <w:rsid w:val="00800C69"/>
    <w:rsid w:val="00800C79"/>
    <w:rsid w:val="00802AB4"/>
    <w:rsid w:val="008035A9"/>
    <w:rsid w:val="008035FB"/>
    <w:rsid w:val="0080377F"/>
    <w:rsid w:val="00804257"/>
    <w:rsid w:val="00804779"/>
    <w:rsid w:val="008059DC"/>
    <w:rsid w:val="0081087F"/>
    <w:rsid w:val="0081136E"/>
    <w:rsid w:val="00812ABF"/>
    <w:rsid w:val="00813E8D"/>
    <w:rsid w:val="008157C1"/>
    <w:rsid w:val="00816ECF"/>
    <w:rsid w:val="0081703C"/>
    <w:rsid w:val="00817880"/>
    <w:rsid w:val="00820E19"/>
    <w:rsid w:val="008211CF"/>
    <w:rsid w:val="0082145A"/>
    <w:rsid w:val="008220DB"/>
    <w:rsid w:val="0082217A"/>
    <w:rsid w:val="00822AC6"/>
    <w:rsid w:val="00823476"/>
    <w:rsid w:val="00823C2D"/>
    <w:rsid w:val="00824C32"/>
    <w:rsid w:val="00824CA2"/>
    <w:rsid w:val="0082528C"/>
    <w:rsid w:val="00827236"/>
    <w:rsid w:val="00827ABD"/>
    <w:rsid w:val="00827BB1"/>
    <w:rsid w:val="00831924"/>
    <w:rsid w:val="00832DF3"/>
    <w:rsid w:val="0083302E"/>
    <w:rsid w:val="0083320D"/>
    <w:rsid w:val="00834B7E"/>
    <w:rsid w:val="00835491"/>
    <w:rsid w:val="00835F81"/>
    <w:rsid w:val="00836166"/>
    <w:rsid w:val="00836739"/>
    <w:rsid w:val="00837513"/>
    <w:rsid w:val="00840ECA"/>
    <w:rsid w:val="008429E1"/>
    <w:rsid w:val="00842B33"/>
    <w:rsid w:val="00843573"/>
    <w:rsid w:val="00843DEC"/>
    <w:rsid w:val="008440DB"/>
    <w:rsid w:val="0084434B"/>
    <w:rsid w:val="008454D4"/>
    <w:rsid w:val="00845B88"/>
    <w:rsid w:val="00846356"/>
    <w:rsid w:val="00846D8A"/>
    <w:rsid w:val="008473CC"/>
    <w:rsid w:val="0084791B"/>
    <w:rsid w:val="00847A89"/>
    <w:rsid w:val="00851B69"/>
    <w:rsid w:val="00852A70"/>
    <w:rsid w:val="00852F44"/>
    <w:rsid w:val="008551AF"/>
    <w:rsid w:val="0085569C"/>
    <w:rsid w:val="00855753"/>
    <w:rsid w:val="0085631A"/>
    <w:rsid w:val="00857918"/>
    <w:rsid w:val="0086244F"/>
    <w:rsid w:val="008632F2"/>
    <w:rsid w:val="0086393D"/>
    <w:rsid w:val="0086498C"/>
    <w:rsid w:val="00864F52"/>
    <w:rsid w:val="00866561"/>
    <w:rsid w:val="00867A72"/>
    <w:rsid w:val="00870C18"/>
    <w:rsid w:val="00870D1C"/>
    <w:rsid w:val="00871BEB"/>
    <w:rsid w:val="0087508F"/>
    <w:rsid w:val="008765CA"/>
    <w:rsid w:val="00880974"/>
    <w:rsid w:val="008820BD"/>
    <w:rsid w:val="008832E1"/>
    <w:rsid w:val="00884DF4"/>
    <w:rsid w:val="00885433"/>
    <w:rsid w:val="008858D4"/>
    <w:rsid w:val="00887510"/>
    <w:rsid w:val="0089065F"/>
    <w:rsid w:val="0089081D"/>
    <w:rsid w:val="0089094E"/>
    <w:rsid w:val="008916ED"/>
    <w:rsid w:val="00891963"/>
    <w:rsid w:val="00891B1A"/>
    <w:rsid w:val="00894299"/>
    <w:rsid w:val="0089477F"/>
    <w:rsid w:val="008948F8"/>
    <w:rsid w:val="008953DA"/>
    <w:rsid w:val="0089713D"/>
    <w:rsid w:val="008A06DB"/>
    <w:rsid w:val="008A1D99"/>
    <w:rsid w:val="008A1FB1"/>
    <w:rsid w:val="008A21B5"/>
    <w:rsid w:val="008A3CDE"/>
    <w:rsid w:val="008A5C14"/>
    <w:rsid w:val="008B0269"/>
    <w:rsid w:val="008B06D6"/>
    <w:rsid w:val="008B2A91"/>
    <w:rsid w:val="008B2FD2"/>
    <w:rsid w:val="008B5BC9"/>
    <w:rsid w:val="008B6F0E"/>
    <w:rsid w:val="008B7E35"/>
    <w:rsid w:val="008C2861"/>
    <w:rsid w:val="008C30D8"/>
    <w:rsid w:val="008C4AB9"/>
    <w:rsid w:val="008C625D"/>
    <w:rsid w:val="008C6264"/>
    <w:rsid w:val="008C7063"/>
    <w:rsid w:val="008C756D"/>
    <w:rsid w:val="008C7793"/>
    <w:rsid w:val="008C7954"/>
    <w:rsid w:val="008C7A6A"/>
    <w:rsid w:val="008D0C15"/>
    <w:rsid w:val="008D0D84"/>
    <w:rsid w:val="008D2843"/>
    <w:rsid w:val="008D2A42"/>
    <w:rsid w:val="008D3AA9"/>
    <w:rsid w:val="008D4D04"/>
    <w:rsid w:val="008D540B"/>
    <w:rsid w:val="008D7055"/>
    <w:rsid w:val="008D712A"/>
    <w:rsid w:val="008E05B8"/>
    <w:rsid w:val="008E1623"/>
    <w:rsid w:val="008E2B0D"/>
    <w:rsid w:val="008E5162"/>
    <w:rsid w:val="008E7964"/>
    <w:rsid w:val="008F0C93"/>
    <w:rsid w:val="008F1457"/>
    <w:rsid w:val="008F163D"/>
    <w:rsid w:val="008F240C"/>
    <w:rsid w:val="008F25F3"/>
    <w:rsid w:val="008F2B02"/>
    <w:rsid w:val="008F3245"/>
    <w:rsid w:val="008F3C5D"/>
    <w:rsid w:val="008F49AB"/>
    <w:rsid w:val="008F6302"/>
    <w:rsid w:val="0090042E"/>
    <w:rsid w:val="00900FDA"/>
    <w:rsid w:val="009021A1"/>
    <w:rsid w:val="00903C29"/>
    <w:rsid w:val="00904094"/>
    <w:rsid w:val="009051BC"/>
    <w:rsid w:val="00905230"/>
    <w:rsid w:val="0090655C"/>
    <w:rsid w:val="00906667"/>
    <w:rsid w:val="00906E28"/>
    <w:rsid w:val="0091017A"/>
    <w:rsid w:val="00911881"/>
    <w:rsid w:val="00911E15"/>
    <w:rsid w:val="00913106"/>
    <w:rsid w:val="00913F21"/>
    <w:rsid w:val="00914C92"/>
    <w:rsid w:val="009158C2"/>
    <w:rsid w:val="00917128"/>
    <w:rsid w:val="0091776F"/>
    <w:rsid w:val="00917A0A"/>
    <w:rsid w:val="00917E33"/>
    <w:rsid w:val="009207CC"/>
    <w:rsid w:val="00920B57"/>
    <w:rsid w:val="00920BE1"/>
    <w:rsid w:val="00922531"/>
    <w:rsid w:val="00922C97"/>
    <w:rsid w:val="00922EDA"/>
    <w:rsid w:val="00924184"/>
    <w:rsid w:val="00927AD4"/>
    <w:rsid w:val="00932AC4"/>
    <w:rsid w:val="00932E52"/>
    <w:rsid w:val="00932F5E"/>
    <w:rsid w:val="00935AEA"/>
    <w:rsid w:val="009377FC"/>
    <w:rsid w:val="009428B1"/>
    <w:rsid w:val="00944588"/>
    <w:rsid w:val="00946B42"/>
    <w:rsid w:val="00947227"/>
    <w:rsid w:val="009474ED"/>
    <w:rsid w:val="00947735"/>
    <w:rsid w:val="00947849"/>
    <w:rsid w:val="00951AFD"/>
    <w:rsid w:val="00956777"/>
    <w:rsid w:val="009572A4"/>
    <w:rsid w:val="00962BBE"/>
    <w:rsid w:val="00964058"/>
    <w:rsid w:val="0096475D"/>
    <w:rsid w:val="009647D1"/>
    <w:rsid w:val="009667D0"/>
    <w:rsid w:val="00966CD5"/>
    <w:rsid w:val="00970502"/>
    <w:rsid w:val="009725C7"/>
    <w:rsid w:val="009732D4"/>
    <w:rsid w:val="00974438"/>
    <w:rsid w:val="00974455"/>
    <w:rsid w:val="00974672"/>
    <w:rsid w:val="00975714"/>
    <w:rsid w:val="00976823"/>
    <w:rsid w:val="009808C5"/>
    <w:rsid w:val="00980D14"/>
    <w:rsid w:val="009817F7"/>
    <w:rsid w:val="00981ADF"/>
    <w:rsid w:val="00981FB1"/>
    <w:rsid w:val="00983BA8"/>
    <w:rsid w:val="00984379"/>
    <w:rsid w:val="009845D7"/>
    <w:rsid w:val="00985C1E"/>
    <w:rsid w:val="009873C3"/>
    <w:rsid w:val="0099011E"/>
    <w:rsid w:val="0099055D"/>
    <w:rsid w:val="00990F0A"/>
    <w:rsid w:val="00993837"/>
    <w:rsid w:val="00993B01"/>
    <w:rsid w:val="0099553E"/>
    <w:rsid w:val="009958D6"/>
    <w:rsid w:val="00995AAD"/>
    <w:rsid w:val="009963CA"/>
    <w:rsid w:val="009974BE"/>
    <w:rsid w:val="009A38A5"/>
    <w:rsid w:val="009A4583"/>
    <w:rsid w:val="009A4C33"/>
    <w:rsid w:val="009A4C52"/>
    <w:rsid w:val="009A5262"/>
    <w:rsid w:val="009A554E"/>
    <w:rsid w:val="009A58B8"/>
    <w:rsid w:val="009A6C92"/>
    <w:rsid w:val="009B0F34"/>
    <w:rsid w:val="009B29FA"/>
    <w:rsid w:val="009B3000"/>
    <w:rsid w:val="009B3501"/>
    <w:rsid w:val="009B488A"/>
    <w:rsid w:val="009B6931"/>
    <w:rsid w:val="009B6DAF"/>
    <w:rsid w:val="009B7D0A"/>
    <w:rsid w:val="009B7F86"/>
    <w:rsid w:val="009C035F"/>
    <w:rsid w:val="009C058C"/>
    <w:rsid w:val="009C0BEA"/>
    <w:rsid w:val="009C10C5"/>
    <w:rsid w:val="009C1191"/>
    <w:rsid w:val="009C3230"/>
    <w:rsid w:val="009C4052"/>
    <w:rsid w:val="009C577C"/>
    <w:rsid w:val="009C5835"/>
    <w:rsid w:val="009C5A74"/>
    <w:rsid w:val="009C686F"/>
    <w:rsid w:val="009C6BB8"/>
    <w:rsid w:val="009C6E63"/>
    <w:rsid w:val="009C6FC9"/>
    <w:rsid w:val="009C77CE"/>
    <w:rsid w:val="009C7F73"/>
    <w:rsid w:val="009D03BE"/>
    <w:rsid w:val="009D0E29"/>
    <w:rsid w:val="009D1F37"/>
    <w:rsid w:val="009D24DE"/>
    <w:rsid w:val="009D29BB"/>
    <w:rsid w:val="009D38C7"/>
    <w:rsid w:val="009D5B4D"/>
    <w:rsid w:val="009D6ACA"/>
    <w:rsid w:val="009E0501"/>
    <w:rsid w:val="009E06A5"/>
    <w:rsid w:val="009E1D56"/>
    <w:rsid w:val="009E1DBA"/>
    <w:rsid w:val="009E2720"/>
    <w:rsid w:val="009E29DC"/>
    <w:rsid w:val="009E2A84"/>
    <w:rsid w:val="009E2B02"/>
    <w:rsid w:val="009E3DB4"/>
    <w:rsid w:val="009E5AF6"/>
    <w:rsid w:val="009E5C1D"/>
    <w:rsid w:val="009E7F7E"/>
    <w:rsid w:val="009F3086"/>
    <w:rsid w:val="009F31E4"/>
    <w:rsid w:val="009F33A7"/>
    <w:rsid w:val="009F5C9F"/>
    <w:rsid w:val="009F7F61"/>
    <w:rsid w:val="00A0032D"/>
    <w:rsid w:val="00A006B8"/>
    <w:rsid w:val="00A00D91"/>
    <w:rsid w:val="00A028BF"/>
    <w:rsid w:val="00A0317B"/>
    <w:rsid w:val="00A04451"/>
    <w:rsid w:val="00A05926"/>
    <w:rsid w:val="00A06050"/>
    <w:rsid w:val="00A079E6"/>
    <w:rsid w:val="00A10CFC"/>
    <w:rsid w:val="00A11670"/>
    <w:rsid w:val="00A123D0"/>
    <w:rsid w:val="00A15396"/>
    <w:rsid w:val="00A155E3"/>
    <w:rsid w:val="00A162BA"/>
    <w:rsid w:val="00A16A02"/>
    <w:rsid w:val="00A173C4"/>
    <w:rsid w:val="00A175BC"/>
    <w:rsid w:val="00A2025F"/>
    <w:rsid w:val="00A20C94"/>
    <w:rsid w:val="00A2140B"/>
    <w:rsid w:val="00A2260E"/>
    <w:rsid w:val="00A23DE6"/>
    <w:rsid w:val="00A24001"/>
    <w:rsid w:val="00A249EB"/>
    <w:rsid w:val="00A24EB0"/>
    <w:rsid w:val="00A2597F"/>
    <w:rsid w:val="00A2630D"/>
    <w:rsid w:val="00A264DC"/>
    <w:rsid w:val="00A27068"/>
    <w:rsid w:val="00A27A25"/>
    <w:rsid w:val="00A31896"/>
    <w:rsid w:val="00A33032"/>
    <w:rsid w:val="00A346D3"/>
    <w:rsid w:val="00A36605"/>
    <w:rsid w:val="00A411E3"/>
    <w:rsid w:val="00A4193B"/>
    <w:rsid w:val="00A42246"/>
    <w:rsid w:val="00A427B1"/>
    <w:rsid w:val="00A42DEA"/>
    <w:rsid w:val="00A438B9"/>
    <w:rsid w:val="00A447A1"/>
    <w:rsid w:val="00A46AE6"/>
    <w:rsid w:val="00A47C7B"/>
    <w:rsid w:val="00A47C87"/>
    <w:rsid w:val="00A517D3"/>
    <w:rsid w:val="00A51850"/>
    <w:rsid w:val="00A52595"/>
    <w:rsid w:val="00A53347"/>
    <w:rsid w:val="00A5443D"/>
    <w:rsid w:val="00A560D5"/>
    <w:rsid w:val="00A57174"/>
    <w:rsid w:val="00A57ACC"/>
    <w:rsid w:val="00A6030D"/>
    <w:rsid w:val="00A612F1"/>
    <w:rsid w:val="00A61721"/>
    <w:rsid w:val="00A617DB"/>
    <w:rsid w:val="00A64175"/>
    <w:rsid w:val="00A67B79"/>
    <w:rsid w:val="00A67F7E"/>
    <w:rsid w:val="00A67FB2"/>
    <w:rsid w:val="00A67FB8"/>
    <w:rsid w:val="00A7496C"/>
    <w:rsid w:val="00A7522E"/>
    <w:rsid w:val="00A759CC"/>
    <w:rsid w:val="00A75FEE"/>
    <w:rsid w:val="00A76176"/>
    <w:rsid w:val="00A77C25"/>
    <w:rsid w:val="00A8055A"/>
    <w:rsid w:val="00A81186"/>
    <w:rsid w:val="00A81A46"/>
    <w:rsid w:val="00A859D3"/>
    <w:rsid w:val="00A919BF"/>
    <w:rsid w:val="00A9227A"/>
    <w:rsid w:val="00A94A66"/>
    <w:rsid w:val="00A94C55"/>
    <w:rsid w:val="00A975F7"/>
    <w:rsid w:val="00A976ED"/>
    <w:rsid w:val="00AA106B"/>
    <w:rsid w:val="00AA3474"/>
    <w:rsid w:val="00AA3C83"/>
    <w:rsid w:val="00AA3EC6"/>
    <w:rsid w:val="00AA4A5C"/>
    <w:rsid w:val="00AA7997"/>
    <w:rsid w:val="00AA7FEC"/>
    <w:rsid w:val="00AB1550"/>
    <w:rsid w:val="00AB1D38"/>
    <w:rsid w:val="00AB4853"/>
    <w:rsid w:val="00AB49EA"/>
    <w:rsid w:val="00AB4A88"/>
    <w:rsid w:val="00AB541C"/>
    <w:rsid w:val="00AB6A96"/>
    <w:rsid w:val="00AB77F3"/>
    <w:rsid w:val="00AB7DBF"/>
    <w:rsid w:val="00AB7EEB"/>
    <w:rsid w:val="00AC04D0"/>
    <w:rsid w:val="00AC1079"/>
    <w:rsid w:val="00AC1B8E"/>
    <w:rsid w:val="00AC53B3"/>
    <w:rsid w:val="00AC59B1"/>
    <w:rsid w:val="00AC5C65"/>
    <w:rsid w:val="00AC62BE"/>
    <w:rsid w:val="00AD0AF6"/>
    <w:rsid w:val="00AD1F02"/>
    <w:rsid w:val="00AD315D"/>
    <w:rsid w:val="00AD3D65"/>
    <w:rsid w:val="00AD3D7A"/>
    <w:rsid w:val="00AE02A8"/>
    <w:rsid w:val="00AE0AFA"/>
    <w:rsid w:val="00AE11DF"/>
    <w:rsid w:val="00AE122E"/>
    <w:rsid w:val="00AE26F7"/>
    <w:rsid w:val="00AE4D0B"/>
    <w:rsid w:val="00AE51FB"/>
    <w:rsid w:val="00AE6864"/>
    <w:rsid w:val="00AF1537"/>
    <w:rsid w:val="00AF16D5"/>
    <w:rsid w:val="00AF1D57"/>
    <w:rsid w:val="00AF38A3"/>
    <w:rsid w:val="00B02304"/>
    <w:rsid w:val="00B03436"/>
    <w:rsid w:val="00B03FD6"/>
    <w:rsid w:val="00B04179"/>
    <w:rsid w:val="00B05442"/>
    <w:rsid w:val="00B05954"/>
    <w:rsid w:val="00B05CD5"/>
    <w:rsid w:val="00B068B0"/>
    <w:rsid w:val="00B100DD"/>
    <w:rsid w:val="00B112F3"/>
    <w:rsid w:val="00B11A42"/>
    <w:rsid w:val="00B1294D"/>
    <w:rsid w:val="00B12A65"/>
    <w:rsid w:val="00B12B65"/>
    <w:rsid w:val="00B1493A"/>
    <w:rsid w:val="00B1571E"/>
    <w:rsid w:val="00B161BF"/>
    <w:rsid w:val="00B16E50"/>
    <w:rsid w:val="00B16EC0"/>
    <w:rsid w:val="00B178E5"/>
    <w:rsid w:val="00B2192C"/>
    <w:rsid w:val="00B27111"/>
    <w:rsid w:val="00B274E6"/>
    <w:rsid w:val="00B276EF"/>
    <w:rsid w:val="00B33609"/>
    <w:rsid w:val="00B3422A"/>
    <w:rsid w:val="00B3439D"/>
    <w:rsid w:val="00B34594"/>
    <w:rsid w:val="00B34A62"/>
    <w:rsid w:val="00B35832"/>
    <w:rsid w:val="00B35EB8"/>
    <w:rsid w:val="00B4159F"/>
    <w:rsid w:val="00B44E49"/>
    <w:rsid w:val="00B473A3"/>
    <w:rsid w:val="00B5062B"/>
    <w:rsid w:val="00B50667"/>
    <w:rsid w:val="00B51393"/>
    <w:rsid w:val="00B5246C"/>
    <w:rsid w:val="00B526A6"/>
    <w:rsid w:val="00B547D5"/>
    <w:rsid w:val="00B558AE"/>
    <w:rsid w:val="00B55C0D"/>
    <w:rsid w:val="00B56DE6"/>
    <w:rsid w:val="00B57439"/>
    <w:rsid w:val="00B60FEE"/>
    <w:rsid w:val="00B614E2"/>
    <w:rsid w:val="00B627F3"/>
    <w:rsid w:val="00B62E6F"/>
    <w:rsid w:val="00B63B66"/>
    <w:rsid w:val="00B63BCC"/>
    <w:rsid w:val="00B641F3"/>
    <w:rsid w:val="00B6486C"/>
    <w:rsid w:val="00B6688C"/>
    <w:rsid w:val="00B6788D"/>
    <w:rsid w:val="00B714FE"/>
    <w:rsid w:val="00B722D6"/>
    <w:rsid w:val="00B73A02"/>
    <w:rsid w:val="00B741A0"/>
    <w:rsid w:val="00B744BC"/>
    <w:rsid w:val="00B7503C"/>
    <w:rsid w:val="00B754AE"/>
    <w:rsid w:val="00B76E4B"/>
    <w:rsid w:val="00B773F2"/>
    <w:rsid w:val="00B77DC8"/>
    <w:rsid w:val="00B80202"/>
    <w:rsid w:val="00B80267"/>
    <w:rsid w:val="00B805B0"/>
    <w:rsid w:val="00B806CD"/>
    <w:rsid w:val="00B8140E"/>
    <w:rsid w:val="00B81476"/>
    <w:rsid w:val="00B814CF"/>
    <w:rsid w:val="00B81A48"/>
    <w:rsid w:val="00B81C44"/>
    <w:rsid w:val="00B81FF6"/>
    <w:rsid w:val="00B82748"/>
    <w:rsid w:val="00B829DD"/>
    <w:rsid w:val="00B84D96"/>
    <w:rsid w:val="00B84F99"/>
    <w:rsid w:val="00B87862"/>
    <w:rsid w:val="00B9321A"/>
    <w:rsid w:val="00B96D68"/>
    <w:rsid w:val="00B9753E"/>
    <w:rsid w:val="00B97833"/>
    <w:rsid w:val="00B9784C"/>
    <w:rsid w:val="00B97CAA"/>
    <w:rsid w:val="00BA00BF"/>
    <w:rsid w:val="00BA0347"/>
    <w:rsid w:val="00BA158A"/>
    <w:rsid w:val="00BA17A1"/>
    <w:rsid w:val="00BA204B"/>
    <w:rsid w:val="00BA331F"/>
    <w:rsid w:val="00BA55BA"/>
    <w:rsid w:val="00BA5A2B"/>
    <w:rsid w:val="00BA64E1"/>
    <w:rsid w:val="00BA7E46"/>
    <w:rsid w:val="00BB034A"/>
    <w:rsid w:val="00BB1275"/>
    <w:rsid w:val="00BB12CA"/>
    <w:rsid w:val="00BB1C0B"/>
    <w:rsid w:val="00BB3697"/>
    <w:rsid w:val="00BB3D02"/>
    <w:rsid w:val="00BB4E51"/>
    <w:rsid w:val="00BB4EB7"/>
    <w:rsid w:val="00BB60AC"/>
    <w:rsid w:val="00BB68BF"/>
    <w:rsid w:val="00BB6CE2"/>
    <w:rsid w:val="00BB6CF8"/>
    <w:rsid w:val="00BB7A23"/>
    <w:rsid w:val="00BB7F34"/>
    <w:rsid w:val="00BC0D57"/>
    <w:rsid w:val="00BC1FD7"/>
    <w:rsid w:val="00BC2478"/>
    <w:rsid w:val="00BC2AAE"/>
    <w:rsid w:val="00BC5C78"/>
    <w:rsid w:val="00BC5D8A"/>
    <w:rsid w:val="00BC6A3E"/>
    <w:rsid w:val="00BC7EFD"/>
    <w:rsid w:val="00BD2077"/>
    <w:rsid w:val="00BD2453"/>
    <w:rsid w:val="00BD4380"/>
    <w:rsid w:val="00BD4624"/>
    <w:rsid w:val="00BD7877"/>
    <w:rsid w:val="00BE0C7B"/>
    <w:rsid w:val="00BE1078"/>
    <w:rsid w:val="00BE1B2C"/>
    <w:rsid w:val="00BE21FE"/>
    <w:rsid w:val="00BE3F61"/>
    <w:rsid w:val="00BE4310"/>
    <w:rsid w:val="00BE49E0"/>
    <w:rsid w:val="00BE5527"/>
    <w:rsid w:val="00BE5BFF"/>
    <w:rsid w:val="00BE5EC8"/>
    <w:rsid w:val="00BE62F0"/>
    <w:rsid w:val="00BE7B4F"/>
    <w:rsid w:val="00BF0A08"/>
    <w:rsid w:val="00BF1114"/>
    <w:rsid w:val="00BF1887"/>
    <w:rsid w:val="00BF2A49"/>
    <w:rsid w:val="00BF3F36"/>
    <w:rsid w:val="00BF4087"/>
    <w:rsid w:val="00BF41BC"/>
    <w:rsid w:val="00BF5367"/>
    <w:rsid w:val="00BF67F0"/>
    <w:rsid w:val="00C002C2"/>
    <w:rsid w:val="00C00CD5"/>
    <w:rsid w:val="00C00DB2"/>
    <w:rsid w:val="00C016FC"/>
    <w:rsid w:val="00C01F00"/>
    <w:rsid w:val="00C0255E"/>
    <w:rsid w:val="00C02782"/>
    <w:rsid w:val="00C03C4A"/>
    <w:rsid w:val="00C063E2"/>
    <w:rsid w:val="00C06487"/>
    <w:rsid w:val="00C06770"/>
    <w:rsid w:val="00C079BE"/>
    <w:rsid w:val="00C07A5B"/>
    <w:rsid w:val="00C111DB"/>
    <w:rsid w:val="00C1210B"/>
    <w:rsid w:val="00C12213"/>
    <w:rsid w:val="00C1242A"/>
    <w:rsid w:val="00C12D5F"/>
    <w:rsid w:val="00C13C09"/>
    <w:rsid w:val="00C150F9"/>
    <w:rsid w:val="00C16F49"/>
    <w:rsid w:val="00C1783A"/>
    <w:rsid w:val="00C228E2"/>
    <w:rsid w:val="00C2477A"/>
    <w:rsid w:val="00C25210"/>
    <w:rsid w:val="00C2740A"/>
    <w:rsid w:val="00C30330"/>
    <w:rsid w:val="00C3213D"/>
    <w:rsid w:val="00C331BE"/>
    <w:rsid w:val="00C36810"/>
    <w:rsid w:val="00C36E31"/>
    <w:rsid w:val="00C4007D"/>
    <w:rsid w:val="00C404E2"/>
    <w:rsid w:val="00C40601"/>
    <w:rsid w:val="00C433C1"/>
    <w:rsid w:val="00C43A5A"/>
    <w:rsid w:val="00C44021"/>
    <w:rsid w:val="00C44B70"/>
    <w:rsid w:val="00C44FDA"/>
    <w:rsid w:val="00C52360"/>
    <w:rsid w:val="00C526AB"/>
    <w:rsid w:val="00C52C69"/>
    <w:rsid w:val="00C53D50"/>
    <w:rsid w:val="00C54ACF"/>
    <w:rsid w:val="00C56ED6"/>
    <w:rsid w:val="00C623B5"/>
    <w:rsid w:val="00C631E9"/>
    <w:rsid w:val="00C638B8"/>
    <w:rsid w:val="00C639D6"/>
    <w:rsid w:val="00C6405B"/>
    <w:rsid w:val="00C653D1"/>
    <w:rsid w:val="00C65434"/>
    <w:rsid w:val="00C65F2C"/>
    <w:rsid w:val="00C66074"/>
    <w:rsid w:val="00C66266"/>
    <w:rsid w:val="00C67297"/>
    <w:rsid w:val="00C678C2"/>
    <w:rsid w:val="00C70F8B"/>
    <w:rsid w:val="00C716D7"/>
    <w:rsid w:val="00C71980"/>
    <w:rsid w:val="00C72C0D"/>
    <w:rsid w:val="00C7373E"/>
    <w:rsid w:val="00C737BC"/>
    <w:rsid w:val="00C73CB0"/>
    <w:rsid w:val="00C749BC"/>
    <w:rsid w:val="00C757E3"/>
    <w:rsid w:val="00C75CEE"/>
    <w:rsid w:val="00C76270"/>
    <w:rsid w:val="00C81C60"/>
    <w:rsid w:val="00C81DE4"/>
    <w:rsid w:val="00C81E01"/>
    <w:rsid w:val="00C824CA"/>
    <w:rsid w:val="00C82A58"/>
    <w:rsid w:val="00C82E32"/>
    <w:rsid w:val="00C852EA"/>
    <w:rsid w:val="00C85830"/>
    <w:rsid w:val="00C85B7E"/>
    <w:rsid w:val="00C85D0D"/>
    <w:rsid w:val="00C86B05"/>
    <w:rsid w:val="00C86EBB"/>
    <w:rsid w:val="00C87094"/>
    <w:rsid w:val="00C872A4"/>
    <w:rsid w:val="00C87C72"/>
    <w:rsid w:val="00C91BF6"/>
    <w:rsid w:val="00C92265"/>
    <w:rsid w:val="00C92BBF"/>
    <w:rsid w:val="00C93304"/>
    <w:rsid w:val="00C93314"/>
    <w:rsid w:val="00C94172"/>
    <w:rsid w:val="00C95ED2"/>
    <w:rsid w:val="00C97507"/>
    <w:rsid w:val="00C9773E"/>
    <w:rsid w:val="00CA0BE1"/>
    <w:rsid w:val="00CA1802"/>
    <w:rsid w:val="00CA2928"/>
    <w:rsid w:val="00CA3323"/>
    <w:rsid w:val="00CA369F"/>
    <w:rsid w:val="00CA54AD"/>
    <w:rsid w:val="00CA5986"/>
    <w:rsid w:val="00CA5B2B"/>
    <w:rsid w:val="00CA62D5"/>
    <w:rsid w:val="00CB0190"/>
    <w:rsid w:val="00CB0B30"/>
    <w:rsid w:val="00CB215C"/>
    <w:rsid w:val="00CB3C39"/>
    <w:rsid w:val="00CB48D5"/>
    <w:rsid w:val="00CB5515"/>
    <w:rsid w:val="00CB61D5"/>
    <w:rsid w:val="00CB64FF"/>
    <w:rsid w:val="00CB687F"/>
    <w:rsid w:val="00CB70AC"/>
    <w:rsid w:val="00CC2164"/>
    <w:rsid w:val="00CC2A1B"/>
    <w:rsid w:val="00CC2BEC"/>
    <w:rsid w:val="00CC3795"/>
    <w:rsid w:val="00CC3C8D"/>
    <w:rsid w:val="00CC3C9E"/>
    <w:rsid w:val="00CC4E6D"/>
    <w:rsid w:val="00CC6DBA"/>
    <w:rsid w:val="00CC7370"/>
    <w:rsid w:val="00CC7A12"/>
    <w:rsid w:val="00CD17DB"/>
    <w:rsid w:val="00CD2B8B"/>
    <w:rsid w:val="00CD2CD1"/>
    <w:rsid w:val="00CD3466"/>
    <w:rsid w:val="00CD3521"/>
    <w:rsid w:val="00CD357B"/>
    <w:rsid w:val="00CD4ACE"/>
    <w:rsid w:val="00CD64AE"/>
    <w:rsid w:val="00CD6CB0"/>
    <w:rsid w:val="00CD7FC6"/>
    <w:rsid w:val="00CE0E9A"/>
    <w:rsid w:val="00CE1441"/>
    <w:rsid w:val="00CE193C"/>
    <w:rsid w:val="00CE1F3F"/>
    <w:rsid w:val="00CE2090"/>
    <w:rsid w:val="00CE3397"/>
    <w:rsid w:val="00CE3CD6"/>
    <w:rsid w:val="00CE55C1"/>
    <w:rsid w:val="00CE6A08"/>
    <w:rsid w:val="00CE6DFD"/>
    <w:rsid w:val="00CE7A9B"/>
    <w:rsid w:val="00CE7E23"/>
    <w:rsid w:val="00CF18D8"/>
    <w:rsid w:val="00CF1A2D"/>
    <w:rsid w:val="00CF1DE4"/>
    <w:rsid w:val="00CF2A03"/>
    <w:rsid w:val="00CF3A1F"/>
    <w:rsid w:val="00CF4364"/>
    <w:rsid w:val="00CF6197"/>
    <w:rsid w:val="00CF6D76"/>
    <w:rsid w:val="00CF7566"/>
    <w:rsid w:val="00D00F71"/>
    <w:rsid w:val="00D0277F"/>
    <w:rsid w:val="00D033B8"/>
    <w:rsid w:val="00D064CF"/>
    <w:rsid w:val="00D1082D"/>
    <w:rsid w:val="00D1190B"/>
    <w:rsid w:val="00D12BBD"/>
    <w:rsid w:val="00D1333E"/>
    <w:rsid w:val="00D13441"/>
    <w:rsid w:val="00D1383D"/>
    <w:rsid w:val="00D14F3C"/>
    <w:rsid w:val="00D1583D"/>
    <w:rsid w:val="00D16C44"/>
    <w:rsid w:val="00D17F89"/>
    <w:rsid w:val="00D20004"/>
    <w:rsid w:val="00D22036"/>
    <w:rsid w:val="00D2232F"/>
    <w:rsid w:val="00D22B55"/>
    <w:rsid w:val="00D22CB7"/>
    <w:rsid w:val="00D231EB"/>
    <w:rsid w:val="00D25D4C"/>
    <w:rsid w:val="00D263E8"/>
    <w:rsid w:val="00D264E7"/>
    <w:rsid w:val="00D26C13"/>
    <w:rsid w:val="00D27BF6"/>
    <w:rsid w:val="00D30C1F"/>
    <w:rsid w:val="00D31198"/>
    <w:rsid w:val="00D347F1"/>
    <w:rsid w:val="00D348C5"/>
    <w:rsid w:val="00D355DC"/>
    <w:rsid w:val="00D37314"/>
    <w:rsid w:val="00D43C8F"/>
    <w:rsid w:val="00D458B7"/>
    <w:rsid w:val="00D51723"/>
    <w:rsid w:val="00D51DC9"/>
    <w:rsid w:val="00D531B2"/>
    <w:rsid w:val="00D53B01"/>
    <w:rsid w:val="00D541BA"/>
    <w:rsid w:val="00D54D0C"/>
    <w:rsid w:val="00D54D14"/>
    <w:rsid w:val="00D54E32"/>
    <w:rsid w:val="00D55079"/>
    <w:rsid w:val="00D552E4"/>
    <w:rsid w:val="00D57167"/>
    <w:rsid w:val="00D57B27"/>
    <w:rsid w:val="00D57D27"/>
    <w:rsid w:val="00D6122B"/>
    <w:rsid w:val="00D61E33"/>
    <w:rsid w:val="00D621A0"/>
    <w:rsid w:val="00D62C44"/>
    <w:rsid w:val="00D63596"/>
    <w:rsid w:val="00D63706"/>
    <w:rsid w:val="00D6378C"/>
    <w:rsid w:val="00D65306"/>
    <w:rsid w:val="00D65610"/>
    <w:rsid w:val="00D707D7"/>
    <w:rsid w:val="00D76969"/>
    <w:rsid w:val="00D77331"/>
    <w:rsid w:val="00D777B6"/>
    <w:rsid w:val="00D7780F"/>
    <w:rsid w:val="00D77FAE"/>
    <w:rsid w:val="00D811B1"/>
    <w:rsid w:val="00D823B9"/>
    <w:rsid w:val="00D8249C"/>
    <w:rsid w:val="00D82B29"/>
    <w:rsid w:val="00D82C4C"/>
    <w:rsid w:val="00D831F4"/>
    <w:rsid w:val="00D83802"/>
    <w:rsid w:val="00D84577"/>
    <w:rsid w:val="00D8597A"/>
    <w:rsid w:val="00D86FF5"/>
    <w:rsid w:val="00D8712D"/>
    <w:rsid w:val="00D87253"/>
    <w:rsid w:val="00D87E88"/>
    <w:rsid w:val="00D913CE"/>
    <w:rsid w:val="00D923C4"/>
    <w:rsid w:val="00D932CE"/>
    <w:rsid w:val="00D948F6"/>
    <w:rsid w:val="00D94A98"/>
    <w:rsid w:val="00D958FE"/>
    <w:rsid w:val="00D95EE7"/>
    <w:rsid w:val="00D960BC"/>
    <w:rsid w:val="00D969E7"/>
    <w:rsid w:val="00D97450"/>
    <w:rsid w:val="00D97BF3"/>
    <w:rsid w:val="00DA0C8C"/>
    <w:rsid w:val="00DA1C33"/>
    <w:rsid w:val="00DA224D"/>
    <w:rsid w:val="00DA2AAC"/>
    <w:rsid w:val="00DA2E0A"/>
    <w:rsid w:val="00DA3CDA"/>
    <w:rsid w:val="00DA6032"/>
    <w:rsid w:val="00DA6034"/>
    <w:rsid w:val="00DA6152"/>
    <w:rsid w:val="00DA681F"/>
    <w:rsid w:val="00DB184C"/>
    <w:rsid w:val="00DB2096"/>
    <w:rsid w:val="00DB271C"/>
    <w:rsid w:val="00DB59E2"/>
    <w:rsid w:val="00DB699B"/>
    <w:rsid w:val="00DC1B6D"/>
    <w:rsid w:val="00DC2FED"/>
    <w:rsid w:val="00DC305E"/>
    <w:rsid w:val="00DC4073"/>
    <w:rsid w:val="00DC4178"/>
    <w:rsid w:val="00DC5173"/>
    <w:rsid w:val="00DC51EC"/>
    <w:rsid w:val="00DC5A72"/>
    <w:rsid w:val="00DC7919"/>
    <w:rsid w:val="00DD0767"/>
    <w:rsid w:val="00DD10DB"/>
    <w:rsid w:val="00DD1F61"/>
    <w:rsid w:val="00DD2117"/>
    <w:rsid w:val="00DD2233"/>
    <w:rsid w:val="00DD2788"/>
    <w:rsid w:val="00DD2DC9"/>
    <w:rsid w:val="00DD3D73"/>
    <w:rsid w:val="00DD45F0"/>
    <w:rsid w:val="00DD5586"/>
    <w:rsid w:val="00DD584A"/>
    <w:rsid w:val="00DD6F59"/>
    <w:rsid w:val="00DE1FDC"/>
    <w:rsid w:val="00DE3067"/>
    <w:rsid w:val="00DE31F9"/>
    <w:rsid w:val="00DE4E7C"/>
    <w:rsid w:val="00DE5D41"/>
    <w:rsid w:val="00DE622D"/>
    <w:rsid w:val="00DE69EC"/>
    <w:rsid w:val="00DE7260"/>
    <w:rsid w:val="00DF191A"/>
    <w:rsid w:val="00DF2A5F"/>
    <w:rsid w:val="00DF2CF3"/>
    <w:rsid w:val="00DF3A36"/>
    <w:rsid w:val="00DF3C5E"/>
    <w:rsid w:val="00DF4542"/>
    <w:rsid w:val="00DF459E"/>
    <w:rsid w:val="00DF5269"/>
    <w:rsid w:val="00DF6276"/>
    <w:rsid w:val="00DF63CC"/>
    <w:rsid w:val="00DF668F"/>
    <w:rsid w:val="00DF6C3C"/>
    <w:rsid w:val="00E02248"/>
    <w:rsid w:val="00E027BB"/>
    <w:rsid w:val="00E03531"/>
    <w:rsid w:val="00E06B95"/>
    <w:rsid w:val="00E06EAE"/>
    <w:rsid w:val="00E10850"/>
    <w:rsid w:val="00E10FBA"/>
    <w:rsid w:val="00E12B7B"/>
    <w:rsid w:val="00E12CB7"/>
    <w:rsid w:val="00E12D51"/>
    <w:rsid w:val="00E1667F"/>
    <w:rsid w:val="00E17247"/>
    <w:rsid w:val="00E17CF6"/>
    <w:rsid w:val="00E20A3F"/>
    <w:rsid w:val="00E22001"/>
    <w:rsid w:val="00E23579"/>
    <w:rsid w:val="00E25EA9"/>
    <w:rsid w:val="00E278F7"/>
    <w:rsid w:val="00E31F04"/>
    <w:rsid w:val="00E32305"/>
    <w:rsid w:val="00E34AD7"/>
    <w:rsid w:val="00E35214"/>
    <w:rsid w:val="00E400D9"/>
    <w:rsid w:val="00E40BC5"/>
    <w:rsid w:val="00E4156C"/>
    <w:rsid w:val="00E41D0B"/>
    <w:rsid w:val="00E422E6"/>
    <w:rsid w:val="00E43535"/>
    <w:rsid w:val="00E43581"/>
    <w:rsid w:val="00E43C21"/>
    <w:rsid w:val="00E4504C"/>
    <w:rsid w:val="00E45AB4"/>
    <w:rsid w:val="00E45E54"/>
    <w:rsid w:val="00E5048B"/>
    <w:rsid w:val="00E50A53"/>
    <w:rsid w:val="00E522B2"/>
    <w:rsid w:val="00E53907"/>
    <w:rsid w:val="00E54044"/>
    <w:rsid w:val="00E5545C"/>
    <w:rsid w:val="00E55CBB"/>
    <w:rsid w:val="00E55F61"/>
    <w:rsid w:val="00E5664D"/>
    <w:rsid w:val="00E56792"/>
    <w:rsid w:val="00E603EE"/>
    <w:rsid w:val="00E60891"/>
    <w:rsid w:val="00E614CA"/>
    <w:rsid w:val="00E61F56"/>
    <w:rsid w:val="00E62220"/>
    <w:rsid w:val="00E62290"/>
    <w:rsid w:val="00E6359E"/>
    <w:rsid w:val="00E63A8F"/>
    <w:rsid w:val="00E65454"/>
    <w:rsid w:val="00E659F2"/>
    <w:rsid w:val="00E65E1B"/>
    <w:rsid w:val="00E66ECC"/>
    <w:rsid w:val="00E67FE4"/>
    <w:rsid w:val="00E711BB"/>
    <w:rsid w:val="00E7176B"/>
    <w:rsid w:val="00E72CC9"/>
    <w:rsid w:val="00E72D4D"/>
    <w:rsid w:val="00E73FA5"/>
    <w:rsid w:val="00E74E5C"/>
    <w:rsid w:val="00E74FA6"/>
    <w:rsid w:val="00E75BEC"/>
    <w:rsid w:val="00E772CB"/>
    <w:rsid w:val="00E77458"/>
    <w:rsid w:val="00E805F9"/>
    <w:rsid w:val="00E81E8A"/>
    <w:rsid w:val="00E820DC"/>
    <w:rsid w:val="00E821EE"/>
    <w:rsid w:val="00E825E1"/>
    <w:rsid w:val="00E83CFB"/>
    <w:rsid w:val="00E84387"/>
    <w:rsid w:val="00E84D77"/>
    <w:rsid w:val="00E86527"/>
    <w:rsid w:val="00E87CDA"/>
    <w:rsid w:val="00E90BEE"/>
    <w:rsid w:val="00E92309"/>
    <w:rsid w:val="00E9234F"/>
    <w:rsid w:val="00E923C1"/>
    <w:rsid w:val="00E9500C"/>
    <w:rsid w:val="00E967C0"/>
    <w:rsid w:val="00E96C6E"/>
    <w:rsid w:val="00E97641"/>
    <w:rsid w:val="00EA0027"/>
    <w:rsid w:val="00EA05D5"/>
    <w:rsid w:val="00EA09D3"/>
    <w:rsid w:val="00EA0CB9"/>
    <w:rsid w:val="00EA1B0D"/>
    <w:rsid w:val="00EA260B"/>
    <w:rsid w:val="00EA327D"/>
    <w:rsid w:val="00EA52F7"/>
    <w:rsid w:val="00EA5318"/>
    <w:rsid w:val="00EA53ED"/>
    <w:rsid w:val="00EA56AF"/>
    <w:rsid w:val="00EA5BF2"/>
    <w:rsid w:val="00EB096C"/>
    <w:rsid w:val="00EB0C26"/>
    <w:rsid w:val="00EB1CBA"/>
    <w:rsid w:val="00EB2D19"/>
    <w:rsid w:val="00EB476F"/>
    <w:rsid w:val="00EB522F"/>
    <w:rsid w:val="00EB6CA5"/>
    <w:rsid w:val="00EB7A56"/>
    <w:rsid w:val="00EC0428"/>
    <w:rsid w:val="00EC2726"/>
    <w:rsid w:val="00EC3ABF"/>
    <w:rsid w:val="00EC4395"/>
    <w:rsid w:val="00EC6E46"/>
    <w:rsid w:val="00EC7817"/>
    <w:rsid w:val="00ED0C52"/>
    <w:rsid w:val="00ED5123"/>
    <w:rsid w:val="00ED77DA"/>
    <w:rsid w:val="00ED7837"/>
    <w:rsid w:val="00ED79FA"/>
    <w:rsid w:val="00EE1E87"/>
    <w:rsid w:val="00EE2007"/>
    <w:rsid w:val="00EE264A"/>
    <w:rsid w:val="00EE2877"/>
    <w:rsid w:val="00EE310B"/>
    <w:rsid w:val="00EE37CB"/>
    <w:rsid w:val="00EE483C"/>
    <w:rsid w:val="00EE5AC5"/>
    <w:rsid w:val="00EF0BAF"/>
    <w:rsid w:val="00EF1675"/>
    <w:rsid w:val="00EF1E86"/>
    <w:rsid w:val="00EF2CB4"/>
    <w:rsid w:val="00EF43E7"/>
    <w:rsid w:val="00EF5935"/>
    <w:rsid w:val="00EF7757"/>
    <w:rsid w:val="00F0141E"/>
    <w:rsid w:val="00F02119"/>
    <w:rsid w:val="00F030FA"/>
    <w:rsid w:val="00F033CA"/>
    <w:rsid w:val="00F0361C"/>
    <w:rsid w:val="00F04E7F"/>
    <w:rsid w:val="00F07D6C"/>
    <w:rsid w:val="00F102D9"/>
    <w:rsid w:val="00F11088"/>
    <w:rsid w:val="00F118F9"/>
    <w:rsid w:val="00F12F28"/>
    <w:rsid w:val="00F1686F"/>
    <w:rsid w:val="00F17DD2"/>
    <w:rsid w:val="00F21035"/>
    <w:rsid w:val="00F25942"/>
    <w:rsid w:val="00F25BB2"/>
    <w:rsid w:val="00F26155"/>
    <w:rsid w:val="00F272D6"/>
    <w:rsid w:val="00F30309"/>
    <w:rsid w:val="00F30DC5"/>
    <w:rsid w:val="00F31B51"/>
    <w:rsid w:val="00F3262C"/>
    <w:rsid w:val="00F3382A"/>
    <w:rsid w:val="00F341FA"/>
    <w:rsid w:val="00F355FA"/>
    <w:rsid w:val="00F411AF"/>
    <w:rsid w:val="00F42E03"/>
    <w:rsid w:val="00F4376D"/>
    <w:rsid w:val="00F43954"/>
    <w:rsid w:val="00F43DBF"/>
    <w:rsid w:val="00F44366"/>
    <w:rsid w:val="00F4448A"/>
    <w:rsid w:val="00F44526"/>
    <w:rsid w:val="00F45E7E"/>
    <w:rsid w:val="00F4717D"/>
    <w:rsid w:val="00F47AAB"/>
    <w:rsid w:val="00F50BD7"/>
    <w:rsid w:val="00F50F9B"/>
    <w:rsid w:val="00F51346"/>
    <w:rsid w:val="00F5152D"/>
    <w:rsid w:val="00F517A6"/>
    <w:rsid w:val="00F51928"/>
    <w:rsid w:val="00F51951"/>
    <w:rsid w:val="00F53FBF"/>
    <w:rsid w:val="00F54A6B"/>
    <w:rsid w:val="00F56175"/>
    <w:rsid w:val="00F574BF"/>
    <w:rsid w:val="00F57965"/>
    <w:rsid w:val="00F57EF3"/>
    <w:rsid w:val="00F60C7B"/>
    <w:rsid w:val="00F6161C"/>
    <w:rsid w:val="00F6195E"/>
    <w:rsid w:val="00F62CEF"/>
    <w:rsid w:val="00F64D25"/>
    <w:rsid w:val="00F64DF9"/>
    <w:rsid w:val="00F64E15"/>
    <w:rsid w:val="00F670FF"/>
    <w:rsid w:val="00F7084F"/>
    <w:rsid w:val="00F749A0"/>
    <w:rsid w:val="00F74E18"/>
    <w:rsid w:val="00F75E66"/>
    <w:rsid w:val="00F7663D"/>
    <w:rsid w:val="00F767F9"/>
    <w:rsid w:val="00F77370"/>
    <w:rsid w:val="00F8155D"/>
    <w:rsid w:val="00F815D4"/>
    <w:rsid w:val="00F82136"/>
    <w:rsid w:val="00F834F8"/>
    <w:rsid w:val="00F83F24"/>
    <w:rsid w:val="00F84649"/>
    <w:rsid w:val="00F850E1"/>
    <w:rsid w:val="00F90625"/>
    <w:rsid w:val="00F90740"/>
    <w:rsid w:val="00F90751"/>
    <w:rsid w:val="00F932CA"/>
    <w:rsid w:val="00F953A7"/>
    <w:rsid w:val="00FA0019"/>
    <w:rsid w:val="00FA0D85"/>
    <w:rsid w:val="00FA0FC5"/>
    <w:rsid w:val="00FA22FE"/>
    <w:rsid w:val="00FA3AAA"/>
    <w:rsid w:val="00FA493D"/>
    <w:rsid w:val="00FB02BA"/>
    <w:rsid w:val="00FB059C"/>
    <w:rsid w:val="00FB1B59"/>
    <w:rsid w:val="00FB1E74"/>
    <w:rsid w:val="00FB6949"/>
    <w:rsid w:val="00FC00F0"/>
    <w:rsid w:val="00FC3C25"/>
    <w:rsid w:val="00FC579A"/>
    <w:rsid w:val="00FC5E39"/>
    <w:rsid w:val="00FC64DD"/>
    <w:rsid w:val="00FC685B"/>
    <w:rsid w:val="00FC70D0"/>
    <w:rsid w:val="00FD38BC"/>
    <w:rsid w:val="00FD4418"/>
    <w:rsid w:val="00FD57C5"/>
    <w:rsid w:val="00FD6DBF"/>
    <w:rsid w:val="00FD6E19"/>
    <w:rsid w:val="00FD700C"/>
    <w:rsid w:val="00FE21F9"/>
    <w:rsid w:val="00FE2CF7"/>
    <w:rsid w:val="00FF0FB9"/>
    <w:rsid w:val="00FF1897"/>
    <w:rsid w:val="00FF3AA6"/>
    <w:rsid w:val="00FF3BC9"/>
    <w:rsid w:val="00FF40AB"/>
    <w:rsid w:val="00FF4A45"/>
    <w:rsid w:val="00FF5DDC"/>
    <w:rsid w:val="00FF5E4E"/>
    <w:rsid w:val="00FF7519"/>
    <w:rsid w:val="00FF7742"/>
    <w:rsid w:val="00FF78AE"/>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22D"/>
    <w:pPr>
      <w:suppressAutoHyphens/>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8422D"/>
  </w:style>
  <w:style w:type="character" w:customStyle="1" w:styleId="HeaderChar">
    <w:name w:val="Header Char"/>
    <w:basedOn w:val="DefaultParagraphFont"/>
    <w:rsid w:val="0048422D"/>
  </w:style>
  <w:style w:type="character" w:customStyle="1" w:styleId="FooterChar">
    <w:name w:val="Footer Char"/>
    <w:basedOn w:val="DefaultParagraphFont"/>
    <w:rsid w:val="0048422D"/>
  </w:style>
  <w:style w:type="character" w:customStyle="1" w:styleId="BalloonTextChar">
    <w:name w:val="Balloon Text Char"/>
    <w:basedOn w:val="DefaultParagraphFont"/>
    <w:rsid w:val="0048422D"/>
    <w:rPr>
      <w:rFonts w:ascii="Tahoma" w:hAnsi="Tahoma" w:cs="Tahoma"/>
      <w:sz w:val="16"/>
      <w:szCs w:val="16"/>
    </w:rPr>
  </w:style>
  <w:style w:type="character" w:styleId="Hyperlink">
    <w:name w:val="Hyperlink"/>
    <w:basedOn w:val="DefaultParagraphFont"/>
    <w:rsid w:val="0048422D"/>
    <w:rPr>
      <w:color w:val="0000FF"/>
      <w:u w:val="single"/>
    </w:rPr>
  </w:style>
  <w:style w:type="character" w:customStyle="1" w:styleId="Bullets">
    <w:name w:val="Bullets"/>
    <w:rsid w:val="0048422D"/>
    <w:rPr>
      <w:rFonts w:ascii="OpenSymbol" w:eastAsia="OpenSymbol" w:hAnsi="OpenSymbol" w:cs="OpenSymbol"/>
    </w:rPr>
  </w:style>
  <w:style w:type="paragraph" w:customStyle="1" w:styleId="Heading">
    <w:name w:val="Heading"/>
    <w:basedOn w:val="Normal"/>
    <w:next w:val="BodyText"/>
    <w:rsid w:val="0048422D"/>
    <w:pPr>
      <w:keepNext/>
      <w:spacing w:before="240" w:after="120"/>
    </w:pPr>
    <w:rPr>
      <w:rFonts w:ascii="Arial" w:eastAsia="SimSun" w:hAnsi="Arial" w:cs="Tahoma"/>
      <w:sz w:val="28"/>
      <w:szCs w:val="28"/>
    </w:rPr>
  </w:style>
  <w:style w:type="paragraph" w:styleId="BodyText">
    <w:name w:val="Body Text"/>
    <w:basedOn w:val="Normal"/>
    <w:link w:val="BodyTextChar"/>
    <w:rsid w:val="0048422D"/>
    <w:pPr>
      <w:spacing w:after="120"/>
    </w:pPr>
  </w:style>
  <w:style w:type="character" w:customStyle="1" w:styleId="BodyTextChar">
    <w:name w:val="Body Text Char"/>
    <w:basedOn w:val="DefaultParagraphFont"/>
    <w:link w:val="BodyText"/>
    <w:rsid w:val="0048422D"/>
    <w:rPr>
      <w:rFonts w:ascii="Calibri" w:eastAsia="Calibri" w:hAnsi="Calibri" w:cs="Calibri"/>
      <w:lang w:eastAsia="ar-SA"/>
    </w:rPr>
  </w:style>
  <w:style w:type="paragraph" w:styleId="List">
    <w:name w:val="List"/>
    <w:basedOn w:val="BodyText"/>
    <w:rsid w:val="0048422D"/>
    <w:rPr>
      <w:rFonts w:cs="Tahoma"/>
    </w:rPr>
  </w:style>
  <w:style w:type="paragraph" w:styleId="Caption">
    <w:name w:val="caption"/>
    <w:basedOn w:val="Normal"/>
    <w:qFormat/>
    <w:rsid w:val="0048422D"/>
    <w:pPr>
      <w:suppressLineNumbers/>
      <w:spacing w:before="120" w:after="120"/>
    </w:pPr>
    <w:rPr>
      <w:rFonts w:cs="Tahoma"/>
      <w:i/>
      <w:iCs/>
      <w:sz w:val="24"/>
      <w:szCs w:val="24"/>
    </w:rPr>
  </w:style>
  <w:style w:type="paragraph" w:customStyle="1" w:styleId="Index">
    <w:name w:val="Index"/>
    <w:basedOn w:val="Normal"/>
    <w:rsid w:val="0048422D"/>
    <w:pPr>
      <w:suppressLineNumbers/>
    </w:pPr>
    <w:rPr>
      <w:rFonts w:cs="Tahoma"/>
    </w:rPr>
  </w:style>
  <w:style w:type="paragraph" w:customStyle="1" w:styleId="Normal1">
    <w:name w:val="Normal1"/>
    <w:basedOn w:val="Normal"/>
    <w:rsid w:val="0048422D"/>
    <w:pPr>
      <w:spacing w:before="280" w:after="280" w:line="240" w:lineRule="auto"/>
    </w:pPr>
    <w:rPr>
      <w:rFonts w:ascii="Arial" w:eastAsia="Times New Roman" w:hAnsi="Arial" w:cs="Arial"/>
    </w:rPr>
  </w:style>
  <w:style w:type="paragraph" w:customStyle="1" w:styleId="naslov1">
    <w:name w:val="naslov1"/>
    <w:basedOn w:val="Normal"/>
    <w:rsid w:val="0048422D"/>
    <w:pPr>
      <w:spacing w:before="280" w:after="280" w:line="240" w:lineRule="auto"/>
      <w:jc w:val="center"/>
    </w:pPr>
    <w:rPr>
      <w:rFonts w:ascii="Arial" w:eastAsia="Times New Roman" w:hAnsi="Arial" w:cs="Arial"/>
      <w:b/>
      <w:bCs/>
      <w:sz w:val="24"/>
      <w:szCs w:val="24"/>
    </w:rPr>
  </w:style>
  <w:style w:type="paragraph" w:customStyle="1" w:styleId="normaluvuceni">
    <w:name w:val="normal_uvuceni"/>
    <w:basedOn w:val="Normal"/>
    <w:rsid w:val="0048422D"/>
    <w:pPr>
      <w:spacing w:before="280" w:after="280" w:line="240" w:lineRule="auto"/>
      <w:ind w:left="1134" w:hanging="142"/>
    </w:pPr>
    <w:rPr>
      <w:rFonts w:ascii="Arial" w:eastAsia="Times New Roman" w:hAnsi="Arial" w:cs="Arial"/>
    </w:rPr>
  </w:style>
  <w:style w:type="paragraph" w:customStyle="1" w:styleId="normalprored">
    <w:name w:val="normalprored"/>
    <w:basedOn w:val="Normal"/>
    <w:rsid w:val="0048422D"/>
    <w:pPr>
      <w:spacing w:after="0" w:line="240" w:lineRule="auto"/>
    </w:pPr>
    <w:rPr>
      <w:rFonts w:ascii="Arial" w:eastAsia="Times New Roman" w:hAnsi="Arial" w:cs="Arial"/>
      <w:sz w:val="26"/>
      <w:szCs w:val="26"/>
    </w:rPr>
  </w:style>
  <w:style w:type="paragraph" w:customStyle="1" w:styleId="wyq090---pododsek">
    <w:name w:val="wyq090---pododsek"/>
    <w:basedOn w:val="Normal"/>
    <w:rsid w:val="0048422D"/>
    <w:pPr>
      <w:spacing w:after="0" w:line="240" w:lineRule="auto"/>
      <w:jc w:val="center"/>
    </w:pPr>
    <w:rPr>
      <w:rFonts w:ascii="Arial" w:eastAsia="Times New Roman" w:hAnsi="Arial" w:cs="Arial"/>
      <w:sz w:val="28"/>
      <w:szCs w:val="28"/>
    </w:rPr>
  </w:style>
  <w:style w:type="paragraph" w:customStyle="1" w:styleId="wyq110---naslov-clana">
    <w:name w:val="wyq110---naslov-clana"/>
    <w:basedOn w:val="Normal"/>
    <w:rsid w:val="0048422D"/>
    <w:pPr>
      <w:spacing w:before="240" w:after="240" w:line="240" w:lineRule="auto"/>
      <w:jc w:val="center"/>
    </w:pPr>
    <w:rPr>
      <w:rFonts w:ascii="Arial" w:eastAsia="Times New Roman" w:hAnsi="Arial" w:cs="Arial"/>
      <w:b/>
      <w:bCs/>
      <w:sz w:val="24"/>
      <w:szCs w:val="24"/>
    </w:rPr>
  </w:style>
  <w:style w:type="paragraph" w:customStyle="1" w:styleId="uvuceni">
    <w:name w:val="uvuceni"/>
    <w:basedOn w:val="Normal"/>
    <w:rsid w:val="0048422D"/>
    <w:pPr>
      <w:spacing w:after="24" w:line="240" w:lineRule="auto"/>
      <w:ind w:left="720" w:hanging="288"/>
    </w:pPr>
    <w:rPr>
      <w:rFonts w:ascii="Arial" w:eastAsia="Times New Roman" w:hAnsi="Arial" w:cs="Arial"/>
    </w:rPr>
  </w:style>
  <w:style w:type="paragraph" w:styleId="Header">
    <w:name w:val="header"/>
    <w:basedOn w:val="Normal"/>
    <w:link w:val="HeaderChar1"/>
    <w:rsid w:val="0048422D"/>
    <w:pPr>
      <w:spacing w:after="0" w:line="240" w:lineRule="auto"/>
    </w:pPr>
  </w:style>
  <w:style w:type="character" w:customStyle="1" w:styleId="HeaderChar1">
    <w:name w:val="Header Char1"/>
    <w:basedOn w:val="DefaultParagraphFont"/>
    <w:link w:val="Header"/>
    <w:rsid w:val="0048422D"/>
    <w:rPr>
      <w:rFonts w:ascii="Calibri" w:eastAsia="Calibri" w:hAnsi="Calibri" w:cs="Calibri"/>
      <w:lang w:eastAsia="ar-SA"/>
    </w:rPr>
  </w:style>
  <w:style w:type="paragraph" w:styleId="Footer">
    <w:name w:val="footer"/>
    <w:basedOn w:val="Normal"/>
    <w:link w:val="FooterChar1"/>
    <w:rsid w:val="0048422D"/>
    <w:pPr>
      <w:spacing w:after="0" w:line="240" w:lineRule="auto"/>
    </w:pPr>
  </w:style>
  <w:style w:type="character" w:customStyle="1" w:styleId="FooterChar1">
    <w:name w:val="Footer Char1"/>
    <w:basedOn w:val="DefaultParagraphFont"/>
    <w:link w:val="Footer"/>
    <w:rsid w:val="0048422D"/>
    <w:rPr>
      <w:rFonts w:ascii="Calibri" w:eastAsia="Calibri" w:hAnsi="Calibri" w:cs="Calibri"/>
      <w:lang w:eastAsia="ar-SA"/>
    </w:rPr>
  </w:style>
  <w:style w:type="paragraph" w:styleId="BalloonText">
    <w:name w:val="Balloon Text"/>
    <w:basedOn w:val="Normal"/>
    <w:link w:val="BalloonTextChar1"/>
    <w:rsid w:val="0048422D"/>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rsid w:val="0048422D"/>
    <w:rPr>
      <w:rFonts w:ascii="Tahoma" w:eastAsia="Calibri" w:hAnsi="Tahoma" w:cs="Tahoma"/>
      <w:sz w:val="16"/>
      <w:szCs w:val="16"/>
      <w:lang w:eastAsia="ar-SA"/>
    </w:rPr>
  </w:style>
  <w:style w:type="paragraph" w:customStyle="1" w:styleId="TableContents">
    <w:name w:val="Table Contents"/>
    <w:basedOn w:val="Normal"/>
    <w:rsid w:val="0048422D"/>
    <w:pPr>
      <w:suppressLineNumbers/>
    </w:pPr>
  </w:style>
  <w:style w:type="paragraph" w:customStyle="1" w:styleId="TableHeading">
    <w:name w:val="Table Heading"/>
    <w:basedOn w:val="TableContents"/>
    <w:rsid w:val="0048422D"/>
    <w:pPr>
      <w:jc w:val="center"/>
    </w:pPr>
    <w:rPr>
      <w:b/>
      <w:bCs/>
    </w:rPr>
  </w:style>
  <w:style w:type="paragraph" w:styleId="ListParagraph">
    <w:name w:val="List Paragraph"/>
    <w:basedOn w:val="Normal"/>
    <w:qFormat/>
    <w:rsid w:val="0048422D"/>
    <w:pPr>
      <w:spacing w:after="0" w:line="100" w:lineRule="atLeast"/>
      <w:ind w:left="720"/>
    </w:pPr>
    <w:rPr>
      <w:rFonts w:ascii="Times New Roman" w:eastAsia="Arial Unicode MS" w:hAnsi="Times New Roman" w:cs="Times New Roman"/>
      <w:color w:val="000000"/>
      <w:kern w:val="1"/>
      <w:sz w:val="24"/>
      <w:szCs w:val="24"/>
    </w:rPr>
  </w:style>
  <w:style w:type="paragraph" w:customStyle="1" w:styleId="Standard">
    <w:name w:val="Standard"/>
    <w:rsid w:val="0048422D"/>
    <w:pPr>
      <w:suppressAutoHyphens/>
      <w:autoSpaceDN w:val="0"/>
      <w:spacing w:after="0" w:line="100" w:lineRule="atLeast"/>
      <w:textAlignment w:val="baseline"/>
    </w:pPr>
    <w:rPr>
      <w:rFonts w:ascii="Times New Roman" w:eastAsia="Times New Roman" w:hAnsi="Times New Roman" w:cs="Times New Roman"/>
      <w:kern w:val="3"/>
      <w:sz w:val="24"/>
      <w:szCs w:val="24"/>
      <w:lang w:eastAsia="zh-CN"/>
    </w:rPr>
  </w:style>
  <w:style w:type="numbering" w:customStyle="1" w:styleId="WW8Num3">
    <w:name w:val="WW8Num3"/>
    <w:basedOn w:val="NoList"/>
    <w:rsid w:val="0048422D"/>
    <w:pPr>
      <w:numPr>
        <w:numId w:val="13"/>
      </w:numPr>
    </w:pPr>
  </w:style>
  <w:style w:type="table" w:styleId="TableGrid">
    <w:name w:val="Table Grid"/>
    <w:basedOn w:val="TableNormal"/>
    <w:uiPriority w:val="59"/>
    <w:rsid w:val="0048422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ozoristeso.co.rs/" TargetMode="External"/><Relationship Id="rId13" Type="http://schemas.openxmlformats.org/officeDocument/2006/relationships/hyperlink" Target="mailto:nps.sekretar.pravni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pozoristeso.co.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ujn.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pozoristeso.co.rs/" TargetMode="External"/><Relationship Id="rId4" Type="http://schemas.openxmlformats.org/officeDocument/2006/relationships/settings" Target="settings.xml"/><Relationship Id="rId9" Type="http://schemas.openxmlformats.org/officeDocument/2006/relationships/hyperlink" Target="mailto:nps.sekretar.pravnik@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4FF6F-C058-4281-A5CB-7D82B06F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30</Pages>
  <Words>7108</Words>
  <Characters>40517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 office</dc:creator>
  <cp:lastModifiedBy>zana office</cp:lastModifiedBy>
  <cp:revision>2</cp:revision>
  <dcterms:created xsi:type="dcterms:W3CDTF">2020-02-24T18:46:00Z</dcterms:created>
  <dcterms:modified xsi:type="dcterms:W3CDTF">2020-02-24T21:02:00Z</dcterms:modified>
</cp:coreProperties>
</file>